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806A" w14:textId="60F6AEF9" w:rsidR="00B03974" w:rsidRPr="0072104E" w:rsidRDefault="00202F95" w:rsidP="00B03974">
      <w:pPr>
        <w:pStyle w:val="Heading1"/>
        <w:rPr>
          <w:b/>
          <w:bCs/>
        </w:rPr>
      </w:pPr>
      <w:r>
        <w:rPr>
          <w:b/>
          <w:bCs/>
        </w:rPr>
        <w:t>C</w:t>
      </w:r>
      <w:r w:rsidR="00B03974" w:rsidRPr="0072104E">
        <w:rPr>
          <w:b/>
          <w:bCs/>
        </w:rPr>
        <w:t xml:space="preserve">ity of Whittlesea Maternal and Child Health Service </w:t>
      </w:r>
    </w:p>
    <w:p w14:paraId="06B0426C" w14:textId="6A23D486" w:rsidR="00B03974" w:rsidRDefault="00B03974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lang w:val="en-US"/>
        </w:rPr>
      </w:pP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202</w:t>
      </w:r>
      <w:r w:rsidR="003D30A0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5</w:t>
      </w:r>
      <w:r>
        <w:rPr>
          <w:rFonts w:asciiTheme="minorHAnsi" w:eastAsiaTheme="minorHAnsi" w:hAnsiTheme="minorHAnsi" w:cstheme="minorBidi"/>
          <w:b/>
          <w:bCs/>
          <w:color w:val="244061"/>
          <w:lang w:val="en-US"/>
        </w:rPr>
        <w:t xml:space="preserve"> Term </w:t>
      </w:r>
      <w:r w:rsidR="0032034E">
        <w:rPr>
          <w:rFonts w:asciiTheme="minorHAnsi" w:eastAsiaTheme="minorHAnsi" w:hAnsiTheme="minorHAnsi" w:cstheme="minorBidi"/>
          <w:b/>
          <w:bCs/>
          <w:color w:val="244061"/>
          <w:lang w:val="en-US"/>
        </w:rPr>
        <w:t>2</w:t>
      </w:r>
    </w:p>
    <w:p w14:paraId="32F0D4FE" w14:textId="46FBA36D" w:rsidR="00B03974" w:rsidRPr="00D543FF" w:rsidRDefault="00015453" w:rsidP="00B03974">
      <w:pPr>
        <w:pStyle w:val="Heading1"/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</w:pPr>
      <w:r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 xml:space="preserve">Getting Started </w:t>
      </w:r>
      <w:proofErr w:type="gramStart"/>
      <w:r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>With</w:t>
      </w:r>
      <w:proofErr w:type="gramEnd"/>
      <w:r w:rsidRPr="00D543FF">
        <w:rPr>
          <w:rFonts w:asciiTheme="minorHAnsi" w:eastAsiaTheme="minorHAnsi" w:hAnsiTheme="minorHAnsi" w:cstheme="minorBidi"/>
          <w:b/>
          <w:bCs/>
          <w:color w:val="244061"/>
          <w:sz w:val="36"/>
          <w:szCs w:val="36"/>
          <w:lang w:val="en-US"/>
        </w:rPr>
        <w:t xml:space="preserve"> Food</w:t>
      </w:r>
    </w:p>
    <w:p w14:paraId="1B3E44AA" w14:textId="7807842B" w:rsidR="00D543FF" w:rsidRDefault="00D543FF" w:rsidP="00D543FF">
      <w:pPr>
        <w:widowControl w:val="0"/>
        <w:spacing w:after="0"/>
        <w:rPr>
          <w:color w:val="002060"/>
          <w:sz w:val="32"/>
          <w:szCs w:val="32"/>
        </w:rPr>
      </w:pPr>
      <w:r w:rsidRPr="00D543FF">
        <w:rPr>
          <w:color w:val="002060"/>
          <w:sz w:val="32"/>
          <w:szCs w:val="32"/>
        </w:rPr>
        <w:t>Suitable for families with children aged from 3 to 6 months</w:t>
      </w:r>
    </w:p>
    <w:p w14:paraId="1AD0BCE8" w14:textId="77777777" w:rsidR="00D543FF" w:rsidRDefault="00D543FF" w:rsidP="00D543FF">
      <w:pPr>
        <w:widowControl w:val="0"/>
        <w:spacing w:after="0" w:line="280" w:lineRule="auto"/>
        <w:rPr>
          <w:color w:val="002060"/>
          <w:sz w:val="28"/>
          <w:szCs w:val="28"/>
        </w:rPr>
      </w:pPr>
      <w:r w:rsidRPr="00D543FF">
        <w:rPr>
          <w:color w:val="002060"/>
          <w:sz w:val="28"/>
          <w:szCs w:val="28"/>
        </w:rPr>
        <w:t xml:space="preserve">An evidenced-informed model of care to support parents and caregivers with starting </w:t>
      </w:r>
    </w:p>
    <w:p w14:paraId="18C8DB60" w14:textId="46E358C1" w:rsidR="00D543FF" w:rsidRPr="00D543FF" w:rsidRDefault="00D543FF" w:rsidP="00D543FF">
      <w:pPr>
        <w:widowControl w:val="0"/>
        <w:spacing w:after="0" w:line="280" w:lineRule="auto"/>
        <w:rPr>
          <w:color w:val="002060"/>
          <w:sz w:val="28"/>
          <w:szCs w:val="28"/>
        </w:rPr>
      </w:pPr>
      <w:r w:rsidRPr="00D543FF">
        <w:rPr>
          <w:color w:val="002060"/>
          <w:sz w:val="28"/>
          <w:szCs w:val="28"/>
        </w:rPr>
        <w:t>their child on solid foods.</w:t>
      </w:r>
    </w:p>
    <w:p w14:paraId="2494929F" w14:textId="75F72C41" w:rsidR="00F73F5F" w:rsidRPr="00B03974" w:rsidRDefault="00FC321C" w:rsidP="00AB1F31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Purpose</w:t>
      </w:r>
    </w:p>
    <w:p w14:paraId="46574252" w14:textId="32E5E262" w:rsidR="004B771E" w:rsidRDefault="004B771E" w:rsidP="004B771E">
      <w:pPr>
        <w:pStyle w:val="Heading3"/>
        <w:widowControl w:val="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 xml:space="preserve">Getting Started </w:t>
      </w:r>
      <w:proofErr w:type="gramStart"/>
      <w:r w:rsidRPr="004B771E">
        <w:rPr>
          <w:rFonts w:asciiTheme="minorHAnsi" w:eastAsiaTheme="minorHAnsi" w:hAnsiTheme="minorHAnsi" w:cstheme="minorBidi"/>
          <w:color w:val="002060"/>
        </w:rPr>
        <w:t>With</w:t>
      </w:r>
      <w:proofErr w:type="gramEnd"/>
      <w:r w:rsidRPr="004B771E">
        <w:rPr>
          <w:rFonts w:asciiTheme="minorHAnsi" w:eastAsiaTheme="minorHAnsi" w:hAnsiTheme="minorHAnsi" w:cstheme="minorBidi"/>
          <w:color w:val="002060"/>
        </w:rPr>
        <w:t xml:space="preserve"> Food supports parents and carers with children aged between 3 to 6 months of age looking to commence foods. </w:t>
      </w:r>
    </w:p>
    <w:p w14:paraId="73076E73" w14:textId="2875B2C0" w:rsidR="004B771E" w:rsidRPr="004B771E" w:rsidRDefault="004B771E" w:rsidP="004B771E">
      <w:pPr>
        <w:pStyle w:val="Heading3"/>
        <w:widowControl w:val="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 xml:space="preserve">The program will discuss when to commence on solid foods and the importance </w:t>
      </w:r>
    </w:p>
    <w:p w14:paraId="7E8B697D" w14:textId="6E8E5D7C" w:rsidR="004B771E" w:rsidRPr="004B771E" w:rsidRDefault="004B771E" w:rsidP="004B771E">
      <w:pPr>
        <w:pStyle w:val="Heading3"/>
        <w:widowControl w:val="0"/>
        <w:spacing w:after="240"/>
        <w:rPr>
          <w:rFonts w:asciiTheme="minorHAnsi" w:eastAsiaTheme="minorHAnsi" w:hAnsiTheme="minorHAnsi" w:cstheme="minorBidi"/>
          <w:color w:val="002060"/>
        </w:rPr>
      </w:pPr>
      <w:r w:rsidRPr="004B771E">
        <w:rPr>
          <w:rFonts w:asciiTheme="minorHAnsi" w:eastAsiaTheme="minorHAnsi" w:hAnsiTheme="minorHAnsi" w:cstheme="minorBidi"/>
          <w:color w:val="002060"/>
        </w:rPr>
        <w:t>of healthy eating habits right from the start.</w:t>
      </w:r>
    </w:p>
    <w:p w14:paraId="6DE6648D" w14:textId="39923786" w:rsidR="00313435" w:rsidRPr="00313435" w:rsidRDefault="00313435" w:rsidP="00313435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134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Topics include</w:t>
      </w:r>
    </w:p>
    <w:p w14:paraId="60EC3B14" w14:textId="3AF20DD8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When and how to introduce solids</w:t>
      </w:r>
      <w:r w:rsidR="0039350C">
        <w:rPr>
          <w:color w:val="002060"/>
          <w:sz w:val="24"/>
          <w:szCs w:val="24"/>
        </w:rPr>
        <w:t>.</w:t>
      </w:r>
    </w:p>
    <w:p w14:paraId="536A9EF1" w14:textId="61108322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How much to feed your baby</w:t>
      </w:r>
      <w:r w:rsidR="0039350C">
        <w:rPr>
          <w:color w:val="002060"/>
          <w:sz w:val="24"/>
          <w:szCs w:val="24"/>
        </w:rPr>
        <w:t>.</w:t>
      </w:r>
    </w:p>
    <w:p w14:paraId="3C605C7E" w14:textId="711B919E" w:rsidR="00313435" w:rsidRP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Learn more about </w:t>
      </w:r>
      <w:r w:rsidR="00202F95">
        <w:rPr>
          <w:color w:val="002060"/>
          <w:sz w:val="24"/>
          <w:szCs w:val="24"/>
        </w:rPr>
        <w:t>f</w:t>
      </w:r>
      <w:r w:rsidRPr="00313435">
        <w:rPr>
          <w:color w:val="002060"/>
          <w:sz w:val="24"/>
          <w:szCs w:val="24"/>
        </w:rPr>
        <w:t xml:space="preserve">ood </w:t>
      </w:r>
      <w:r w:rsidR="00202F95">
        <w:rPr>
          <w:color w:val="002060"/>
          <w:sz w:val="24"/>
          <w:szCs w:val="24"/>
        </w:rPr>
        <w:t>a</w:t>
      </w:r>
      <w:r w:rsidRPr="00313435">
        <w:rPr>
          <w:color w:val="002060"/>
          <w:sz w:val="24"/>
          <w:szCs w:val="24"/>
        </w:rPr>
        <w:t>llergies</w:t>
      </w:r>
      <w:r w:rsidR="0039350C">
        <w:rPr>
          <w:color w:val="002060"/>
          <w:sz w:val="24"/>
          <w:szCs w:val="24"/>
        </w:rPr>
        <w:t>.</w:t>
      </w:r>
    </w:p>
    <w:p w14:paraId="57C9188D" w14:textId="3F317AAD" w:rsidR="00313435" w:rsidRDefault="00313435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Baby </w:t>
      </w:r>
      <w:r w:rsidR="00202F95">
        <w:rPr>
          <w:color w:val="002060"/>
          <w:sz w:val="24"/>
          <w:szCs w:val="24"/>
        </w:rPr>
        <w:t>l</w:t>
      </w:r>
      <w:r w:rsidRPr="00313435">
        <w:rPr>
          <w:color w:val="002060"/>
          <w:sz w:val="24"/>
          <w:szCs w:val="24"/>
        </w:rPr>
        <w:t>ed weaning- what is it?</w:t>
      </w:r>
    </w:p>
    <w:p w14:paraId="6AC6EE04" w14:textId="082FB641" w:rsidR="00046460" w:rsidRPr="00313435" w:rsidRDefault="00046460" w:rsidP="00313435">
      <w:pPr>
        <w:pStyle w:val="ListParagraph"/>
        <w:numPr>
          <w:ilvl w:val="0"/>
          <w:numId w:val="6"/>
        </w:numPr>
        <w:spacing w:after="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Active play with your baby and the importance of </w:t>
      </w:r>
      <w:proofErr w:type="spellStart"/>
      <w:r>
        <w:rPr>
          <w:color w:val="002060"/>
          <w:sz w:val="24"/>
          <w:szCs w:val="24"/>
        </w:rPr>
        <w:t>self care</w:t>
      </w:r>
      <w:proofErr w:type="spellEnd"/>
      <w:r>
        <w:rPr>
          <w:color w:val="002060"/>
          <w:sz w:val="24"/>
          <w:szCs w:val="24"/>
        </w:rPr>
        <w:t>.</w:t>
      </w:r>
    </w:p>
    <w:p w14:paraId="18A390CC" w14:textId="1F89B0EA" w:rsidR="00FC321C" w:rsidRPr="00313435" w:rsidRDefault="00FC321C" w:rsidP="00313435">
      <w:pPr>
        <w:widowControl w:val="0"/>
        <w:spacing w:before="240"/>
        <w:rPr>
          <w:sz w:val="20"/>
          <w:szCs w:val="20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Who can attend?</w:t>
      </w:r>
    </w:p>
    <w:p w14:paraId="31A1A915" w14:textId="7A5A8124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Parents or caregivers of children aged from 3 to 6 months.</w:t>
      </w:r>
    </w:p>
    <w:p w14:paraId="21E05C61" w14:textId="50BB7120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>Babies in arms are welcome.</w:t>
      </w:r>
    </w:p>
    <w:p w14:paraId="61035AE6" w14:textId="1B242DC4" w:rsidR="00313435" w:rsidRPr="00313435" w:rsidRDefault="00313435" w:rsidP="00313435">
      <w:pPr>
        <w:pStyle w:val="ListParagraph"/>
        <w:numPr>
          <w:ilvl w:val="0"/>
          <w:numId w:val="5"/>
        </w:numPr>
        <w:spacing w:after="0" w:line="285" w:lineRule="auto"/>
        <w:rPr>
          <w:color w:val="002060"/>
          <w:sz w:val="24"/>
          <w:szCs w:val="24"/>
        </w:rPr>
      </w:pPr>
      <w:r w:rsidRPr="00313435">
        <w:rPr>
          <w:color w:val="002060"/>
          <w:sz w:val="24"/>
          <w:szCs w:val="24"/>
        </w:rPr>
        <w:t xml:space="preserve">Due to limited space, please be mindful that prams, </w:t>
      </w:r>
      <w:proofErr w:type="gramStart"/>
      <w:r w:rsidRPr="00313435">
        <w:rPr>
          <w:color w:val="002060"/>
          <w:sz w:val="24"/>
          <w:szCs w:val="24"/>
        </w:rPr>
        <w:t>toddlers</w:t>
      </w:r>
      <w:proofErr w:type="gramEnd"/>
      <w:r w:rsidRPr="00313435">
        <w:rPr>
          <w:color w:val="002060"/>
          <w:sz w:val="24"/>
          <w:szCs w:val="24"/>
        </w:rPr>
        <w:t xml:space="preserve"> and older children cannot be accommodated.</w:t>
      </w:r>
    </w:p>
    <w:p w14:paraId="5210768E" w14:textId="77777777" w:rsidR="00313435" w:rsidRPr="00313435" w:rsidRDefault="00313435" w:rsidP="00313435">
      <w:pPr>
        <w:widowControl w:val="0"/>
        <w:spacing w:before="240" w:after="80" w:line="228" w:lineRule="auto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313435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Acknowledgements</w:t>
      </w:r>
    </w:p>
    <w:p w14:paraId="570BC9D1" w14:textId="77777777" w:rsidR="00202F95" w:rsidRPr="00202F95" w:rsidRDefault="00202F95" w:rsidP="00202F95">
      <w:pPr>
        <w:widowControl w:val="0"/>
        <w:spacing w:after="0" w:line="285" w:lineRule="auto"/>
        <w:outlineLvl w:val="2"/>
        <w:rPr>
          <w:color w:val="002060"/>
          <w:sz w:val="24"/>
          <w:szCs w:val="24"/>
        </w:rPr>
      </w:pPr>
      <w:r w:rsidRPr="00202F95">
        <w:rPr>
          <w:color w:val="002060"/>
          <w:sz w:val="24"/>
          <w:szCs w:val="24"/>
        </w:rPr>
        <w:t xml:space="preserve">City of Whittlesea, Maternal and Child Health Team will deliver </w:t>
      </w:r>
      <w:proofErr w:type="gramStart"/>
      <w:r w:rsidRPr="00202F95">
        <w:rPr>
          <w:color w:val="002060"/>
          <w:sz w:val="24"/>
          <w:szCs w:val="24"/>
        </w:rPr>
        <w:t>evidence based</w:t>
      </w:r>
      <w:proofErr w:type="gramEnd"/>
      <w:r w:rsidRPr="00202F95">
        <w:rPr>
          <w:color w:val="002060"/>
          <w:sz w:val="24"/>
          <w:szCs w:val="24"/>
        </w:rPr>
        <w:t xml:space="preserve"> research and information related to the INFANT (</w:t>
      </w:r>
      <w:proofErr w:type="spellStart"/>
      <w:r w:rsidRPr="00202F95">
        <w:rPr>
          <w:color w:val="002060"/>
          <w:sz w:val="24"/>
          <w:szCs w:val="24"/>
        </w:rPr>
        <w:t>INfant</w:t>
      </w:r>
      <w:proofErr w:type="spellEnd"/>
      <w:r w:rsidRPr="00202F95">
        <w:rPr>
          <w:color w:val="002060"/>
          <w:sz w:val="24"/>
          <w:szCs w:val="24"/>
        </w:rPr>
        <w:t xml:space="preserve"> Feeding, Active play and </w:t>
      </w:r>
      <w:proofErr w:type="spellStart"/>
      <w:r w:rsidRPr="00202F95">
        <w:rPr>
          <w:color w:val="002060"/>
          <w:sz w:val="24"/>
          <w:szCs w:val="24"/>
        </w:rPr>
        <w:t>NuTrition</w:t>
      </w:r>
      <w:proofErr w:type="spellEnd"/>
      <w:r w:rsidRPr="00202F95">
        <w:rPr>
          <w:color w:val="002060"/>
          <w:sz w:val="24"/>
          <w:szCs w:val="24"/>
        </w:rPr>
        <w:t>) Program*.  The INFANT Program* was developed by Deakin University’s Centre for Physical Activity and Nutrition Research (C-PAN).</w:t>
      </w:r>
    </w:p>
    <w:p w14:paraId="0B93DD00" w14:textId="71DE37C8" w:rsidR="00202F95" w:rsidRDefault="00202F95" w:rsidP="00202F95">
      <w:pPr>
        <w:widowControl w:val="0"/>
        <w:spacing w:before="240" w:after="0" w:line="285" w:lineRule="auto"/>
        <w:outlineLvl w:val="2"/>
        <w:rPr>
          <w:color w:val="002060"/>
          <w:sz w:val="24"/>
          <w:szCs w:val="24"/>
        </w:rPr>
      </w:pPr>
      <w:r w:rsidRPr="00202F95">
        <w:rPr>
          <w:color w:val="002060"/>
          <w:sz w:val="24"/>
          <w:szCs w:val="24"/>
        </w:rPr>
        <w:t>The Team will be delivering a modified program to suit local needs.</w:t>
      </w:r>
    </w:p>
    <w:p w14:paraId="2AB272CE" w14:textId="10C47F31" w:rsidR="007003FE" w:rsidRPr="00B03974" w:rsidRDefault="007003FE" w:rsidP="007003FE">
      <w:pPr>
        <w:widowControl w:val="0"/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My Baby Now </w:t>
      </w:r>
      <w:r w:rsidR="000C3766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A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pp</w:t>
      </w:r>
    </w:p>
    <w:p w14:paraId="2F04CB9E" w14:textId="46FAB144" w:rsidR="007003FE" w:rsidRPr="00202F95" w:rsidRDefault="000C3766" w:rsidP="007003FE">
      <w:pPr>
        <w:widowControl w:val="0"/>
        <w:spacing w:before="240" w:after="0" w:line="285" w:lineRule="auto"/>
        <w:outlineLvl w:val="2"/>
        <w:rPr>
          <w:color w:val="002060"/>
          <w:sz w:val="24"/>
          <w:szCs w:val="24"/>
        </w:rPr>
      </w:pPr>
      <w:r>
        <w:rPr>
          <w:color w:val="002060"/>
        </w:rPr>
        <w:t xml:space="preserve">The My Baby Now </w:t>
      </w:r>
      <w:r w:rsidR="00977E91">
        <w:rPr>
          <w:color w:val="002060"/>
        </w:rPr>
        <w:t>a</w:t>
      </w:r>
      <w:r>
        <w:rPr>
          <w:color w:val="002060"/>
        </w:rPr>
        <w:t xml:space="preserve">pp is full of practical advice, </w:t>
      </w:r>
      <w:proofErr w:type="gramStart"/>
      <w:r>
        <w:rPr>
          <w:color w:val="002060"/>
        </w:rPr>
        <w:t>tips</w:t>
      </w:r>
      <w:proofErr w:type="gramEnd"/>
      <w:r>
        <w:rPr>
          <w:color w:val="002060"/>
        </w:rPr>
        <w:t xml:space="preserve"> and tools to help feed your baby. Download the INFANT app My Baby</w:t>
      </w:r>
      <w:r w:rsidR="00D530D6">
        <w:rPr>
          <w:color w:val="002060"/>
        </w:rPr>
        <w:t xml:space="preserve"> Now for free using.</w:t>
      </w:r>
    </w:p>
    <w:p w14:paraId="5277F106" w14:textId="3F4CED68" w:rsidR="00FE61F5" w:rsidRPr="002A7F68" w:rsidRDefault="00FE61F5" w:rsidP="00D530D6">
      <w:pPr>
        <w:widowControl w:val="0"/>
        <w:spacing w:before="240"/>
        <w:rPr>
          <w:rFonts w:ascii="Calibri" w:hAnsi="Calibri" w:cs="Calibri"/>
          <w:sz w:val="20"/>
          <w:szCs w:val="20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Booking and </w:t>
      </w:r>
      <w:r w:rsid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E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nquiries</w:t>
      </w:r>
    </w:p>
    <w:p w14:paraId="44B109CC" w14:textId="45F94AF1" w:rsidR="002A7F68" w:rsidRDefault="002A7F68" w:rsidP="002A7F68">
      <w:pPr>
        <w:widowControl w:val="0"/>
        <w:spacing w:after="0" w:line="276" w:lineRule="auto"/>
        <w:ind w:right="144"/>
        <w:rPr>
          <w:color w:val="002060"/>
          <w:sz w:val="24"/>
          <w:szCs w:val="24"/>
        </w:rPr>
      </w:pPr>
      <w:r w:rsidRPr="002A7F68">
        <w:rPr>
          <w:color w:val="002060"/>
          <w:sz w:val="24"/>
          <w:szCs w:val="24"/>
        </w:rPr>
        <w:t>Speak with your Maternal and Child Health nurse or alternatively,</w:t>
      </w:r>
      <w:r>
        <w:rPr>
          <w:color w:val="002060"/>
          <w:sz w:val="24"/>
          <w:szCs w:val="24"/>
        </w:rPr>
        <w:t xml:space="preserve"> t</w:t>
      </w:r>
      <w:r w:rsidRPr="002A7F68">
        <w:rPr>
          <w:color w:val="002060"/>
          <w:sz w:val="24"/>
          <w:szCs w:val="24"/>
        </w:rPr>
        <w:t>elephone: 9217 2170</w:t>
      </w:r>
      <w:r>
        <w:rPr>
          <w:color w:val="002060"/>
          <w:sz w:val="24"/>
          <w:szCs w:val="24"/>
        </w:rPr>
        <w:t xml:space="preserve"> or e</w:t>
      </w:r>
      <w:r w:rsidRPr="002A7F68">
        <w:rPr>
          <w:color w:val="002060"/>
          <w:sz w:val="24"/>
          <w:szCs w:val="24"/>
        </w:rPr>
        <w:t>mail</w:t>
      </w:r>
      <w:r>
        <w:rPr>
          <w:color w:val="002060"/>
          <w:sz w:val="24"/>
          <w:szCs w:val="24"/>
        </w:rPr>
        <w:t xml:space="preserve"> </w:t>
      </w:r>
      <w:hyperlink r:id="rId9" w:history="1">
        <w:r w:rsidRPr="00D146A5">
          <w:rPr>
            <w:rStyle w:val="Hyperlink"/>
            <w:sz w:val="24"/>
            <w:szCs w:val="24"/>
          </w:rPr>
          <w:t>mchprogrrams@whittlesea.vic.gov.au</w:t>
        </w:r>
      </w:hyperlink>
    </w:p>
    <w:p w14:paraId="1AF9635B" w14:textId="77777777" w:rsidR="002A7F68" w:rsidRDefault="002A7F68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br w:type="page"/>
      </w:r>
    </w:p>
    <w:p w14:paraId="2F30149C" w14:textId="52C25F70" w:rsidR="00D70A0B" w:rsidRDefault="00D70A0B" w:rsidP="00D70A0B">
      <w:pPr>
        <w:spacing w:before="24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lastRenderedPageBreak/>
        <w:t>202</w:t>
      </w:r>
      <w:r w:rsidR="003D30A0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Term </w:t>
      </w:r>
      <w:r w:rsidR="0032034E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</w:t>
      </w:r>
      <w: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</w:t>
      </w:r>
      <w:r w:rsidRPr="00B0397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Sessions</w:t>
      </w:r>
    </w:p>
    <w:p w14:paraId="12409A52" w14:textId="216DAF0B" w:rsidR="00627472" w:rsidRPr="003F4752" w:rsidRDefault="00627472" w:rsidP="009C61F1">
      <w:pPr>
        <w:spacing w:after="0"/>
        <w:jc w:val="both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D530D6" w:rsidRPr="003F4752">
        <w:rPr>
          <w:b/>
          <w:bCs/>
          <w:sz w:val="28"/>
          <w:szCs w:val="28"/>
        </w:rPr>
        <w:t xml:space="preserve"> </w:t>
      </w:r>
      <w:r w:rsidR="00411054" w:rsidRPr="003F4752">
        <w:rPr>
          <w:b/>
          <w:bCs/>
          <w:sz w:val="28"/>
          <w:szCs w:val="28"/>
        </w:rPr>
        <w:t>1</w:t>
      </w:r>
      <w:r w:rsidR="008370A8" w:rsidRPr="003F4752">
        <w:rPr>
          <w:b/>
          <w:bCs/>
          <w:sz w:val="28"/>
          <w:szCs w:val="28"/>
        </w:rPr>
        <w:t>4 April</w:t>
      </w:r>
      <w:r w:rsidRPr="003F4752">
        <w:rPr>
          <w:b/>
          <w:bCs/>
          <w:sz w:val="28"/>
          <w:szCs w:val="28"/>
        </w:rPr>
        <w:t xml:space="preserve"> 10.30am - 12pm</w:t>
      </w:r>
    </w:p>
    <w:p w14:paraId="5C2D6F9F" w14:textId="77777777" w:rsidR="00411054" w:rsidRPr="003F4752" w:rsidRDefault="00411054" w:rsidP="00411054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 xml:space="preserve">Bundoora Maternal and Child Health Centre, Bundoora Square Shopping Centre </w:t>
      </w:r>
    </w:p>
    <w:p w14:paraId="56201E1F" w14:textId="77777777" w:rsidR="00411054" w:rsidRPr="003F4752" w:rsidRDefault="00411054" w:rsidP="00411054">
      <w:pPr>
        <w:rPr>
          <w:sz w:val="28"/>
          <w:szCs w:val="28"/>
        </w:rPr>
      </w:pPr>
      <w:r w:rsidRPr="003F4752">
        <w:rPr>
          <w:sz w:val="28"/>
          <w:szCs w:val="28"/>
        </w:rPr>
        <w:t xml:space="preserve">Shop 7/5 Nickson Street, </w:t>
      </w:r>
      <w:r w:rsidRPr="003F4752">
        <w:rPr>
          <w:b/>
          <w:bCs/>
          <w:sz w:val="28"/>
          <w:szCs w:val="28"/>
        </w:rPr>
        <w:t>Bundoora</w:t>
      </w:r>
    </w:p>
    <w:p w14:paraId="1B2E7E33" w14:textId="3F52FBD7" w:rsidR="00627472" w:rsidRPr="003F4752" w:rsidRDefault="00627472" w:rsidP="002A7F68">
      <w:pPr>
        <w:spacing w:before="240" w:after="0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2124A2" w:rsidRPr="003F4752">
        <w:rPr>
          <w:b/>
          <w:bCs/>
          <w:sz w:val="28"/>
          <w:szCs w:val="28"/>
        </w:rPr>
        <w:t xml:space="preserve"> </w:t>
      </w:r>
      <w:r w:rsidR="003F4752" w:rsidRPr="003F4752">
        <w:rPr>
          <w:b/>
          <w:bCs/>
          <w:sz w:val="28"/>
          <w:szCs w:val="28"/>
        </w:rPr>
        <w:t>5 May</w:t>
      </w:r>
      <w:r w:rsidRPr="003F4752">
        <w:rPr>
          <w:b/>
          <w:bCs/>
          <w:sz w:val="28"/>
          <w:szCs w:val="28"/>
        </w:rPr>
        <w:t xml:space="preserve"> </w:t>
      </w:r>
      <w:r w:rsidR="00D67C17" w:rsidRPr="003F4752">
        <w:rPr>
          <w:b/>
          <w:bCs/>
          <w:sz w:val="28"/>
          <w:szCs w:val="28"/>
        </w:rPr>
        <w:t>10.30am - 12pm</w:t>
      </w:r>
    </w:p>
    <w:p w14:paraId="363DB434" w14:textId="64AB5025" w:rsidR="00627472" w:rsidRPr="003F4752" w:rsidRDefault="00627472" w:rsidP="00627472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>Online Session</w:t>
      </w:r>
    </w:p>
    <w:p w14:paraId="5E0CC9AC" w14:textId="6F504F2B" w:rsidR="00627472" w:rsidRPr="003F4752" w:rsidRDefault="00627472" w:rsidP="00D67C17">
      <w:pPr>
        <w:rPr>
          <w:sz w:val="28"/>
          <w:szCs w:val="28"/>
        </w:rPr>
      </w:pPr>
      <w:r w:rsidRPr="003F4752">
        <w:rPr>
          <w:sz w:val="28"/>
          <w:szCs w:val="28"/>
        </w:rPr>
        <w:t>You will be sent a link allowing you to connect from home.</w:t>
      </w:r>
    </w:p>
    <w:p w14:paraId="3CB4658E" w14:textId="2E17872C" w:rsidR="00627472" w:rsidRPr="003F4752" w:rsidRDefault="00627472" w:rsidP="00627472">
      <w:pPr>
        <w:spacing w:after="0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2124A2" w:rsidRPr="003F4752">
        <w:rPr>
          <w:b/>
          <w:bCs/>
          <w:sz w:val="28"/>
          <w:szCs w:val="28"/>
        </w:rPr>
        <w:t xml:space="preserve"> </w:t>
      </w:r>
      <w:r w:rsidR="003F4752" w:rsidRPr="003F4752">
        <w:rPr>
          <w:b/>
          <w:bCs/>
          <w:sz w:val="28"/>
          <w:szCs w:val="28"/>
        </w:rPr>
        <w:t>26 May</w:t>
      </w:r>
      <w:r w:rsidRPr="003F4752">
        <w:rPr>
          <w:b/>
          <w:bCs/>
          <w:sz w:val="28"/>
          <w:szCs w:val="28"/>
        </w:rPr>
        <w:t xml:space="preserve"> </w:t>
      </w:r>
      <w:r w:rsidR="009B2BAB" w:rsidRPr="003F4752">
        <w:rPr>
          <w:b/>
          <w:bCs/>
          <w:sz w:val="28"/>
          <w:szCs w:val="28"/>
        </w:rPr>
        <w:t>10.30am - 12pm</w:t>
      </w:r>
    </w:p>
    <w:p w14:paraId="72EE7738" w14:textId="4A6F7795" w:rsidR="00627472" w:rsidRPr="003F4752" w:rsidRDefault="006C28A1" w:rsidP="00627472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 xml:space="preserve">Hazel Glen </w:t>
      </w:r>
      <w:r w:rsidR="00627472" w:rsidRPr="003F4752">
        <w:rPr>
          <w:sz w:val="28"/>
          <w:szCs w:val="28"/>
        </w:rPr>
        <w:t xml:space="preserve">Maternal and Child Health Centre, </w:t>
      </w:r>
      <w:r w:rsidR="006145FA" w:rsidRPr="003F4752">
        <w:rPr>
          <w:sz w:val="28"/>
          <w:szCs w:val="28"/>
        </w:rPr>
        <w:t xml:space="preserve">Hazel Glen </w:t>
      </w:r>
      <w:proofErr w:type="gramStart"/>
      <w:r w:rsidR="006145FA" w:rsidRPr="003F4752">
        <w:rPr>
          <w:sz w:val="28"/>
          <w:szCs w:val="28"/>
        </w:rPr>
        <w:t>Child</w:t>
      </w:r>
      <w:proofErr w:type="gramEnd"/>
      <w:r w:rsidR="006145FA" w:rsidRPr="003F4752">
        <w:rPr>
          <w:sz w:val="28"/>
          <w:szCs w:val="28"/>
        </w:rPr>
        <w:t xml:space="preserve"> and Family </w:t>
      </w:r>
      <w:r w:rsidR="00627472" w:rsidRPr="003F4752">
        <w:rPr>
          <w:sz w:val="28"/>
          <w:szCs w:val="28"/>
        </w:rPr>
        <w:t xml:space="preserve">Centre </w:t>
      </w:r>
    </w:p>
    <w:p w14:paraId="416091C2" w14:textId="0707B926" w:rsidR="00627472" w:rsidRPr="003F4752" w:rsidRDefault="006145FA" w:rsidP="00627472">
      <w:pPr>
        <w:rPr>
          <w:sz w:val="28"/>
          <w:szCs w:val="28"/>
        </w:rPr>
      </w:pPr>
      <w:r w:rsidRPr="003F4752">
        <w:rPr>
          <w:sz w:val="28"/>
          <w:szCs w:val="28"/>
        </w:rPr>
        <w:t>65 Eminence Boulevard</w:t>
      </w:r>
      <w:r w:rsidR="00627472" w:rsidRPr="003F4752">
        <w:rPr>
          <w:sz w:val="28"/>
          <w:szCs w:val="28"/>
        </w:rPr>
        <w:t xml:space="preserve">, </w:t>
      </w:r>
      <w:r w:rsidR="00F33128" w:rsidRPr="003F4752">
        <w:rPr>
          <w:b/>
          <w:bCs/>
          <w:sz w:val="28"/>
          <w:szCs w:val="28"/>
        </w:rPr>
        <w:t>Doreen</w:t>
      </w:r>
    </w:p>
    <w:p w14:paraId="7DF2E03C" w14:textId="2501ADC3" w:rsidR="00D67C17" w:rsidRPr="003F4752" w:rsidRDefault="00627472" w:rsidP="00627472">
      <w:pPr>
        <w:spacing w:after="0"/>
        <w:rPr>
          <w:b/>
          <w:bCs/>
          <w:sz w:val="28"/>
          <w:szCs w:val="28"/>
        </w:rPr>
      </w:pPr>
      <w:r w:rsidRPr="003F4752">
        <w:rPr>
          <w:b/>
          <w:bCs/>
          <w:sz w:val="28"/>
          <w:szCs w:val="28"/>
        </w:rPr>
        <w:t>Monday</w:t>
      </w:r>
      <w:r w:rsidR="002124A2" w:rsidRPr="003F4752">
        <w:rPr>
          <w:b/>
          <w:bCs/>
          <w:sz w:val="28"/>
          <w:szCs w:val="28"/>
        </w:rPr>
        <w:t xml:space="preserve"> </w:t>
      </w:r>
      <w:r w:rsidR="003F4752" w:rsidRPr="003F4752">
        <w:rPr>
          <w:b/>
          <w:bCs/>
          <w:sz w:val="28"/>
          <w:szCs w:val="28"/>
        </w:rPr>
        <w:t>16 June</w:t>
      </w:r>
      <w:r w:rsidR="00F33128" w:rsidRPr="003F4752">
        <w:rPr>
          <w:b/>
          <w:bCs/>
          <w:sz w:val="28"/>
          <w:szCs w:val="28"/>
        </w:rPr>
        <w:t xml:space="preserve"> </w:t>
      </w:r>
      <w:r w:rsidR="00D67C17" w:rsidRPr="003F4752">
        <w:rPr>
          <w:b/>
          <w:bCs/>
          <w:sz w:val="28"/>
          <w:szCs w:val="28"/>
        </w:rPr>
        <w:t>10.30am - 12pm</w:t>
      </w:r>
    </w:p>
    <w:p w14:paraId="53433A32" w14:textId="16F98869" w:rsidR="00627472" w:rsidRPr="003F4752" w:rsidRDefault="00627472" w:rsidP="00627472">
      <w:pPr>
        <w:spacing w:after="0"/>
        <w:rPr>
          <w:sz w:val="28"/>
          <w:szCs w:val="28"/>
        </w:rPr>
      </w:pPr>
      <w:r w:rsidRPr="003F4752">
        <w:rPr>
          <w:sz w:val="28"/>
          <w:szCs w:val="28"/>
        </w:rPr>
        <w:t>Online Session</w:t>
      </w:r>
    </w:p>
    <w:p w14:paraId="41ECCE11" w14:textId="6991518F" w:rsidR="00627472" w:rsidRPr="003F4752" w:rsidRDefault="00627472" w:rsidP="00D67C17">
      <w:pPr>
        <w:rPr>
          <w:sz w:val="28"/>
          <w:szCs w:val="28"/>
        </w:rPr>
      </w:pPr>
      <w:r w:rsidRPr="003F4752">
        <w:rPr>
          <w:sz w:val="28"/>
          <w:szCs w:val="28"/>
        </w:rPr>
        <w:t>You will be sent a link allowing you to connect from home.</w:t>
      </w:r>
    </w:p>
    <w:p w14:paraId="52496FE7" w14:textId="4771D05F" w:rsidR="00D67C17" w:rsidRPr="00E627AA" w:rsidRDefault="00627472" w:rsidP="00627472">
      <w:pPr>
        <w:spacing w:after="0"/>
        <w:rPr>
          <w:b/>
          <w:bCs/>
          <w:sz w:val="28"/>
          <w:szCs w:val="28"/>
        </w:rPr>
      </w:pPr>
      <w:r w:rsidRPr="00E627AA">
        <w:rPr>
          <w:b/>
          <w:bCs/>
          <w:sz w:val="28"/>
          <w:szCs w:val="28"/>
        </w:rPr>
        <w:t xml:space="preserve">Monday </w:t>
      </w:r>
      <w:r w:rsidR="003F4752" w:rsidRPr="00E627AA">
        <w:rPr>
          <w:b/>
          <w:bCs/>
          <w:sz w:val="28"/>
          <w:szCs w:val="28"/>
        </w:rPr>
        <w:t>30 June</w:t>
      </w:r>
      <w:r w:rsidR="00BB52A1" w:rsidRPr="00E627AA">
        <w:rPr>
          <w:b/>
          <w:bCs/>
          <w:sz w:val="28"/>
          <w:szCs w:val="28"/>
        </w:rPr>
        <w:t xml:space="preserve"> </w:t>
      </w:r>
      <w:r w:rsidR="00D67C17" w:rsidRPr="00E627AA">
        <w:rPr>
          <w:b/>
          <w:bCs/>
          <w:sz w:val="28"/>
          <w:szCs w:val="28"/>
        </w:rPr>
        <w:t>10.30am - 12pm</w:t>
      </w:r>
    </w:p>
    <w:p w14:paraId="67D146BA" w14:textId="7A1129D8" w:rsidR="00627472" w:rsidRPr="00E627AA" w:rsidRDefault="00306576" w:rsidP="00627472">
      <w:pPr>
        <w:spacing w:after="0"/>
        <w:rPr>
          <w:sz w:val="28"/>
          <w:szCs w:val="28"/>
        </w:rPr>
      </w:pPr>
      <w:r w:rsidRPr="00E627AA">
        <w:rPr>
          <w:sz w:val="28"/>
          <w:szCs w:val="28"/>
        </w:rPr>
        <w:t xml:space="preserve">Galada </w:t>
      </w:r>
      <w:r w:rsidR="00627472" w:rsidRPr="00E627AA">
        <w:rPr>
          <w:sz w:val="28"/>
          <w:szCs w:val="28"/>
        </w:rPr>
        <w:t xml:space="preserve">Maternal and Child Health Centre </w:t>
      </w:r>
    </w:p>
    <w:p w14:paraId="46668A42" w14:textId="7A99FC12" w:rsidR="00627472" w:rsidRPr="00E627AA" w:rsidRDefault="00306576" w:rsidP="00627472">
      <w:pPr>
        <w:spacing w:after="0"/>
        <w:rPr>
          <w:sz w:val="28"/>
          <w:szCs w:val="28"/>
        </w:rPr>
      </w:pPr>
      <w:r w:rsidRPr="00E627AA">
        <w:rPr>
          <w:sz w:val="28"/>
          <w:szCs w:val="28"/>
        </w:rPr>
        <w:t xml:space="preserve">Galada </w:t>
      </w:r>
      <w:r w:rsidR="00627472" w:rsidRPr="00E627AA">
        <w:rPr>
          <w:sz w:val="28"/>
          <w:szCs w:val="28"/>
        </w:rPr>
        <w:t>Community Centre</w:t>
      </w:r>
      <w:r w:rsidR="00D67C17" w:rsidRPr="00E627AA">
        <w:rPr>
          <w:sz w:val="28"/>
          <w:szCs w:val="28"/>
        </w:rPr>
        <w:t xml:space="preserve">, </w:t>
      </w:r>
      <w:r w:rsidR="00627472" w:rsidRPr="00E627AA">
        <w:rPr>
          <w:sz w:val="28"/>
          <w:szCs w:val="28"/>
        </w:rPr>
        <w:t>1</w:t>
      </w:r>
      <w:r w:rsidRPr="00E627AA">
        <w:rPr>
          <w:sz w:val="28"/>
          <w:szCs w:val="28"/>
        </w:rPr>
        <w:t>0c Forum Way</w:t>
      </w:r>
      <w:r w:rsidR="00627472" w:rsidRPr="00E627AA">
        <w:rPr>
          <w:sz w:val="28"/>
          <w:szCs w:val="28"/>
        </w:rPr>
        <w:t xml:space="preserve">, </w:t>
      </w:r>
      <w:r w:rsidR="001070C9" w:rsidRPr="00E627AA">
        <w:rPr>
          <w:b/>
          <w:bCs/>
          <w:sz w:val="28"/>
          <w:szCs w:val="28"/>
        </w:rPr>
        <w:t>Epping</w:t>
      </w:r>
    </w:p>
    <w:sectPr w:rsidR="00627472" w:rsidRPr="00E627AA" w:rsidSect="002A7F68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 Dingbats IT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548"/>
    <w:multiLevelType w:val="hybridMultilevel"/>
    <w:tmpl w:val="613A7B20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391A"/>
    <w:multiLevelType w:val="hybridMultilevel"/>
    <w:tmpl w:val="968602A4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12335"/>
    <w:multiLevelType w:val="hybridMultilevel"/>
    <w:tmpl w:val="C53AFEA6"/>
    <w:lvl w:ilvl="0" w:tplc="0C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 w15:restartNumberingAfterBreak="0">
    <w:nsid w:val="39413EDF"/>
    <w:multiLevelType w:val="hybridMultilevel"/>
    <w:tmpl w:val="876A8338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5ED6"/>
    <w:multiLevelType w:val="hybridMultilevel"/>
    <w:tmpl w:val="EEC6D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84A69"/>
    <w:multiLevelType w:val="hybridMultilevel"/>
    <w:tmpl w:val="83DE4656"/>
    <w:lvl w:ilvl="0" w:tplc="DBD2B602">
      <w:numFmt w:val="bullet"/>
      <w:lvlText w:val=""/>
      <w:lvlJc w:val="left"/>
      <w:pPr>
        <w:ind w:left="516" w:hanging="360"/>
      </w:pPr>
      <w:rPr>
        <w:rFonts w:ascii="Symbol" w:eastAsia="Times New Roman" w:hAnsi="Symbol" w:cs="Calibri" w:hint="default"/>
        <w:color w:val="000000"/>
        <w:sz w:val="20"/>
      </w:rPr>
    </w:lvl>
    <w:lvl w:ilvl="1" w:tplc="A12216E2">
      <w:numFmt w:val="bullet"/>
      <w:lvlText w:val="·"/>
      <w:lvlJc w:val="left"/>
      <w:pPr>
        <w:ind w:left="1236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 w16cid:durableId="1339230946">
    <w:abstractNumId w:val="4"/>
  </w:num>
  <w:num w:numId="2" w16cid:durableId="1397783891">
    <w:abstractNumId w:val="2"/>
  </w:num>
  <w:num w:numId="3" w16cid:durableId="1515732254">
    <w:abstractNumId w:val="5"/>
  </w:num>
  <w:num w:numId="4" w16cid:durableId="623584583">
    <w:abstractNumId w:val="1"/>
  </w:num>
  <w:num w:numId="5" w16cid:durableId="1467579061">
    <w:abstractNumId w:val="3"/>
  </w:num>
  <w:num w:numId="6" w16cid:durableId="1234774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A0"/>
    <w:rsid w:val="00015453"/>
    <w:rsid w:val="0003329B"/>
    <w:rsid w:val="00035231"/>
    <w:rsid w:val="000377ED"/>
    <w:rsid w:val="00046460"/>
    <w:rsid w:val="0006125F"/>
    <w:rsid w:val="000A19B3"/>
    <w:rsid w:val="000A5C44"/>
    <w:rsid w:val="000C3766"/>
    <w:rsid w:val="000D1F29"/>
    <w:rsid w:val="001070C9"/>
    <w:rsid w:val="00124F1E"/>
    <w:rsid w:val="001521EF"/>
    <w:rsid w:val="00187DC2"/>
    <w:rsid w:val="001A28C9"/>
    <w:rsid w:val="001A55E6"/>
    <w:rsid w:val="001A7AFE"/>
    <w:rsid w:val="001C53E5"/>
    <w:rsid w:val="00202F95"/>
    <w:rsid w:val="00204537"/>
    <w:rsid w:val="00205546"/>
    <w:rsid w:val="002124A2"/>
    <w:rsid w:val="002321AE"/>
    <w:rsid w:val="00246C78"/>
    <w:rsid w:val="002614F3"/>
    <w:rsid w:val="002A7F68"/>
    <w:rsid w:val="002B22AB"/>
    <w:rsid w:val="00306576"/>
    <w:rsid w:val="00313435"/>
    <w:rsid w:val="0032034E"/>
    <w:rsid w:val="0034091E"/>
    <w:rsid w:val="00377D1B"/>
    <w:rsid w:val="0039350C"/>
    <w:rsid w:val="0039577B"/>
    <w:rsid w:val="003D30A0"/>
    <w:rsid w:val="003F4752"/>
    <w:rsid w:val="003F6FA0"/>
    <w:rsid w:val="00406B52"/>
    <w:rsid w:val="00411054"/>
    <w:rsid w:val="00424384"/>
    <w:rsid w:val="004331A5"/>
    <w:rsid w:val="00462975"/>
    <w:rsid w:val="004B771E"/>
    <w:rsid w:val="004D63F3"/>
    <w:rsid w:val="004F254F"/>
    <w:rsid w:val="005402F2"/>
    <w:rsid w:val="0054169D"/>
    <w:rsid w:val="00545397"/>
    <w:rsid w:val="00570DEB"/>
    <w:rsid w:val="0058059F"/>
    <w:rsid w:val="005847C6"/>
    <w:rsid w:val="0058790E"/>
    <w:rsid w:val="00592855"/>
    <w:rsid w:val="005C308D"/>
    <w:rsid w:val="005F641F"/>
    <w:rsid w:val="005F6974"/>
    <w:rsid w:val="006145FA"/>
    <w:rsid w:val="00627472"/>
    <w:rsid w:val="00635771"/>
    <w:rsid w:val="00637816"/>
    <w:rsid w:val="00666210"/>
    <w:rsid w:val="00685A60"/>
    <w:rsid w:val="006B46B5"/>
    <w:rsid w:val="006C1CA8"/>
    <w:rsid w:val="006C28A1"/>
    <w:rsid w:val="007003FE"/>
    <w:rsid w:val="0072104E"/>
    <w:rsid w:val="00767A7D"/>
    <w:rsid w:val="007F19B6"/>
    <w:rsid w:val="007F1A30"/>
    <w:rsid w:val="008016AC"/>
    <w:rsid w:val="008370A8"/>
    <w:rsid w:val="008D0B83"/>
    <w:rsid w:val="008E45D4"/>
    <w:rsid w:val="008F093C"/>
    <w:rsid w:val="008F223E"/>
    <w:rsid w:val="009140D0"/>
    <w:rsid w:val="00934D50"/>
    <w:rsid w:val="00934DC8"/>
    <w:rsid w:val="00947A6F"/>
    <w:rsid w:val="00951045"/>
    <w:rsid w:val="00977E91"/>
    <w:rsid w:val="009B2BAB"/>
    <w:rsid w:val="009C61F1"/>
    <w:rsid w:val="009D2531"/>
    <w:rsid w:val="009F44F2"/>
    <w:rsid w:val="00A146B2"/>
    <w:rsid w:val="00A32F61"/>
    <w:rsid w:val="00A42C43"/>
    <w:rsid w:val="00A502C2"/>
    <w:rsid w:val="00A56E13"/>
    <w:rsid w:val="00AA18CF"/>
    <w:rsid w:val="00AB1F31"/>
    <w:rsid w:val="00AF72BE"/>
    <w:rsid w:val="00B03974"/>
    <w:rsid w:val="00B3560C"/>
    <w:rsid w:val="00B43566"/>
    <w:rsid w:val="00B72D56"/>
    <w:rsid w:val="00B738C5"/>
    <w:rsid w:val="00B949D0"/>
    <w:rsid w:val="00BB52A1"/>
    <w:rsid w:val="00BC0D22"/>
    <w:rsid w:val="00C204FC"/>
    <w:rsid w:val="00C6498C"/>
    <w:rsid w:val="00C72AC4"/>
    <w:rsid w:val="00C83E5C"/>
    <w:rsid w:val="00C9574C"/>
    <w:rsid w:val="00CD3E91"/>
    <w:rsid w:val="00D1398C"/>
    <w:rsid w:val="00D13D2B"/>
    <w:rsid w:val="00D46251"/>
    <w:rsid w:val="00D530D6"/>
    <w:rsid w:val="00D543FF"/>
    <w:rsid w:val="00D67C17"/>
    <w:rsid w:val="00D70A0B"/>
    <w:rsid w:val="00D877A3"/>
    <w:rsid w:val="00D95B58"/>
    <w:rsid w:val="00D96519"/>
    <w:rsid w:val="00DC0D12"/>
    <w:rsid w:val="00DD3B22"/>
    <w:rsid w:val="00DE49C3"/>
    <w:rsid w:val="00E27132"/>
    <w:rsid w:val="00E50079"/>
    <w:rsid w:val="00E627AA"/>
    <w:rsid w:val="00EC37D0"/>
    <w:rsid w:val="00ED3865"/>
    <w:rsid w:val="00F05EDC"/>
    <w:rsid w:val="00F33128"/>
    <w:rsid w:val="00F73F5F"/>
    <w:rsid w:val="00FC321C"/>
    <w:rsid w:val="00FD35AA"/>
    <w:rsid w:val="00FE147C"/>
    <w:rsid w:val="00FE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2FE2"/>
  <w15:chartTrackingRefBased/>
  <w15:docId w15:val="{F11AC62D-14BC-495F-97FB-EE7DF411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1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9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5E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14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E147C"/>
    <w:pPr>
      <w:spacing w:line="2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FE147C"/>
    <w:rPr>
      <w:rFonts w:cs="Calibri"/>
      <w:b/>
      <w:bCs/>
      <w:color w:val="000000"/>
      <w:sz w:val="52"/>
      <w:szCs w:val="52"/>
    </w:rPr>
  </w:style>
  <w:style w:type="character" w:customStyle="1" w:styleId="A7">
    <w:name w:val="A7"/>
    <w:uiPriority w:val="99"/>
    <w:rsid w:val="00FE147C"/>
    <w:rPr>
      <w:rFonts w:cs="Calibri"/>
      <w:b/>
      <w:bCs/>
      <w:color w:val="000000"/>
      <w:sz w:val="32"/>
      <w:szCs w:val="32"/>
    </w:rPr>
  </w:style>
  <w:style w:type="character" w:customStyle="1" w:styleId="A2">
    <w:name w:val="A2"/>
    <w:uiPriority w:val="99"/>
    <w:rsid w:val="00FE147C"/>
    <w:rPr>
      <w:rFonts w:cs="Calibri"/>
      <w:b/>
      <w:bCs/>
      <w:color w:val="000000"/>
      <w:sz w:val="30"/>
      <w:szCs w:val="30"/>
    </w:rPr>
  </w:style>
  <w:style w:type="character" w:customStyle="1" w:styleId="A3">
    <w:name w:val="A3"/>
    <w:uiPriority w:val="99"/>
    <w:rsid w:val="00FE147C"/>
    <w:rPr>
      <w:rFonts w:cs="Calibri"/>
      <w:color w:val="000000"/>
      <w:sz w:val="21"/>
      <w:szCs w:val="21"/>
    </w:rPr>
  </w:style>
  <w:style w:type="character" w:customStyle="1" w:styleId="A4">
    <w:name w:val="A4"/>
    <w:uiPriority w:val="99"/>
    <w:rsid w:val="00FE147C"/>
    <w:rPr>
      <w:rFonts w:ascii="Zapf Dingbats ITC" w:hAnsi="Zapf Dingbats ITC" w:cs="Zapf Dingbats ITC"/>
      <w:color w:val="000000"/>
      <w:sz w:val="32"/>
      <w:szCs w:val="32"/>
    </w:rPr>
  </w:style>
  <w:style w:type="character" w:customStyle="1" w:styleId="A5">
    <w:name w:val="A5"/>
    <w:uiPriority w:val="99"/>
    <w:rsid w:val="00FE147C"/>
    <w:rPr>
      <w:rFonts w:cs="Calibri"/>
      <w:b/>
      <w:bCs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0">
    <w:name w:val="A0"/>
    <w:uiPriority w:val="99"/>
    <w:rsid w:val="00124F1E"/>
    <w:rPr>
      <w:rFonts w:cs="Calibri"/>
      <w:b/>
      <w:bCs/>
      <w:color w:val="000000"/>
      <w:sz w:val="20"/>
      <w:szCs w:val="20"/>
    </w:rPr>
  </w:style>
  <w:style w:type="character" w:customStyle="1" w:styleId="A1">
    <w:name w:val="A1"/>
    <w:uiPriority w:val="99"/>
    <w:rsid w:val="00124F1E"/>
    <w:rPr>
      <w:rFonts w:cs="Calibri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43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9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73F5F"/>
    <w:pPr>
      <w:spacing w:line="241" w:lineRule="atLeast"/>
    </w:pPr>
    <w:rPr>
      <w:color w:val="auto"/>
    </w:rPr>
  </w:style>
  <w:style w:type="character" w:customStyle="1" w:styleId="A8">
    <w:name w:val="A8"/>
    <w:uiPriority w:val="99"/>
    <w:rsid w:val="00F73F5F"/>
    <w:rPr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34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DC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5E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link w:val="BodyTextChar"/>
    <w:uiPriority w:val="99"/>
    <w:unhideWhenUsed/>
    <w:rsid w:val="005F641F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5F641F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C321C"/>
    <w:pPr>
      <w:ind w:left="720"/>
      <w:contextualSpacing/>
    </w:pPr>
  </w:style>
  <w:style w:type="table" w:styleId="TableGrid">
    <w:name w:val="Table Grid"/>
    <w:basedOn w:val="TableNormal"/>
    <w:uiPriority w:val="39"/>
    <w:rsid w:val="008F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chprogrrams@whittlesea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83A4A619AE2458F911CDF7CDA352B" ma:contentTypeVersion="95" ma:contentTypeDescription="Create a new document." ma:contentTypeScope="" ma:versionID="bd25f14d628eea3e4d37082e40908eb8">
  <xsd:schema xmlns:xsd="http://www.w3.org/2001/XMLSchema" xmlns:xs="http://www.w3.org/2001/XMLSchema" xmlns:p="http://schemas.microsoft.com/office/2006/metadata/properties" xmlns:ns2="9a56ae63-5145-436a-9084-098e44061501" xmlns:ns3="b5ab500d-7bfe-40cf-9816-28aa26f562a5" xmlns:ns4="ae596910-64ea-469f-b87d-c95cc7e3222b" targetNamespace="http://schemas.microsoft.com/office/2006/metadata/properties" ma:root="true" ma:fieldsID="c80cabfa9d2e298c298079af257c1b28" ns2:_="" ns3:_="" ns4:_="">
    <xsd:import namespace="9a56ae63-5145-436a-9084-098e44061501"/>
    <xsd:import namespace="b5ab500d-7bfe-40cf-9816-28aa26f562a5"/>
    <xsd:import namespace="ae596910-64ea-469f-b87d-c95cc7e3222b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2:TaxKeywordTaxHTField" minOccurs="0"/>
                <xsd:element ref="ns4:hdfc905a4e1c4772b8f9fc503ba5e936" minOccurs="0"/>
                <xsd:element ref="ns4:n5cc9ecb44c84a949c85586633ed8169" minOccurs="0"/>
                <xsd:element ref="ns4:p2b443c77f9b4335adf9779526b9225c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ae63-5145-436a-9084-098e44061501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BCS" ma:indexed="true" ma:default="9;#Operational Activities|59b5b614-769f-4a96-b31b-545fd015b8c8" ma:fieldId="{20f84bba-9060-45b4-af56-8ee102a52dcb}" ma:sspId="df0da9af-39e6-461a-ae38-00e505ac4b4c" ma:termSetId="71c3a959-f331-42aa-af14-25d5e89fe4ec" ma:anchorId="fd302540-a965-4134-8cf8-3c3123597207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3" nillable="true" ma:displayName="TaxKeywordTaxHTField" ma:hidden="true" ma:internalName="TaxKeyword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b500d-7bfe-40cf-9816-28aa26f562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8b5c0b-274d-480f-8fe8-8eba992b9496}" ma:internalName="TaxCatchAll" ma:showField="CatchAllData" ma:web="9a56ae63-5145-436a-9084-098e44061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96910-64ea-469f-b87d-c95cc7e32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hdfc905a4e1c4772b8f9fc503ba5e936" ma:index="24" nillable="true" ma:displayName="Financial Year_0" ma:hidden="true" ma:internalName="hdfc905a4e1c4772b8f9fc503ba5e936">
      <xsd:simpleType>
        <xsd:restriction base="dms:Note"/>
      </xsd:simpleType>
    </xsd:element>
    <xsd:element name="n5cc9ecb44c84a949c85586633ed8169" ma:index="25" nillable="true" ma:displayName="Units/Teams_0" ma:hidden="true" ma:internalName="n5cc9ecb44c84a949c85586633ed8169">
      <xsd:simpleType>
        <xsd:restriction base="dms:Note"/>
      </xsd:simpleType>
    </xsd:element>
    <xsd:element name="p2b443c77f9b4335adf9779526b9225c" ma:index="26" nillable="true" ma:displayName="Corporate Keywords_0" ma:hidden="true" ma:internalName="p2b443c77f9b4335adf9779526b9225c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df0da9af-39e6-461a-ae38-00e505ac4b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56ae63-5145-436a-9084-098e44061501" xsi:nil="true"/>
    <n5cc9ecb44c84a949c85586633ed8169 xmlns="ae596910-64ea-469f-b87d-c95cc7e3222b" xsi:nil="true"/>
    <lcf76f155ced4ddcb4097134ff3c332f xmlns="ae596910-64ea-469f-b87d-c95cc7e3222b">
      <Terms xmlns="http://schemas.microsoft.com/office/infopath/2007/PartnerControls"/>
    </lcf76f155ced4ddcb4097134ff3c332f>
    <p2b443c77f9b4335adf9779526b9225c xmlns="ae596910-64ea-469f-b87d-c95cc7e3222b" xsi:nil="true"/>
    <i0f84bba906045b4af568ee102a52dcb xmlns="9a56ae63-5145-436a-9084-098e44061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Activities</TermName>
          <TermId xmlns="http://schemas.microsoft.com/office/infopath/2007/PartnerControls">59b5b614-769f-4a96-b31b-545fd015b8c8</TermId>
        </TermInfo>
      </Terms>
    </i0f84bba906045b4af568ee102a52dcb>
    <TaxCatchAll xmlns="b5ab500d-7bfe-40cf-9816-28aa26f562a5">
      <Value>9</Value>
    </TaxCatchAll>
    <hdfc905a4e1c4772b8f9fc503ba5e936 xmlns="ae596910-64ea-469f-b87d-c95cc7e322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0CDD-8CA9-4DFE-9429-A51F66A49ED5}"/>
</file>

<file path=customXml/itemProps2.xml><?xml version="1.0" encoding="utf-8"?>
<ds:datastoreItem xmlns:ds="http://schemas.openxmlformats.org/officeDocument/2006/customXml" ds:itemID="{C2023817-081E-4C1F-98A6-F51BCCEF1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4B43D-CEDE-4246-A1BF-8FCB0C6E3F26}">
  <ds:schemaRefs>
    <ds:schemaRef ds:uri="http://schemas.microsoft.com/office/2006/metadata/properties"/>
    <ds:schemaRef ds:uri="http://schemas.microsoft.com/office/infopath/2007/PartnerControls"/>
    <ds:schemaRef ds:uri="9a56ae63-5145-436a-9084-098e44061501"/>
    <ds:schemaRef ds:uri="ae596910-64ea-469f-b87d-c95cc7e3222b"/>
    <ds:schemaRef ds:uri="b5ab500d-7bfe-40cf-9816-28aa26f562a5"/>
  </ds:schemaRefs>
</ds:datastoreItem>
</file>

<file path=customXml/itemProps4.xml><?xml version="1.0" encoding="utf-8"?>
<ds:datastoreItem xmlns:ds="http://schemas.openxmlformats.org/officeDocument/2006/customXml" ds:itemID="{918B2ABD-5DA7-4106-B5BB-7D6FC1B8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Powell</dc:creator>
  <cp:keywords/>
  <dc:description/>
  <cp:lastModifiedBy>Dee Markidis</cp:lastModifiedBy>
  <cp:revision>6</cp:revision>
  <dcterms:created xsi:type="dcterms:W3CDTF">2025-03-13T00:25:00Z</dcterms:created>
  <dcterms:modified xsi:type="dcterms:W3CDTF">2025-03-13T00:37:00Z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0x0101002AF83A4A619AE2458F911CDF7CDA352B</vt:lpwstr>
  </property>
  <property fmtid="{D5CDD505-2E9C-101B-9397-08002B2CF9AE}" pid="3" name="CorporateKeywords">
    <vt:lpwstr/>
  </property>
  <property fmtid="{D5CDD505-2E9C-101B-9397-08002B2CF9AE}" pid="4" name="TaxKeyword">
    <vt:lpwstr/>
  </property>
  <property fmtid="{D5CDD505-2E9C-101B-9397-08002B2CF9AE}" pid="5" name="RevIMBCS">
    <vt:lpwstr>9;#Operational Activities|59b5b614-769f-4a96-b31b-545fd015b8c8</vt:lpwstr>
  </property>
  <property fmtid="{D5CDD505-2E9C-101B-9397-08002B2CF9AE}" pid="6" name="UnitsTeams">
    <vt:lpwstr/>
  </property>
  <property fmtid="{D5CDD505-2E9C-101B-9397-08002B2CF9AE}" pid="7" name="FinancialYear">
    <vt:lpwstr/>
  </property>
  <property fmtid="{D5CDD505-2E9C-101B-9397-08002B2CF9AE}" pid="8" name="MediaServiceImageTags">
    <vt:lpwstr/>
  </property>
</Properties>
</file>