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F1335" w14:textId="77777777" w:rsidR="25101939" w:rsidRDefault="25101939" w:rsidP="25101939">
      <w:pPr>
        <w:ind w:left="1701"/>
      </w:pPr>
    </w:p>
    <w:p w14:paraId="3E60C965" w14:textId="77777777" w:rsidR="00141DEF" w:rsidRDefault="00141DEF" w:rsidP="25101939">
      <w:pPr>
        <w:ind w:left="1701"/>
      </w:pPr>
    </w:p>
    <w:p w14:paraId="221B0C2C" w14:textId="77777777" w:rsidR="25101939" w:rsidRDefault="25101939" w:rsidP="25101939">
      <w:pPr>
        <w:ind w:left="1701"/>
      </w:pPr>
    </w:p>
    <w:p w14:paraId="02AEBDB8" w14:textId="77777777" w:rsidR="0007677A" w:rsidRPr="007564CE" w:rsidRDefault="002442C0" w:rsidP="0007677A">
      <w:pPr>
        <w:ind w:left="1701"/>
        <w:rPr>
          <w:rFonts w:asciiTheme="minorHAnsi" w:hAnsiTheme="minorHAnsi" w:cstheme="minorHAnsi"/>
        </w:rPr>
      </w:pPr>
      <w:r w:rsidRPr="003E4393">
        <w:rPr>
          <w:noProof/>
        </w:rPr>
        <w:drawing>
          <wp:inline distT="0" distB="0" distL="0" distR="0" wp14:anchorId="57019FDC" wp14:editId="745E983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C02088F" wp14:editId="250F57F4">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4B0E522" w14:textId="77777777" w:rsidR="0007677A" w:rsidRPr="007564CE" w:rsidRDefault="0007677A" w:rsidP="0007677A">
      <w:pPr>
        <w:ind w:left="1701"/>
        <w:rPr>
          <w:rFonts w:asciiTheme="minorHAnsi" w:hAnsiTheme="minorHAnsi" w:cstheme="minorHAnsi"/>
        </w:rPr>
      </w:pPr>
    </w:p>
    <w:p w14:paraId="1153000E" w14:textId="77777777" w:rsidR="0007677A" w:rsidRDefault="0007677A" w:rsidP="0007677A">
      <w:pPr>
        <w:ind w:left="1701"/>
        <w:rPr>
          <w:rFonts w:asciiTheme="minorHAnsi" w:hAnsiTheme="minorHAnsi" w:cstheme="minorHAnsi"/>
        </w:rPr>
      </w:pPr>
    </w:p>
    <w:p w14:paraId="3835D41F" w14:textId="77777777" w:rsidR="00797479" w:rsidRDefault="00797479" w:rsidP="0007677A">
      <w:pPr>
        <w:ind w:left="1701"/>
        <w:rPr>
          <w:rFonts w:asciiTheme="minorHAnsi" w:hAnsiTheme="minorHAnsi" w:cstheme="minorHAnsi"/>
        </w:rPr>
      </w:pPr>
    </w:p>
    <w:p w14:paraId="041778F4" w14:textId="77777777" w:rsidR="0000222E" w:rsidRPr="007564CE" w:rsidRDefault="0000222E" w:rsidP="0007677A">
      <w:pPr>
        <w:ind w:left="1701"/>
        <w:rPr>
          <w:rFonts w:asciiTheme="minorHAnsi" w:hAnsiTheme="minorHAnsi" w:cstheme="minorHAnsi"/>
        </w:rPr>
      </w:pPr>
    </w:p>
    <w:p w14:paraId="1387CF9B" w14:textId="77777777" w:rsidR="0007677A" w:rsidRPr="007564CE" w:rsidRDefault="002442C0"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5C34322B"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2442C0" w:rsidRPr="54BF3997">
        <w:rPr>
          <w:rFonts w:asciiTheme="minorHAnsi" w:eastAsiaTheme="minorEastAsia" w:hAnsiTheme="minorHAnsi" w:cstheme="minorBidi"/>
          <w:spacing w:val="24"/>
          <w:sz w:val="40"/>
          <w:szCs w:val="40"/>
        </w:rPr>
        <w:t>Council Meeting</w:t>
      </w:r>
    </w:p>
    <w:p w14:paraId="597572B0" w14:textId="2546C827" w:rsidR="0007677A" w:rsidRDefault="002442C0"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3 June 2024 at 6pm</w:t>
      </w:r>
    </w:p>
    <w:p w14:paraId="09BDA654" w14:textId="77777777" w:rsidR="0007677A" w:rsidRDefault="0007677A" w:rsidP="0007677A">
      <w:pPr>
        <w:ind w:left="1701"/>
        <w:rPr>
          <w:rFonts w:asciiTheme="minorHAnsi" w:eastAsiaTheme="minorHAnsi" w:hAnsiTheme="minorHAnsi" w:cstheme="minorHAnsi"/>
          <w:spacing w:val="24"/>
          <w:sz w:val="32"/>
          <w:szCs w:val="32"/>
        </w:rPr>
      </w:pPr>
    </w:p>
    <w:p w14:paraId="4BA29691" w14:textId="77777777" w:rsidR="00380A18" w:rsidRDefault="00380A18" w:rsidP="0007677A">
      <w:pPr>
        <w:ind w:left="1701"/>
        <w:rPr>
          <w:rFonts w:asciiTheme="minorHAnsi" w:eastAsiaTheme="minorHAnsi" w:hAnsiTheme="minorHAnsi" w:cstheme="minorHAnsi"/>
          <w:spacing w:val="24"/>
          <w:sz w:val="32"/>
          <w:szCs w:val="32"/>
        </w:rPr>
      </w:pPr>
    </w:p>
    <w:p w14:paraId="37771F67" w14:textId="77777777" w:rsidR="00380A18" w:rsidRDefault="00380A18" w:rsidP="0007677A">
      <w:pPr>
        <w:ind w:left="1701"/>
        <w:rPr>
          <w:rFonts w:asciiTheme="minorHAnsi" w:eastAsiaTheme="minorHAnsi" w:hAnsiTheme="minorHAnsi" w:cstheme="minorHAnsi"/>
          <w:spacing w:val="24"/>
          <w:sz w:val="32"/>
          <w:szCs w:val="32"/>
        </w:rPr>
      </w:pPr>
    </w:p>
    <w:p w14:paraId="6FFC8D61" w14:textId="77777777" w:rsidR="00380A18" w:rsidRDefault="00380A18" w:rsidP="0007677A">
      <w:pPr>
        <w:ind w:left="1701"/>
        <w:rPr>
          <w:rFonts w:asciiTheme="minorHAnsi" w:eastAsiaTheme="minorHAnsi" w:hAnsiTheme="minorHAnsi" w:cstheme="minorHAnsi"/>
          <w:spacing w:val="24"/>
          <w:sz w:val="32"/>
          <w:szCs w:val="32"/>
        </w:rPr>
      </w:pPr>
    </w:p>
    <w:p w14:paraId="46C8AFB5" w14:textId="77777777" w:rsidR="00380A18" w:rsidRDefault="00380A18" w:rsidP="0007677A">
      <w:pPr>
        <w:ind w:left="1701"/>
        <w:rPr>
          <w:rFonts w:asciiTheme="minorHAnsi" w:eastAsiaTheme="minorHAnsi" w:hAnsiTheme="minorHAnsi" w:cstheme="minorHAnsi"/>
          <w:spacing w:val="24"/>
          <w:sz w:val="32"/>
          <w:szCs w:val="32"/>
        </w:rPr>
      </w:pPr>
    </w:p>
    <w:p w14:paraId="1C099B22" w14:textId="77777777" w:rsidR="00380A18" w:rsidRDefault="00380A18" w:rsidP="0007677A">
      <w:pPr>
        <w:ind w:left="1701"/>
        <w:rPr>
          <w:rFonts w:asciiTheme="minorHAnsi" w:eastAsiaTheme="minorHAnsi" w:hAnsiTheme="minorHAnsi" w:cstheme="minorHAnsi"/>
          <w:spacing w:val="24"/>
          <w:sz w:val="32"/>
          <w:szCs w:val="32"/>
        </w:rPr>
      </w:pPr>
    </w:p>
    <w:p w14:paraId="37911BCD" w14:textId="77777777" w:rsidR="00380A18" w:rsidRDefault="00380A18" w:rsidP="0007677A">
      <w:pPr>
        <w:ind w:left="1701"/>
        <w:rPr>
          <w:rFonts w:asciiTheme="minorHAnsi" w:eastAsiaTheme="minorHAnsi" w:hAnsiTheme="minorHAnsi" w:cstheme="minorHAnsi"/>
          <w:spacing w:val="24"/>
          <w:sz w:val="32"/>
          <w:szCs w:val="32"/>
        </w:rPr>
      </w:pPr>
    </w:p>
    <w:p w14:paraId="54E46701" w14:textId="77777777" w:rsidR="00380A18" w:rsidRDefault="00380A18" w:rsidP="0007677A">
      <w:pPr>
        <w:ind w:left="1701"/>
        <w:rPr>
          <w:rFonts w:asciiTheme="minorHAnsi" w:eastAsiaTheme="minorHAnsi" w:hAnsiTheme="minorHAnsi" w:cstheme="minorHAnsi"/>
          <w:spacing w:val="24"/>
          <w:sz w:val="32"/>
          <w:szCs w:val="32"/>
        </w:rPr>
      </w:pPr>
    </w:p>
    <w:p w14:paraId="595081E8" w14:textId="77777777" w:rsidR="00380A18" w:rsidRDefault="00380A18" w:rsidP="002C7A47">
      <w:pPr>
        <w:ind w:left="1701"/>
        <w:rPr>
          <w:rFonts w:asciiTheme="minorHAnsi" w:eastAsiaTheme="minorHAnsi" w:hAnsiTheme="minorHAnsi" w:cstheme="minorHAnsi"/>
          <w:spacing w:val="24"/>
          <w:sz w:val="32"/>
          <w:szCs w:val="32"/>
        </w:rPr>
      </w:pPr>
    </w:p>
    <w:p w14:paraId="00947462" w14:textId="77777777" w:rsidR="00380A18" w:rsidRDefault="00380A18" w:rsidP="0007677A">
      <w:pPr>
        <w:ind w:left="1701"/>
        <w:rPr>
          <w:rFonts w:asciiTheme="minorHAnsi" w:eastAsiaTheme="minorHAnsi" w:hAnsiTheme="minorHAnsi" w:cstheme="minorHAnsi"/>
          <w:spacing w:val="24"/>
          <w:sz w:val="32"/>
          <w:szCs w:val="32"/>
        </w:rPr>
      </w:pPr>
    </w:p>
    <w:p w14:paraId="5A417192" w14:textId="77777777" w:rsidR="00380A18" w:rsidRDefault="00380A18" w:rsidP="0007677A">
      <w:pPr>
        <w:ind w:left="1701"/>
        <w:rPr>
          <w:rFonts w:asciiTheme="minorHAnsi" w:eastAsiaTheme="minorHAnsi" w:hAnsiTheme="minorHAnsi" w:cstheme="minorHAnsi"/>
          <w:spacing w:val="24"/>
          <w:sz w:val="32"/>
          <w:szCs w:val="32"/>
        </w:rPr>
      </w:pPr>
    </w:p>
    <w:p w14:paraId="1BAEE10F" w14:textId="77777777" w:rsidR="00380A18" w:rsidRDefault="00380A18" w:rsidP="0007677A">
      <w:pPr>
        <w:ind w:left="1701"/>
        <w:rPr>
          <w:rFonts w:asciiTheme="minorHAnsi" w:eastAsiaTheme="minorHAnsi" w:hAnsiTheme="minorHAnsi" w:cstheme="minorHAnsi"/>
          <w:spacing w:val="24"/>
          <w:sz w:val="32"/>
          <w:szCs w:val="32"/>
        </w:rPr>
      </w:pPr>
    </w:p>
    <w:p w14:paraId="1EFCB46C" w14:textId="77777777" w:rsidR="00380A18" w:rsidRDefault="00380A18" w:rsidP="0007677A">
      <w:pPr>
        <w:ind w:left="1701"/>
        <w:rPr>
          <w:rFonts w:asciiTheme="minorHAnsi" w:eastAsiaTheme="minorHAnsi" w:hAnsiTheme="minorHAnsi" w:cstheme="minorHAnsi"/>
          <w:spacing w:val="24"/>
          <w:sz w:val="32"/>
          <w:szCs w:val="32"/>
        </w:rPr>
      </w:pPr>
    </w:p>
    <w:p w14:paraId="5FA26102" w14:textId="77777777" w:rsidR="00380A18" w:rsidRDefault="00380A18" w:rsidP="0007677A">
      <w:pPr>
        <w:ind w:left="1701"/>
        <w:rPr>
          <w:rFonts w:asciiTheme="minorHAnsi" w:eastAsiaTheme="minorHAnsi" w:hAnsiTheme="minorHAnsi" w:cstheme="minorHAnsi"/>
          <w:spacing w:val="24"/>
          <w:sz w:val="32"/>
          <w:szCs w:val="32"/>
        </w:rPr>
      </w:pPr>
    </w:p>
    <w:p w14:paraId="73707865" w14:textId="77777777" w:rsidR="00380A18" w:rsidRDefault="00380A18" w:rsidP="0007677A">
      <w:pPr>
        <w:ind w:left="1701"/>
        <w:rPr>
          <w:rFonts w:asciiTheme="minorHAnsi" w:eastAsiaTheme="minorHAnsi" w:hAnsiTheme="minorHAnsi" w:cstheme="minorHAnsi"/>
          <w:spacing w:val="24"/>
          <w:sz w:val="32"/>
          <w:szCs w:val="32"/>
        </w:rPr>
      </w:pPr>
    </w:p>
    <w:p w14:paraId="513AC453" w14:textId="77777777" w:rsidR="0061442F" w:rsidRDefault="0061442F" w:rsidP="25101939">
      <w:pPr>
        <w:ind w:left="1701"/>
        <w:rPr>
          <w:rFonts w:asciiTheme="minorHAnsi" w:eastAsiaTheme="minorEastAsia" w:hAnsiTheme="minorHAnsi" w:cstheme="minorBidi"/>
          <w:spacing w:val="24"/>
          <w:sz w:val="32"/>
          <w:szCs w:val="32"/>
        </w:rPr>
      </w:pPr>
    </w:p>
    <w:p w14:paraId="568A8DCD" w14:textId="77777777" w:rsidR="25101939" w:rsidRDefault="25101939" w:rsidP="25101939">
      <w:pPr>
        <w:ind w:left="1701"/>
        <w:rPr>
          <w:szCs w:val="22"/>
        </w:rPr>
      </w:pPr>
    </w:p>
    <w:p w14:paraId="1C6ECFA9" w14:textId="77777777" w:rsidR="0061442F" w:rsidRDefault="0061442F" w:rsidP="0007677A">
      <w:pPr>
        <w:ind w:left="1701"/>
        <w:rPr>
          <w:rFonts w:asciiTheme="minorHAnsi" w:eastAsiaTheme="minorHAnsi" w:hAnsiTheme="minorHAnsi" w:cstheme="minorHAnsi"/>
          <w:spacing w:val="24"/>
          <w:sz w:val="32"/>
          <w:szCs w:val="32"/>
        </w:rPr>
      </w:pPr>
    </w:p>
    <w:p w14:paraId="6221463B" w14:textId="77777777" w:rsidR="00380A18" w:rsidRPr="007564CE" w:rsidRDefault="002442C0"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Conference Room 2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567DFED" w14:textId="031E25E0" w:rsidR="000E6EC9" w:rsidRPr="0003490A" w:rsidRDefault="000E6EC9" w:rsidP="00D4625D">
      <w:pPr>
        <w:tabs>
          <w:tab w:val="left" w:pos="7422"/>
        </w:tabs>
      </w:pPr>
    </w:p>
    <w:p w14:paraId="7D064669"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74C816A3" w14:textId="77777777" w:rsidR="00B239B9" w:rsidRDefault="002442C0" w:rsidP="1BE087FD">
      <w:pPr>
        <w:spacing w:after="240" w:line="259" w:lineRule="auto"/>
      </w:pPr>
      <w:r w:rsidRPr="1BE087FD">
        <w:rPr>
          <w:sz w:val="56"/>
          <w:szCs w:val="56"/>
        </w:rPr>
        <w:lastRenderedPageBreak/>
        <w:t>Youth Councillors</w:t>
      </w:r>
    </w:p>
    <w:p w14:paraId="3B196C04" w14:textId="77777777" w:rsidR="00F35B2B" w:rsidRDefault="002442C0" w:rsidP="1BE087FD">
      <w:pPr>
        <w:tabs>
          <w:tab w:val="left" w:pos="3402"/>
        </w:tabs>
        <w:spacing w:before="120" w:after="120"/>
      </w:pPr>
      <w:r w:rsidRPr="1BE087FD">
        <w:t>Zachary Melvaine</w:t>
      </w:r>
      <w:r>
        <w:tab/>
      </w:r>
      <w:r w:rsidRPr="1BE087FD">
        <w:t>Youth Mayor</w:t>
      </w:r>
    </w:p>
    <w:p w14:paraId="5951B895" w14:textId="77777777" w:rsidR="00F35B2B" w:rsidRDefault="002442C0" w:rsidP="1BE087FD">
      <w:pPr>
        <w:tabs>
          <w:tab w:val="left" w:pos="3402"/>
        </w:tabs>
        <w:spacing w:before="120" w:after="120"/>
      </w:pPr>
      <w:r w:rsidRPr="1BE087FD">
        <w:t>Kaynat Virk</w:t>
      </w:r>
      <w:r>
        <w:tab/>
      </w:r>
      <w:r w:rsidRPr="1BE087FD">
        <w:t>Deputy Youth Mayor</w:t>
      </w:r>
    </w:p>
    <w:p w14:paraId="2F2311E2" w14:textId="77777777" w:rsidR="007F4189" w:rsidRDefault="002442C0" w:rsidP="1BE087FD">
      <w:pPr>
        <w:tabs>
          <w:tab w:val="left" w:pos="3402"/>
        </w:tabs>
        <w:spacing w:before="120" w:after="120"/>
      </w:pPr>
      <w:r w:rsidRPr="1BE087FD">
        <w:t>Angelica Banquil</w:t>
      </w:r>
    </w:p>
    <w:p w14:paraId="6F71D833" w14:textId="77777777" w:rsidR="00B239B9" w:rsidRDefault="002442C0" w:rsidP="1BE087FD">
      <w:pPr>
        <w:tabs>
          <w:tab w:val="left" w:pos="3402"/>
        </w:tabs>
        <w:spacing w:before="120" w:after="120"/>
      </w:pPr>
      <w:r w:rsidRPr="1BE087FD">
        <w:t>Dean Connelly-Carpenter</w:t>
      </w:r>
    </w:p>
    <w:p w14:paraId="7D801934" w14:textId="77777777" w:rsidR="00B239B9" w:rsidRDefault="002442C0" w:rsidP="1BE087FD">
      <w:pPr>
        <w:tabs>
          <w:tab w:val="left" w:pos="3402"/>
        </w:tabs>
        <w:spacing w:before="120" w:after="120"/>
      </w:pPr>
      <w:r w:rsidRPr="1BE087FD">
        <w:t>Bavleen Kaur</w:t>
      </w:r>
    </w:p>
    <w:p w14:paraId="3653E9AF" w14:textId="77777777" w:rsidR="00C14869" w:rsidRDefault="002442C0" w:rsidP="1BE087FD">
      <w:pPr>
        <w:tabs>
          <w:tab w:val="left" w:pos="2837"/>
          <w:tab w:val="left" w:pos="3402"/>
        </w:tabs>
        <w:spacing w:before="120" w:after="120"/>
      </w:pPr>
      <w:r w:rsidRPr="1BE087FD">
        <w:t>Mustafa Khraim</w:t>
      </w:r>
    </w:p>
    <w:p w14:paraId="4C38B9E9" w14:textId="77777777" w:rsidR="00C14869" w:rsidRDefault="002442C0" w:rsidP="1BE087FD">
      <w:pPr>
        <w:tabs>
          <w:tab w:val="left" w:pos="3402"/>
        </w:tabs>
        <w:spacing w:before="120" w:after="120"/>
      </w:pPr>
      <w:r w:rsidRPr="1BE087FD">
        <w:t>Angela Rolevska</w:t>
      </w:r>
    </w:p>
    <w:p w14:paraId="37410998" w14:textId="77777777" w:rsidR="007F4189" w:rsidRDefault="002442C0" w:rsidP="1BE087FD">
      <w:pPr>
        <w:tabs>
          <w:tab w:val="left" w:pos="3402"/>
        </w:tabs>
        <w:spacing w:before="120" w:after="120"/>
      </w:pPr>
      <w:r w:rsidRPr="1BE087FD">
        <w:t>Masina Salesa</w:t>
      </w:r>
    </w:p>
    <w:p w14:paraId="5519DFEA" w14:textId="77777777" w:rsidR="007F4189" w:rsidRDefault="002442C0" w:rsidP="1BE087FD">
      <w:pPr>
        <w:tabs>
          <w:tab w:val="left" w:pos="3402"/>
        </w:tabs>
        <w:spacing w:before="120" w:after="120"/>
        <w:rPr>
          <w:rFonts w:asciiTheme="minorHAnsi" w:hAnsiTheme="minorHAnsi" w:cstheme="minorBidi"/>
          <w:color w:val="000000"/>
        </w:rPr>
      </w:pPr>
      <w:r w:rsidRPr="1BE087FD">
        <w:rPr>
          <w:rFonts w:asciiTheme="minorHAnsi" w:hAnsiTheme="minorHAnsi" w:cstheme="minorBidi"/>
          <w:color w:val="000000" w:themeColor="text1"/>
        </w:rPr>
        <w:t>Esha Serai</w:t>
      </w:r>
    </w:p>
    <w:p w14:paraId="5CAFE9B9" w14:textId="77777777" w:rsidR="007F4189" w:rsidRDefault="002442C0" w:rsidP="1BE087FD">
      <w:pPr>
        <w:tabs>
          <w:tab w:val="left" w:pos="3402"/>
        </w:tabs>
        <w:spacing w:before="120" w:after="120"/>
      </w:pPr>
      <w:r w:rsidRPr="1BE087FD">
        <w:t>Tanya Sharma</w:t>
      </w:r>
    </w:p>
    <w:p w14:paraId="63A6569D" w14:textId="77777777" w:rsidR="007F4189" w:rsidRDefault="002442C0" w:rsidP="1BE087FD">
      <w:pPr>
        <w:tabs>
          <w:tab w:val="left" w:pos="3402"/>
        </w:tabs>
        <w:spacing w:before="120" w:after="120"/>
      </w:pPr>
      <w:r w:rsidRPr="1BE087FD">
        <w:t>Sandy Tran</w:t>
      </w:r>
    </w:p>
    <w:p w14:paraId="7F55C143" w14:textId="77777777" w:rsidR="00CB3F8B" w:rsidRDefault="002442C0" w:rsidP="1BE087FD">
      <w:pPr>
        <w:tabs>
          <w:tab w:val="left" w:pos="3402"/>
        </w:tabs>
        <w:spacing w:before="120" w:after="120"/>
      </w:pPr>
      <w:r w:rsidRPr="1BE087FD">
        <w:t>Emily Tricarico</w:t>
      </w:r>
    </w:p>
    <w:p w14:paraId="17E42DB0" w14:textId="77777777" w:rsidR="007F4189" w:rsidRDefault="002442C0" w:rsidP="1BE087FD">
      <w:pPr>
        <w:tabs>
          <w:tab w:val="left" w:pos="2835"/>
          <w:tab w:val="left" w:pos="3402"/>
        </w:tabs>
        <w:spacing w:before="120" w:after="120"/>
      </w:pPr>
      <w:r w:rsidRPr="1BE087FD">
        <w:t>Sophie Winter</w:t>
      </w:r>
    </w:p>
    <w:p w14:paraId="27B986A4" w14:textId="77777777" w:rsidR="009732ED" w:rsidRPr="003A22E3" w:rsidRDefault="002442C0" w:rsidP="1BE087FD">
      <w:pPr>
        <w:spacing w:before="240" w:after="240"/>
        <w:rPr>
          <w:sz w:val="56"/>
          <w:szCs w:val="56"/>
        </w:rPr>
      </w:pPr>
      <w:r w:rsidRPr="1BE087FD">
        <w:rPr>
          <w:sz w:val="56"/>
          <w:szCs w:val="56"/>
        </w:rPr>
        <w:t>Officers</w:t>
      </w:r>
    </w:p>
    <w:p w14:paraId="136F02EB" w14:textId="77777777" w:rsidR="00440F63" w:rsidRDefault="002442C0" w:rsidP="1BE087FD">
      <w:pPr>
        <w:tabs>
          <w:tab w:val="left" w:pos="3402"/>
        </w:tabs>
        <w:spacing w:before="120" w:after="120" w:line="259" w:lineRule="auto"/>
        <w:rPr>
          <w:rFonts w:eastAsia="Calibri" w:cs="Calibri"/>
          <w:color w:val="000000" w:themeColor="text1"/>
        </w:rPr>
      </w:pPr>
      <w:r w:rsidRPr="1BE087FD">
        <w:rPr>
          <w:rFonts w:eastAsia="Calibri" w:cs="Calibri"/>
          <w:color w:val="000000" w:themeColor="text1"/>
        </w:rPr>
        <w:t>Jacinta Stevens</w:t>
      </w:r>
      <w:r>
        <w:tab/>
      </w:r>
      <w:r w:rsidR="1AC52141" w:rsidRPr="1BE087FD">
        <w:rPr>
          <w:rFonts w:eastAsia="Calibri" w:cs="Calibri"/>
          <w:color w:val="000000" w:themeColor="text1"/>
        </w:rPr>
        <w:t>Executive Manager Office of Council &amp; CEO</w:t>
      </w:r>
    </w:p>
    <w:p w14:paraId="24CFB3D6" w14:textId="450FE4A4" w:rsidR="00277733" w:rsidRDefault="002442C0" w:rsidP="1BE087FD">
      <w:pPr>
        <w:tabs>
          <w:tab w:val="left" w:pos="3402"/>
        </w:tabs>
        <w:spacing w:before="120" w:after="120" w:line="259" w:lineRule="auto"/>
        <w:rPr>
          <w:rFonts w:eastAsia="Calibri" w:cs="Calibri"/>
          <w:color w:val="000000" w:themeColor="text1"/>
        </w:rPr>
      </w:pPr>
      <w:r w:rsidRPr="1BE087FD">
        <w:rPr>
          <w:rFonts w:eastAsia="Calibri" w:cs="Calibri"/>
          <w:color w:val="000000" w:themeColor="text1"/>
        </w:rPr>
        <w:t>Bobbie-Lea Bright</w:t>
      </w:r>
      <w:r>
        <w:tab/>
      </w:r>
      <w:r w:rsidRPr="1BE087FD">
        <w:rPr>
          <w:rFonts w:eastAsia="Calibri" w:cs="Calibri"/>
          <w:color w:val="000000" w:themeColor="text1"/>
        </w:rPr>
        <w:t>Unit Manager Governance</w:t>
      </w:r>
    </w:p>
    <w:p w14:paraId="0DC33A61" w14:textId="77777777" w:rsidR="00277733" w:rsidRDefault="00277733">
      <w:pPr>
        <w:spacing w:line="240" w:lineRule="auto"/>
        <w:rPr>
          <w:rFonts w:eastAsia="Calibri" w:cs="Calibri"/>
          <w:color w:val="000000" w:themeColor="text1"/>
          <w:sz w:val="28"/>
          <w:szCs w:val="28"/>
        </w:rPr>
      </w:pPr>
      <w:r>
        <w:rPr>
          <w:rFonts w:eastAsia="Calibri" w:cs="Calibri"/>
          <w:color w:val="000000" w:themeColor="text1"/>
          <w:sz w:val="28"/>
          <w:szCs w:val="28"/>
        </w:rPr>
        <w:br w:type="page"/>
      </w:r>
    </w:p>
    <w:p w14:paraId="3EC7464E" w14:textId="652ACF32" w:rsidR="000E6EC9" w:rsidRPr="00DD678D" w:rsidRDefault="002442C0" w:rsidP="0003490A">
      <w:pPr>
        <w:rPr>
          <w:sz w:val="32"/>
          <w:szCs w:val="32"/>
        </w:rPr>
      </w:pPr>
      <w:r w:rsidRPr="00DD678D">
        <w:rPr>
          <w:sz w:val="32"/>
          <w:szCs w:val="32"/>
        </w:rPr>
        <w:lastRenderedPageBreak/>
        <w:t>O</w:t>
      </w:r>
      <w:r w:rsidR="00DD678D" w:rsidRPr="00DD678D">
        <w:rPr>
          <w:sz w:val="32"/>
          <w:szCs w:val="32"/>
        </w:rPr>
        <w:t>rder of Business</w:t>
      </w:r>
    </w:p>
    <w:p w14:paraId="7DE0E849" w14:textId="77777777" w:rsidR="00393820" w:rsidRPr="00DD678D" w:rsidRDefault="00393820" w:rsidP="0003490A"/>
    <w:p w14:paraId="1E87D6E7" w14:textId="09ED870A" w:rsidR="00052A35" w:rsidRDefault="002442C0">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8481724" w:history="1">
        <w:r w:rsidR="00052A35" w:rsidRPr="00264C92">
          <w:rPr>
            <w:rStyle w:val="Hyperlink"/>
            <w:noProof/>
          </w:rPr>
          <w:t>1</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Opening</w:t>
        </w:r>
        <w:r w:rsidR="00052A35">
          <w:rPr>
            <w:noProof/>
          </w:rPr>
          <w:tab/>
        </w:r>
        <w:r w:rsidR="00052A35">
          <w:rPr>
            <w:noProof/>
          </w:rPr>
          <w:fldChar w:fldCharType="begin"/>
        </w:r>
        <w:r w:rsidR="00052A35">
          <w:rPr>
            <w:noProof/>
          </w:rPr>
          <w:instrText xml:space="preserve"> PAGEREF _Toc168481724 \h </w:instrText>
        </w:r>
        <w:r w:rsidR="00052A35">
          <w:rPr>
            <w:noProof/>
          </w:rPr>
        </w:r>
        <w:r w:rsidR="00052A35">
          <w:rPr>
            <w:noProof/>
          </w:rPr>
          <w:fldChar w:fldCharType="separate"/>
        </w:r>
        <w:r w:rsidR="00052A35">
          <w:rPr>
            <w:noProof/>
          </w:rPr>
          <w:t>4</w:t>
        </w:r>
        <w:r w:rsidR="00052A35">
          <w:rPr>
            <w:noProof/>
          </w:rPr>
          <w:fldChar w:fldCharType="end"/>
        </w:r>
      </w:hyperlink>
    </w:p>
    <w:p w14:paraId="5C4C2A5E" w14:textId="605968A4" w:rsidR="00052A35" w:rsidRDefault="0000052B">
      <w:pPr>
        <w:pStyle w:val="TOC2"/>
        <w:rPr>
          <w:rFonts w:asciiTheme="minorHAnsi" w:eastAsiaTheme="minorEastAsia" w:hAnsiTheme="minorHAnsi" w:cstheme="minorBidi"/>
          <w:noProof/>
          <w:color w:val="auto"/>
          <w:sz w:val="22"/>
          <w:szCs w:val="22"/>
          <w:lang w:eastAsia="en-AU"/>
        </w:rPr>
      </w:pPr>
      <w:hyperlink w:anchor="_Toc168481725" w:history="1">
        <w:r w:rsidR="00052A35" w:rsidRPr="00264C92">
          <w:rPr>
            <w:rStyle w:val="Hyperlink"/>
            <w:noProof/>
          </w:rPr>
          <w:t>1.1</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Meeting Opening and Introductions</w:t>
        </w:r>
        <w:r w:rsidR="00052A35">
          <w:rPr>
            <w:noProof/>
          </w:rPr>
          <w:tab/>
        </w:r>
        <w:r w:rsidR="00052A35">
          <w:rPr>
            <w:noProof/>
          </w:rPr>
          <w:fldChar w:fldCharType="begin"/>
        </w:r>
        <w:r w:rsidR="00052A35">
          <w:rPr>
            <w:noProof/>
          </w:rPr>
          <w:instrText xml:space="preserve"> PAGEREF _Toc168481725 \h </w:instrText>
        </w:r>
        <w:r w:rsidR="00052A35">
          <w:rPr>
            <w:noProof/>
          </w:rPr>
        </w:r>
        <w:r w:rsidR="00052A35">
          <w:rPr>
            <w:noProof/>
          </w:rPr>
          <w:fldChar w:fldCharType="separate"/>
        </w:r>
        <w:r w:rsidR="00052A35">
          <w:rPr>
            <w:noProof/>
          </w:rPr>
          <w:t>4</w:t>
        </w:r>
        <w:r w:rsidR="00052A35">
          <w:rPr>
            <w:noProof/>
          </w:rPr>
          <w:fldChar w:fldCharType="end"/>
        </w:r>
      </w:hyperlink>
    </w:p>
    <w:p w14:paraId="710238CE" w14:textId="428DE01E" w:rsidR="00052A35" w:rsidRDefault="0000052B">
      <w:pPr>
        <w:pStyle w:val="TOC2"/>
        <w:rPr>
          <w:rFonts w:asciiTheme="minorHAnsi" w:eastAsiaTheme="minorEastAsia" w:hAnsiTheme="minorHAnsi" w:cstheme="minorBidi"/>
          <w:noProof/>
          <w:color w:val="auto"/>
          <w:sz w:val="22"/>
          <w:szCs w:val="22"/>
          <w:lang w:eastAsia="en-AU"/>
        </w:rPr>
      </w:pPr>
      <w:hyperlink w:anchor="_Toc168481726" w:history="1">
        <w:r w:rsidR="00052A35" w:rsidRPr="00264C92">
          <w:rPr>
            <w:rStyle w:val="Hyperlink"/>
            <w:noProof/>
          </w:rPr>
          <w:t>1.2</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Apologies</w:t>
        </w:r>
        <w:r w:rsidR="00052A35">
          <w:rPr>
            <w:noProof/>
          </w:rPr>
          <w:tab/>
        </w:r>
        <w:r w:rsidR="00052A35">
          <w:rPr>
            <w:noProof/>
          </w:rPr>
          <w:fldChar w:fldCharType="begin"/>
        </w:r>
        <w:r w:rsidR="00052A35">
          <w:rPr>
            <w:noProof/>
          </w:rPr>
          <w:instrText xml:space="preserve"> PAGEREF _Toc168481726 \h </w:instrText>
        </w:r>
        <w:r w:rsidR="00052A35">
          <w:rPr>
            <w:noProof/>
          </w:rPr>
        </w:r>
        <w:r w:rsidR="00052A35">
          <w:rPr>
            <w:noProof/>
          </w:rPr>
          <w:fldChar w:fldCharType="separate"/>
        </w:r>
        <w:r w:rsidR="00052A35">
          <w:rPr>
            <w:noProof/>
          </w:rPr>
          <w:t>4</w:t>
        </w:r>
        <w:r w:rsidR="00052A35">
          <w:rPr>
            <w:noProof/>
          </w:rPr>
          <w:fldChar w:fldCharType="end"/>
        </w:r>
      </w:hyperlink>
    </w:p>
    <w:p w14:paraId="7D4A1CCF" w14:textId="597A001E" w:rsidR="00052A35" w:rsidRDefault="0000052B">
      <w:pPr>
        <w:pStyle w:val="TOC2"/>
        <w:rPr>
          <w:rFonts w:asciiTheme="minorHAnsi" w:eastAsiaTheme="minorEastAsia" w:hAnsiTheme="minorHAnsi" w:cstheme="minorBidi"/>
          <w:noProof/>
          <w:color w:val="auto"/>
          <w:sz w:val="22"/>
          <w:szCs w:val="22"/>
          <w:lang w:eastAsia="en-AU"/>
        </w:rPr>
      </w:pPr>
      <w:hyperlink w:anchor="_Toc168481727" w:history="1">
        <w:r w:rsidR="00052A35" w:rsidRPr="00264C92">
          <w:rPr>
            <w:rStyle w:val="Hyperlink"/>
            <w:noProof/>
          </w:rPr>
          <w:t>1.3</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Acknowledgement of Traditional Owners Statement</w:t>
        </w:r>
        <w:r w:rsidR="00052A35">
          <w:rPr>
            <w:noProof/>
          </w:rPr>
          <w:tab/>
        </w:r>
        <w:r w:rsidR="00052A35">
          <w:rPr>
            <w:noProof/>
          </w:rPr>
          <w:fldChar w:fldCharType="begin"/>
        </w:r>
        <w:r w:rsidR="00052A35">
          <w:rPr>
            <w:noProof/>
          </w:rPr>
          <w:instrText xml:space="preserve"> PAGEREF _Toc168481727 \h </w:instrText>
        </w:r>
        <w:r w:rsidR="00052A35">
          <w:rPr>
            <w:noProof/>
          </w:rPr>
        </w:r>
        <w:r w:rsidR="00052A35">
          <w:rPr>
            <w:noProof/>
          </w:rPr>
          <w:fldChar w:fldCharType="separate"/>
        </w:r>
        <w:r w:rsidR="00052A35">
          <w:rPr>
            <w:noProof/>
          </w:rPr>
          <w:t>4</w:t>
        </w:r>
        <w:r w:rsidR="00052A35">
          <w:rPr>
            <w:noProof/>
          </w:rPr>
          <w:fldChar w:fldCharType="end"/>
        </w:r>
      </w:hyperlink>
    </w:p>
    <w:p w14:paraId="1F4039A5" w14:textId="6368B052" w:rsidR="00052A35" w:rsidRDefault="0000052B">
      <w:pPr>
        <w:pStyle w:val="TOC2"/>
        <w:rPr>
          <w:rFonts w:asciiTheme="minorHAnsi" w:eastAsiaTheme="minorEastAsia" w:hAnsiTheme="minorHAnsi" w:cstheme="minorBidi"/>
          <w:noProof/>
          <w:color w:val="auto"/>
          <w:sz w:val="22"/>
          <w:szCs w:val="22"/>
          <w:lang w:eastAsia="en-AU"/>
        </w:rPr>
      </w:pPr>
      <w:hyperlink w:anchor="_Toc168481728" w:history="1">
        <w:r w:rsidR="00052A35" w:rsidRPr="00264C92">
          <w:rPr>
            <w:rStyle w:val="Hyperlink"/>
            <w:noProof/>
          </w:rPr>
          <w:t>1.4</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Youth Council Charter</w:t>
        </w:r>
        <w:r w:rsidR="00052A35">
          <w:rPr>
            <w:noProof/>
          </w:rPr>
          <w:tab/>
        </w:r>
        <w:r w:rsidR="00052A35">
          <w:rPr>
            <w:noProof/>
          </w:rPr>
          <w:fldChar w:fldCharType="begin"/>
        </w:r>
        <w:r w:rsidR="00052A35">
          <w:rPr>
            <w:noProof/>
          </w:rPr>
          <w:instrText xml:space="preserve"> PAGEREF _Toc168481728 \h </w:instrText>
        </w:r>
        <w:r w:rsidR="00052A35">
          <w:rPr>
            <w:noProof/>
          </w:rPr>
        </w:r>
        <w:r w:rsidR="00052A35">
          <w:rPr>
            <w:noProof/>
          </w:rPr>
          <w:fldChar w:fldCharType="separate"/>
        </w:r>
        <w:r w:rsidR="00052A35">
          <w:rPr>
            <w:noProof/>
          </w:rPr>
          <w:t>4</w:t>
        </w:r>
        <w:r w:rsidR="00052A35">
          <w:rPr>
            <w:noProof/>
          </w:rPr>
          <w:fldChar w:fldCharType="end"/>
        </w:r>
      </w:hyperlink>
    </w:p>
    <w:p w14:paraId="7DF03FEF" w14:textId="1A786E25" w:rsidR="00052A35" w:rsidRDefault="0000052B">
      <w:pPr>
        <w:pStyle w:val="TOC2"/>
        <w:rPr>
          <w:rFonts w:asciiTheme="minorHAnsi" w:eastAsiaTheme="minorEastAsia" w:hAnsiTheme="minorHAnsi" w:cstheme="minorBidi"/>
          <w:noProof/>
          <w:color w:val="auto"/>
          <w:sz w:val="22"/>
          <w:szCs w:val="22"/>
          <w:lang w:eastAsia="en-AU"/>
        </w:rPr>
      </w:pPr>
      <w:hyperlink w:anchor="_Toc168481729" w:history="1">
        <w:r w:rsidR="00052A35" w:rsidRPr="00264C92">
          <w:rPr>
            <w:rStyle w:val="Hyperlink"/>
            <w:noProof/>
          </w:rPr>
          <w:t>1.5</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Acknowledgements</w:t>
        </w:r>
        <w:r w:rsidR="00052A35">
          <w:rPr>
            <w:noProof/>
          </w:rPr>
          <w:tab/>
        </w:r>
        <w:r w:rsidR="00052A35">
          <w:rPr>
            <w:noProof/>
          </w:rPr>
          <w:fldChar w:fldCharType="begin"/>
        </w:r>
        <w:r w:rsidR="00052A35">
          <w:rPr>
            <w:noProof/>
          </w:rPr>
          <w:instrText xml:space="preserve"> PAGEREF _Toc168481729 \h </w:instrText>
        </w:r>
        <w:r w:rsidR="00052A35">
          <w:rPr>
            <w:noProof/>
          </w:rPr>
        </w:r>
        <w:r w:rsidR="00052A35">
          <w:rPr>
            <w:noProof/>
          </w:rPr>
          <w:fldChar w:fldCharType="separate"/>
        </w:r>
        <w:r w:rsidR="00052A35">
          <w:rPr>
            <w:noProof/>
          </w:rPr>
          <w:t>5</w:t>
        </w:r>
        <w:r w:rsidR="00052A35">
          <w:rPr>
            <w:noProof/>
          </w:rPr>
          <w:fldChar w:fldCharType="end"/>
        </w:r>
      </w:hyperlink>
    </w:p>
    <w:p w14:paraId="04D1C198" w14:textId="46C8BF10" w:rsidR="00052A35" w:rsidRDefault="0000052B">
      <w:pPr>
        <w:pStyle w:val="TOC1"/>
        <w:rPr>
          <w:rFonts w:asciiTheme="minorHAnsi" w:eastAsiaTheme="minorEastAsia" w:hAnsiTheme="minorHAnsi" w:cstheme="minorBidi"/>
          <w:noProof/>
          <w:color w:val="auto"/>
          <w:sz w:val="22"/>
          <w:szCs w:val="22"/>
          <w:lang w:eastAsia="en-AU"/>
        </w:rPr>
      </w:pPr>
      <w:hyperlink w:anchor="_Toc168481730" w:history="1">
        <w:r w:rsidR="00052A35" w:rsidRPr="00264C92">
          <w:rPr>
            <w:rStyle w:val="Hyperlink"/>
            <w:noProof/>
          </w:rPr>
          <w:t>2</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Declarations of Conflict of Interest</w:t>
        </w:r>
        <w:r w:rsidR="00052A35">
          <w:rPr>
            <w:noProof/>
          </w:rPr>
          <w:tab/>
        </w:r>
        <w:r w:rsidR="00052A35">
          <w:rPr>
            <w:noProof/>
          </w:rPr>
          <w:fldChar w:fldCharType="begin"/>
        </w:r>
        <w:r w:rsidR="00052A35">
          <w:rPr>
            <w:noProof/>
          </w:rPr>
          <w:instrText xml:space="preserve"> PAGEREF _Toc168481730 \h </w:instrText>
        </w:r>
        <w:r w:rsidR="00052A35">
          <w:rPr>
            <w:noProof/>
          </w:rPr>
        </w:r>
        <w:r w:rsidR="00052A35">
          <w:rPr>
            <w:noProof/>
          </w:rPr>
          <w:fldChar w:fldCharType="separate"/>
        </w:r>
        <w:r w:rsidR="00052A35">
          <w:rPr>
            <w:noProof/>
          </w:rPr>
          <w:t>6</w:t>
        </w:r>
        <w:r w:rsidR="00052A35">
          <w:rPr>
            <w:noProof/>
          </w:rPr>
          <w:fldChar w:fldCharType="end"/>
        </w:r>
      </w:hyperlink>
    </w:p>
    <w:p w14:paraId="7DFC8ACE" w14:textId="3335CBF1" w:rsidR="00052A35" w:rsidRDefault="0000052B">
      <w:pPr>
        <w:pStyle w:val="TOC1"/>
        <w:rPr>
          <w:rFonts w:asciiTheme="minorHAnsi" w:eastAsiaTheme="minorEastAsia" w:hAnsiTheme="minorHAnsi" w:cstheme="minorBidi"/>
          <w:noProof/>
          <w:color w:val="auto"/>
          <w:sz w:val="22"/>
          <w:szCs w:val="22"/>
          <w:lang w:eastAsia="en-AU"/>
        </w:rPr>
      </w:pPr>
      <w:hyperlink w:anchor="_Toc168481731" w:history="1">
        <w:r w:rsidR="00052A35" w:rsidRPr="00264C92">
          <w:rPr>
            <w:rStyle w:val="Hyperlink"/>
            <w:noProof/>
          </w:rPr>
          <w:t>3</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Confirmation of Minutes of Previous Meeting/s</w:t>
        </w:r>
        <w:r w:rsidR="00052A35">
          <w:rPr>
            <w:noProof/>
          </w:rPr>
          <w:tab/>
        </w:r>
        <w:r w:rsidR="00052A35">
          <w:rPr>
            <w:noProof/>
          </w:rPr>
          <w:fldChar w:fldCharType="begin"/>
        </w:r>
        <w:r w:rsidR="00052A35">
          <w:rPr>
            <w:noProof/>
          </w:rPr>
          <w:instrText xml:space="preserve"> PAGEREF _Toc168481731 \h </w:instrText>
        </w:r>
        <w:r w:rsidR="00052A35">
          <w:rPr>
            <w:noProof/>
          </w:rPr>
        </w:r>
        <w:r w:rsidR="00052A35">
          <w:rPr>
            <w:noProof/>
          </w:rPr>
          <w:fldChar w:fldCharType="separate"/>
        </w:r>
        <w:r w:rsidR="00052A35">
          <w:rPr>
            <w:noProof/>
          </w:rPr>
          <w:t>6</w:t>
        </w:r>
        <w:r w:rsidR="00052A35">
          <w:rPr>
            <w:noProof/>
          </w:rPr>
          <w:fldChar w:fldCharType="end"/>
        </w:r>
      </w:hyperlink>
    </w:p>
    <w:p w14:paraId="5C65EF94" w14:textId="5DE2D292" w:rsidR="00052A35" w:rsidRDefault="0000052B">
      <w:pPr>
        <w:pStyle w:val="TOC1"/>
        <w:rPr>
          <w:rFonts w:asciiTheme="minorHAnsi" w:eastAsiaTheme="minorEastAsia" w:hAnsiTheme="minorHAnsi" w:cstheme="minorBidi"/>
          <w:noProof/>
          <w:color w:val="auto"/>
          <w:sz w:val="22"/>
          <w:szCs w:val="22"/>
          <w:lang w:eastAsia="en-AU"/>
        </w:rPr>
      </w:pPr>
      <w:hyperlink w:anchor="_Toc168481732" w:history="1">
        <w:r w:rsidR="00052A35" w:rsidRPr="00264C92">
          <w:rPr>
            <w:rStyle w:val="Hyperlink"/>
            <w:noProof/>
          </w:rPr>
          <w:t>4</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Officers' Reports</w:t>
        </w:r>
        <w:r w:rsidR="00052A35">
          <w:rPr>
            <w:noProof/>
          </w:rPr>
          <w:tab/>
        </w:r>
        <w:r w:rsidR="00052A35">
          <w:rPr>
            <w:noProof/>
          </w:rPr>
          <w:fldChar w:fldCharType="begin"/>
        </w:r>
        <w:r w:rsidR="00052A35">
          <w:rPr>
            <w:noProof/>
          </w:rPr>
          <w:instrText xml:space="preserve"> PAGEREF _Toc168481732 \h </w:instrText>
        </w:r>
        <w:r w:rsidR="00052A35">
          <w:rPr>
            <w:noProof/>
          </w:rPr>
        </w:r>
        <w:r w:rsidR="00052A35">
          <w:rPr>
            <w:noProof/>
          </w:rPr>
          <w:fldChar w:fldCharType="separate"/>
        </w:r>
        <w:r w:rsidR="00052A35">
          <w:rPr>
            <w:noProof/>
          </w:rPr>
          <w:t>7</w:t>
        </w:r>
        <w:r w:rsidR="00052A35">
          <w:rPr>
            <w:noProof/>
          </w:rPr>
          <w:fldChar w:fldCharType="end"/>
        </w:r>
      </w:hyperlink>
    </w:p>
    <w:p w14:paraId="4DA4EC96" w14:textId="57A7EE5C" w:rsidR="00052A35" w:rsidRDefault="0000052B">
      <w:pPr>
        <w:pStyle w:val="TOC2"/>
        <w:rPr>
          <w:rFonts w:asciiTheme="minorHAnsi" w:eastAsiaTheme="minorEastAsia" w:hAnsiTheme="minorHAnsi" w:cstheme="minorBidi"/>
          <w:noProof/>
          <w:color w:val="auto"/>
          <w:sz w:val="22"/>
          <w:szCs w:val="22"/>
          <w:lang w:eastAsia="en-AU"/>
        </w:rPr>
      </w:pPr>
      <w:hyperlink w:anchor="_Toc168481733" w:history="1">
        <w:r w:rsidR="00052A35" w:rsidRPr="00264C92">
          <w:rPr>
            <w:rStyle w:val="Hyperlink"/>
            <w:noProof/>
          </w:rPr>
          <w:t>4.1</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Audit &amp; Risk Committee Introduction</w:t>
        </w:r>
        <w:r w:rsidR="00052A35">
          <w:rPr>
            <w:noProof/>
          </w:rPr>
          <w:tab/>
        </w:r>
        <w:r w:rsidR="00052A35">
          <w:rPr>
            <w:noProof/>
          </w:rPr>
          <w:fldChar w:fldCharType="begin"/>
        </w:r>
        <w:r w:rsidR="00052A35">
          <w:rPr>
            <w:noProof/>
          </w:rPr>
          <w:instrText xml:space="preserve"> PAGEREF _Toc168481733 \h </w:instrText>
        </w:r>
        <w:r w:rsidR="00052A35">
          <w:rPr>
            <w:noProof/>
          </w:rPr>
        </w:r>
        <w:r w:rsidR="00052A35">
          <w:rPr>
            <w:noProof/>
          </w:rPr>
          <w:fldChar w:fldCharType="separate"/>
        </w:r>
        <w:r w:rsidR="00052A35">
          <w:rPr>
            <w:noProof/>
          </w:rPr>
          <w:t>7</w:t>
        </w:r>
        <w:r w:rsidR="00052A35">
          <w:rPr>
            <w:noProof/>
          </w:rPr>
          <w:fldChar w:fldCharType="end"/>
        </w:r>
      </w:hyperlink>
    </w:p>
    <w:p w14:paraId="4B151EF1" w14:textId="15955D8A" w:rsidR="00052A35" w:rsidRDefault="0000052B">
      <w:pPr>
        <w:pStyle w:val="TOC2"/>
        <w:rPr>
          <w:rFonts w:asciiTheme="minorHAnsi" w:eastAsiaTheme="minorEastAsia" w:hAnsiTheme="minorHAnsi" w:cstheme="minorBidi"/>
          <w:noProof/>
          <w:color w:val="auto"/>
          <w:sz w:val="22"/>
          <w:szCs w:val="22"/>
          <w:lang w:eastAsia="en-AU"/>
        </w:rPr>
      </w:pPr>
      <w:hyperlink w:anchor="_Toc168481734" w:history="1">
        <w:r w:rsidR="00052A35" w:rsidRPr="00264C92">
          <w:rPr>
            <w:rStyle w:val="Hyperlink"/>
            <w:noProof/>
          </w:rPr>
          <w:t>4.2</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Youth Development Team Presentation</w:t>
        </w:r>
        <w:r w:rsidR="00052A35">
          <w:rPr>
            <w:noProof/>
          </w:rPr>
          <w:tab/>
        </w:r>
        <w:r w:rsidR="00052A35">
          <w:rPr>
            <w:noProof/>
          </w:rPr>
          <w:fldChar w:fldCharType="begin"/>
        </w:r>
        <w:r w:rsidR="00052A35">
          <w:rPr>
            <w:noProof/>
          </w:rPr>
          <w:instrText xml:space="preserve"> PAGEREF _Toc168481734 \h </w:instrText>
        </w:r>
        <w:r w:rsidR="00052A35">
          <w:rPr>
            <w:noProof/>
          </w:rPr>
        </w:r>
        <w:r w:rsidR="00052A35">
          <w:rPr>
            <w:noProof/>
          </w:rPr>
          <w:fldChar w:fldCharType="separate"/>
        </w:r>
        <w:r w:rsidR="00052A35">
          <w:rPr>
            <w:noProof/>
          </w:rPr>
          <w:t>8</w:t>
        </w:r>
        <w:r w:rsidR="00052A35">
          <w:rPr>
            <w:noProof/>
          </w:rPr>
          <w:fldChar w:fldCharType="end"/>
        </w:r>
      </w:hyperlink>
    </w:p>
    <w:p w14:paraId="0450E556" w14:textId="2E7F5EEB" w:rsidR="00052A35" w:rsidRDefault="0000052B">
      <w:pPr>
        <w:pStyle w:val="TOC1"/>
        <w:rPr>
          <w:rFonts w:asciiTheme="minorHAnsi" w:eastAsiaTheme="minorEastAsia" w:hAnsiTheme="minorHAnsi" w:cstheme="minorBidi"/>
          <w:noProof/>
          <w:color w:val="auto"/>
          <w:sz w:val="22"/>
          <w:szCs w:val="22"/>
          <w:lang w:eastAsia="en-AU"/>
        </w:rPr>
      </w:pPr>
      <w:hyperlink w:anchor="_Toc168481735" w:history="1">
        <w:r w:rsidR="00052A35" w:rsidRPr="00264C92">
          <w:rPr>
            <w:rStyle w:val="Hyperlink"/>
            <w:noProof/>
          </w:rPr>
          <w:t>5</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Notices of Motion</w:t>
        </w:r>
        <w:r w:rsidR="00052A35">
          <w:rPr>
            <w:noProof/>
          </w:rPr>
          <w:tab/>
        </w:r>
        <w:r w:rsidR="00052A35">
          <w:rPr>
            <w:noProof/>
          </w:rPr>
          <w:fldChar w:fldCharType="begin"/>
        </w:r>
        <w:r w:rsidR="00052A35">
          <w:rPr>
            <w:noProof/>
          </w:rPr>
          <w:instrText xml:space="preserve"> PAGEREF _Toc168481735 \h </w:instrText>
        </w:r>
        <w:r w:rsidR="00052A35">
          <w:rPr>
            <w:noProof/>
          </w:rPr>
        </w:r>
        <w:r w:rsidR="00052A35">
          <w:rPr>
            <w:noProof/>
          </w:rPr>
          <w:fldChar w:fldCharType="separate"/>
        </w:r>
        <w:r w:rsidR="00052A35">
          <w:rPr>
            <w:noProof/>
          </w:rPr>
          <w:t>9</w:t>
        </w:r>
        <w:r w:rsidR="00052A35">
          <w:rPr>
            <w:noProof/>
          </w:rPr>
          <w:fldChar w:fldCharType="end"/>
        </w:r>
      </w:hyperlink>
    </w:p>
    <w:p w14:paraId="2E7AC94B" w14:textId="49C74B4F" w:rsidR="00052A35" w:rsidRDefault="0000052B">
      <w:pPr>
        <w:pStyle w:val="TOC1"/>
        <w:rPr>
          <w:rFonts w:asciiTheme="minorHAnsi" w:eastAsiaTheme="minorEastAsia" w:hAnsiTheme="minorHAnsi" w:cstheme="minorBidi"/>
          <w:noProof/>
          <w:color w:val="auto"/>
          <w:sz w:val="22"/>
          <w:szCs w:val="22"/>
          <w:lang w:eastAsia="en-AU"/>
        </w:rPr>
      </w:pPr>
      <w:hyperlink w:anchor="_Toc168481736" w:history="1">
        <w:r w:rsidR="00052A35" w:rsidRPr="00264C92">
          <w:rPr>
            <w:rStyle w:val="Hyperlink"/>
            <w:noProof/>
          </w:rPr>
          <w:t>6</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General / Urgent Business</w:t>
        </w:r>
        <w:r w:rsidR="00052A35">
          <w:rPr>
            <w:noProof/>
          </w:rPr>
          <w:tab/>
        </w:r>
        <w:r w:rsidR="00052A35">
          <w:rPr>
            <w:noProof/>
          </w:rPr>
          <w:fldChar w:fldCharType="begin"/>
        </w:r>
        <w:r w:rsidR="00052A35">
          <w:rPr>
            <w:noProof/>
          </w:rPr>
          <w:instrText xml:space="preserve"> PAGEREF _Toc168481736 \h </w:instrText>
        </w:r>
        <w:r w:rsidR="00052A35">
          <w:rPr>
            <w:noProof/>
          </w:rPr>
        </w:r>
        <w:r w:rsidR="00052A35">
          <w:rPr>
            <w:noProof/>
          </w:rPr>
          <w:fldChar w:fldCharType="separate"/>
        </w:r>
        <w:r w:rsidR="00052A35">
          <w:rPr>
            <w:noProof/>
          </w:rPr>
          <w:t>9</w:t>
        </w:r>
        <w:r w:rsidR="00052A35">
          <w:rPr>
            <w:noProof/>
          </w:rPr>
          <w:fldChar w:fldCharType="end"/>
        </w:r>
      </w:hyperlink>
    </w:p>
    <w:p w14:paraId="37890CCD" w14:textId="5C3A8973" w:rsidR="00052A35" w:rsidRDefault="0000052B">
      <w:pPr>
        <w:pStyle w:val="TOC1"/>
        <w:rPr>
          <w:rFonts w:asciiTheme="minorHAnsi" w:eastAsiaTheme="minorEastAsia" w:hAnsiTheme="minorHAnsi" w:cstheme="minorBidi"/>
          <w:noProof/>
          <w:color w:val="auto"/>
          <w:sz w:val="22"/>
          <w:szCs w:val="22"/>
          <w:lang w:eastAsia="en-AU"/>
        </w:rPr>
      </w:pPr>
      <w:hyperlink w:anchor="_Toc168481737" w:history="1">
        <w:r w:rsidR="00052A35" w:rsidRPr="00264C92">
          <w:rPr>
            <w:rStyle w:val="Hyperlink"/>
            <w:noProof/>
          </w:rPr>
          <w:t>7</w:t>
        </w:r>
        <w:r w:rsidR="00052A35">
          <w:rPr>
            <w:rFonts w:asciiTheme="minorHAnsi" w:eastAsiaTheme="minorEastAsia" w:hAnsiTheme="minorHAnsi" w:cstheme="minorBidi"/>
            <w:noProof/>
            <w:color w:val="auto"/>
            <w:sz w:val="22"/>
            <w:szCs w:val="22"/>
            <w:lang w:eastAsia="en-AU"/>
          </w:rPr>
          <w:tab/>
        </w:r>
        <w:r w:rsidR="00052A35" w:rsidRPr="00264C92">
          <w:rPr>
            <w:rStyle w:val="Hyperlink"/>
            <w:noProof/>
          </w:rPr>
          <w:t>Closure</w:t>
        </w:r>
        <w:r w:rsidR="00052A35">
          <w:rPr>
            <w:noProof/>
          </w:rPr>
          <w:tab/>
        </w:r>
        <w:r w:rsidR="00052A35">
          <w:rPr>
            <w:noProof/>
          </w:rPr>
          <w:fldChar w:fldCharType="begin"/>
        </w:r>
        <w:r w:rsidR="00052A35">
          <w:rPr>
            <w:noProof/>
          </w:rPr>
          <w:instrText xml:space="preserve"> PAGEREF _Toc168481737 \h </w:instrText>
        </w:r>
        <w:r w:rsidR="00052A35">
          <w:rPr>
            <w:noProof/>
          </w:rPr>
        </w:r>
        <w:r w:rsidR="00052A35">
          <w:rPr>
            <w:noProof/>
          </w:rPr>
          <w:fldChar w:fldCharType="separate"/>
        </w:r>
        <w:r w:rsidR="00052A35">
          <w:rPr>
            <w:noProof/>
          </w:rPr>
          <w:t>9</w:t>
        </w:r>
        <w:r w:rsidR="00052A35">
          <w:rPr>
            <w:noProof/>
          </w:rPr>
          <w:fldChar w:fldCharType="end"/>
        </w:r>
      </w:hyperlink>
    </w:p>
    <w:p w14:paraId="691C74C9" w14:textId="1FBCE40C" w:rsidR="00A11A83" w:rsidRPr="00163BE0" w:rsidRDefault="002442C0" w:rsidP="00FC3293">
      <w:r w:rsidRPr="00163BE0">
        <w:fldChar w:fldCharType="end"/>
      </w:r>
    </w:p>
    <w:p w14:paraId="03B922B6" w14:textId="77777777" w:rsidR="00A11A83" w:rsidRPr="00EB3384" w:rsidRDefault="002442C0" w:rsidP="00FC3293">
      <w:pPr>
        <w:tabs>
          <w:tab w:val="left" w:pos="600"/>
        </w:tabs>
        <w:ind w:left="600" w:hanging="600"/>
        <w:rPr>
          <w:rFonts w:eastAsia="Calibri" w:cs="Calibri"/>
          <w:b/>
          <w:color w:val="000000"/>
        </w:rPr>
      </w:pPr>
      <w:r w:rsidRPr="00163BE0">
        <w:br w:type="page"/>
      </w:r>
      <w:r w:rsidRPr="00EB3384">
        <w:rPr>
          <w:rFonts w:eastAsia="Calibri" w:cs="Calibri"/>
          <w:color w:val="000000"/>
        </w:rPr>
        <w:lastRenderedPageBreak/>
        <w:fldChar w:fldCharType="begin"/>
      </w:r>
      <w:r w:rsidRPr="00EB3384">
        <w:rPr>
          <w:rFonts w:eastAsia="Calibri" w:cs="Calibri"/>
          <w:color w:val="000000"/>
        </w:rPr>
        <w:instrText>TC "</w:instrText>
      </w:r>
      <w:bookmarkStart w:id="0" w:name="_Toc168481724"/>
      <w:r w:rsidRPr="00EB3384">
        <w:rPr>
          <w:rFonts w:eastAsia="Calibri" w:cs="Calibri"/>
          <w:color w:val="000000"/>
        </w:rPr>
        <w:instrText>1</w:instrText>
      </w:r>
      <w:r w:rsidRPr="00EB3384">
        <w:rPr>
          <w:rFonts w:eastAsia="Calibri" w:cs="Calibri"/>
          <w:color w:val="000000"/>
        </w:rPr>
        <w:tab/>
        <w:instrText>Opening</w:instrText>
      </w:r>
      <w:bookmarkEnd w:id="0"/>
      <w:r w:rsidRPr="00EB3384">
        <w:rPr>
          <w:rFonts w:eastAsia="Calibri" w:cs="Calibri"/>
          <w:color w:val="000000"/>
        </w:rPr>
        <w:instrText>" \f \l 1</w:instrText>
      </w:r>
      <w:r w:rsidRPr="00EB3384">
        <w:rPr>
          <w:rFonts w:eastAsia="Calibri" w:cs="Calibri"/>
          <w:color w:val="000000"/>
        </w:rPr>
        <w:fldChar w:fldCharType="end"/>
      </w:r>
      <w:bookmarkStart w:id="1" w:name="1__Opening"/>
      <w:r w:rsidRPr="00EB3384">
        <w:rPr>
          <w:rFonts w:eastAsia="Calibri" w:cs="Calibri"/>
          <w:b/>
          <w:color w:val="000000"/>
        </w:rPr>
        <w:t>1</w:t>
      </w:r>
      <w:r w:rsidRPr="00EB3384">
        <w:rPr>
          <w:rFonts w:eastAsia="Calibri" w:cs="Calibri"/>
          <w:b/>
          <w:color w:val="000000"/>
        </w:rPr>
        <w:tab/>
        <w:t>Opening</w:t>
      </w:r>
    </w:p>
    <w:bookmarkEnd w:id="1"/>
    <w:p w14:paraId="70754282" w14:textId="77777777" w:rsidR="00A11A83" w:rsidRPr="00EB3384" w:rsidRDefault="002442C0" w:rsidP="00FC3293">
      <w:pPr>
        <w:tabs>
          <w:tab w:val="left" w:pos="600"/>
        </w:tabs>
        <w:ind w:left="600" w:hanging="600"/>
        <w:rPr>
          <w:rFonts w:eastAsia="Calibri" w:cs="Calibri"/>
          <w:b/>
          <w:color w:val="000000"/>
        </w:rPr>
      </w:pPr>
      <w:r w:rsidRPr="00EB3384">
        <w:rPr>
          <w:rFonts w:eastAsia="Calibri" w:cs="Calibri"/>
          <w:color w:val="000000"/>
        </w:rPr>
        <w:fldChar w:fldCharType="begin"/>
      </w:r>
      <w:r w:rsidRPr="00EB3384">
        <w:rPr>
          <w:rFonts w:eastAsia="Calibri" w:cs="Calibri"/>
          <w:color w:val="000000"/>
        </w:rPr>
        <w:instrText>TC "</w:instrText>
      </w:r>
      <w:bookmarkStart w:id="2" w:name="_Toc168481725"/>
      <w:r w:rsidRPr="00EB3384">
        <w:rPr>
          <w:rFonts w:eastAsia="Calibri" w:cs="Calibri"/>
          <w:color w:val="000000"/>
        </w:rPr>
        <w:instrText>1.1</w:instrText>
      </w:r>
      <w:r w:rsidRPr="00EB3384">
        <w:rPr>
          <w:rFonts w:eastAsia="Calibri" w:cs="Calibri"/>
          <w:color w:val="000000"/>
        </w:rPr>
        <w:tab/>
        <w:instrText>Meeting Opening and Introductions</w:instrText>
      </w:r>
      <w:bookmarkEnd w:id="2"/>
      <w:r w:rsidRPr="00EB3384">
        <w:rPr>
          <w:rFonts w:eastAsia="Calibri" w:cs="Calibri"/>
          <w:color w:val="000000"/>
        </w:rPr>
        <w:instrText>" \f \l 2</w:instrText>
      </w:r>
      <w:r w:rsidRPr="00EB3384">
        <w:rPr>
          <w:rFonts w:eastAsia="Calibri" w:cs="Calibri"/>
          <w:color w:val="000000"/>
        </w:rPr>
        <w:fldChar w:fldCharType="end"/>
      </w:r>
      <w:bookmarkStart w:id="3" w:name="1.1__Meeting_Opening_and_Introductions"/>
      <w:r w:rsidRPr="00EB3384">
        <w:rPr>
          <w:rFonts w:eastAsia="Calibri" w:cs="Calibri"/>
          <w:b/>
          <w:color w:val="000000"/>
        </w:rPr>
        <w:t>1.1</w:t>
      </w:r>
      <w:r w:rsidRPr="00EB3384">
        <w:rPr>
          <w:rFonts w:eastAsia="Calibri" w:cs="Calibri"/>
          <w:b/>
          <w:color w:val="000000"/>
        </w:rPr>
        <w:tab/>
        <w:t>Meeting Opening and Introductions</w:t>
      </w:r>
    </w:p>
    <w:bookmarkEnd w:id="3"/>
    <w:p w14:paraId="190CB972"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The Youth Mayor opened the meeting at 6:01pm.</w:t>
      </w:r>
    </w:p>
    <w:p w14:paraId="18330277"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 </w:t>
      </w:r>
    </w:p>
    <w:p w14:paraId="77F23D9C" w14:textId="4CB499B2" w:rsidR="00632456" w:rsidRPr="00EB3384"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 xml:space="preserve">“Welcome to this Youth Council Meeting of 3 June 2024 which is being held in person in Conference Room 2 at </w:t>
      </w:r>
      <w:r w:rsidR="00F14B33">
        <w:rPr>
          <w:rFonts w:ascii="Calibri" w:eastAsia="Calibri" w:hAnsi="Calibri" w:cs="Calibri"/>
          <w:color w:val="000000"/>
          <w:lang w:val="en-AU" w:eastAsia="en-AU" w:bidi="en-AU"/>
        </w:rPr>
        <w:t xml:space="preserve">the </w:t>
      </w:r>
      <w:r w:rsidRPr="00EB3384">
        <w:rPr>
          <w:rFonts w:ascii="Calibri" w:eastAsia="Calibri" w:hAnsi="Calibri" w:cs="Calibri"/>
          <w:color w:val="000000"/>
          <w:lang w:val="en-AU" w:eastAsia="en-AU" w:bidi="en-AU"/>
        </w:rPr>
        <w:t>Civic Centre, 25 Ferres Boulevard, South Morang. </w:t>
      </w:r>
    </w:p>
    <w:p w14:paraId="23327439" w14:textId="77777777" w:rsidR="00632456" w:rsidRPr="00EB3384"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 </w:t>
      </w:r>
    </w:p>
    <w:p w14:paraId="61A16D92" w14:textId="529D6104"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I am</w:t>
      </w:r>
      <w:r w:rsidR="005450F1" w:rsidRPr="00EB3384">
        <w:rPr>
          <w:rFonts w:ascii="Calibri" w:eastAsia="Calibri" w:hAnsi="Calibri" w:cs="Calibri"/>
          <w:color w:val="000000"/>
          <w:lang w:val="en-AU" w:eastAsia="en-AU" w:bidi="en-AU"/>
        </w:rPr>
        <w:t xml:space="preserve"> Za</w:t>
      </w:r>
      <w:r w:rsidR="001A770D" w:rsidRPr="00EB3384">
        <w:rPr>
          <w:rFonts w:ascii="Calibri" w:eastAsia="Calibri" w:hAnsi="Calibri" w:cs="Calibri"/>
          <w:color w:val="000000"/>
          <w:lang w:val="en-AU" w:eastAsia="en-AU" w:bidi="en-AU"/>
        </w:rPr>
        <w:t>chary Melvaine</w:t>
      </w:r>
      <w:r w:rsidRPr="00EB3384">
        <w:rPr>
          <w:rFonts w:ascii="Calibri" w:eastAsia="Calibri" w:hAnsi="Calibri" w:cs="Calibri"/>
          <w:color w:val="000000"/>
          <w:lang w:val="en-AU" w:eastAsia="en-AU" w:bidi="en-AU"/>
        </w:rPr>
        <w:t xml:space="preserve"> and I would like to introduce the Youth Councillors in attendance</w:t>
      </w:r>
      <w:r>
        <w:rPr>
          <w:rFonts w:ascii="Calibri" w:eastAsia="Calibri" w:hAnsi="Calibri" w:cs="Calibri"/>
          <w:color w:val="000000"/>
          <w:lang w:val="en-AU" w:eastAsia="en-AU" w:bidi="en-AU"/>
        </w:rPr>
        <w:t xml:space="preserve"> today:</w:t>
      </w:r>
    </w:p>
    <w:p w14:paraId="08F56318" w14:textId="77777777" w:rsidR="00632456" w:rsidRDefault="0063245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48E73628"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69157D56"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8764027"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5F18E676"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594E2863"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Esha Serai</w:t>
      </w:r>
    </w:p>
    <w:p w14:paraId="267050E8"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3DDCA02F"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53FA04FD"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399E368D"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Kaynat Virk</w:t>
      </w:r>
    </w:p>
    <w:p w14:paraId="059F947F"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5610745F"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04D4F1B"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the following officers in attendance:</w:t>
      </w:r>
    </w:p>
    <w:p w14:paraId="40E09C8B" w14:textId="77777777" w:rsidR="00632456" w:rsidRDefault="0063245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03E26341" w14:textId="77777777" w:rsidR="00632456" w:rsidRDefault="002442C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Jacinta Stevens, Executive Manager Office of Council &amp; CEO</w:t>
      </w:r>
    </w:p>
    <w:p w14:paraId="1F067787" w14:textId="77777777" w:rsidR="00632456" w:rsidRDefault="0063245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8FCC5D1" w14:textId="77777777" w:rsidR="00A11A83" w:rsidRPr="00EB3384" w:rsidRDefault="002442C0" w:rsidP="00FC3293">
      <w:pPr>
        <w:tabs>
          <w:tab w:val="left" w:pos="600"/>
        </w:tabs>
        <w:ind w:left="600" w:hanging="600"/>
        <w:rPr>
          <w:rFonts w:eastAsia="Calibri" w:cs="Calibri"/>
          <w:b/>
          <w:color w:val="000000"/>
        </w:rPr>
      </w:pPr>
      <w:r w:rsidRPr="00EB3384">
        <w:rPr>
          <w:rFonts w:eastAsia="Calibri" w:cs="Calibri"/>
          <w:color w:val="000000"/>
        </w:rPr>
        <w:fldChar w:fldCharType="begin"/>
      </w:r>
      <w:r w:rsidRPr="00EB3384">
        <w:rPr>
          <w:rFonts w:eastAsia="Calibri" w:cs="Calibri"/>
          <w:color w:val="000000"/>
        </w:rPr>
        <w:instrText>TC "</w:instrText>
      </w:r>
      <w:bookmarkStart w:id="4" w:name="_Toc168481726"/>
      <w:r w:rsidRPr="00EB3384">
        <w:rPr>
          <w:rFonts w:eastAsia="Calibri" w:cs="Calibri"/>
          <w:color w:val="000000"/>
        </w:rPr>
        <w:instrText>1.2</w:instrText>
      </w:r>
      <w:r w:rsidRPr="00EB3384">
        <w:rPr>
          <w:rFonts w:eastAsia="Calibri" w:cs="Calibri"/>
          <w:color w:val="000000"/>
        </w:rPr>
        <w:tab/>
        <w:instrText>Apologies</w:instrText>
      </w:r>
      <w:bookmarkEnd w:id="4"/>
      <w:r w:rsidRPr="00EB3384">
        <w:rPr>
          <w:rFonts w:eastAsia="Calibri" w:cs="Calibri"/>
          <w:color w:val="000000"/>
        </w:rPr>
        <w:instrText>" \f \l 2</w:instrText>
      </w:r>
      <w:r w:rsidRPr="00EB3384">
        <w:rPr>
          <w:rFonts w:eastAsia="Calibri" w:cs="Calibri"/>
          <w:color w:val="000000"/>
        </w:rPr>
        <w:fldChar w:fldCharType="end"/>
      </w:r>
      <w:bookmarkStart w:id="5" w:name="1.2__Apologies"/>
      <w:r w:rsidRPr="00EB3384">
        <w:rPr>
          <w:rFonts w:eastAsia="Calibri" w:cs="Calibri"/>
          <w:b/>
          <w:color w:val="000000"/>
        </w:rPr>
        <w:t>1.2</w:t>
      </w:r>
      <w:r w:rsidRPr="00EB3384">
        <w:rPr>
          <w:rFonts w:eastAsia="Calibri" w:cs="Calibri"/>
          <w:b/>
          <w:color w:val="000000"/>
        </w:rPr>
        <w:tab/>
        <w:t>Apologies</w:t>
      </w:r>
    </w:p>
    <w:bookmarkEnd w:id="5"/>
    <w:p w14:paraId="6EF96057" w14:textId="77777777" w:rsidR="00632456" w:rsidRPr="00EB3384" w:rsidRDefault="002442C0">
      <w:pPr>
        <w:rPr>
          <w:rFonts w:eastAsia="Calibri" w:cs="Calibri"/>
          <w:color w:val="000000"/>
          <w:lang w:eastAsia="en-AU" w:bidi="en-AU"/>
        </w:rPr>
      </w:pPr>
      <w:r w:rsidRPr="00EB3384">
        <w:rPr>
          <w:rFonts w:eastAsia="Calibri" w:cs="Calibri"/>
          <w:color w:val="000000"/>
          <w:lang w:eastAsia="en-AU" w:bidi="en-AU"/>
        </w:rPr>
        <w:t>Youth Councillor Masina Salesa</w:t>
      </w:r>
    </w:p>
    <w:p w14:paraId="6FF1DD71" w14:textId="77777777" w:rsidR="00632456" w:rsidRPr="00EB3384" w:rsidRDefault="002442C0">
      <w:pPr>
        <w:rPr>
          <w:rFonts w:eastAsia="Calibri" w:cs="Calibri"/>
          <w:color w:val="000000"/>
          <w:lang w:eastAsia="en-AU" w:bidi="en-AU"/>
        </w:rPr>
      </w:pPr>
      <w:r w:rsidRPr="00EB3384">
        <w:rPr>
          <w:rFonts w:eastAsia="Calibri" w:cs="Calibri"/>
          <w:color w:val="000000"/>
          <w:lang w:eastAsia="en-AU" w:bidi="en-AU"/>
        </w:rPr>
        <w:t>Youth Councillor Dean Connelly-Carpenter</w:t>
      </w:r>
    </w:p>
    <w:p w14:paraId="2CC9315C" w14:textId="77777777" w:rsidR="003352B0" w:rsidRPr="00EB3384" w:rsidRDefault="003352B0" w:rsidP="4C80C24B"/>
    <w:p w14:paraId="3D777342" w14:textId="77777777" w:rsidR="00A11A83" w:rsidRPr="00EB3384" w:rsidRDefault="002442C0" w:rsidP="00FC3293">
      <w:pPr>
        <w:tabs>
          <w:tab w:val="left" w:pos="600"/>
        </w:tabs>
        <w:ind w:left="600" w:hanging="600"/>
        <w:rPr>
          <w:rFonts w:eastAsia="Calibri" w:cs="Calibri"/>
          <w:b/>
          <w:color w:val="000000"/>
        </w:rPr>
      </w:pPr>
      <w:r w:rsidRPr="00EB3384">
        <w:rPr>
          <w:rFonts w:eastAsia="Calibri" w:cs="Calibri"/>
          <w:color w:val="000000"/>
        </w:rPr>
        <w:fldChar w:fldCharType="begin"/>
      </w:r>
      <w:r w:rsidRPr="00EB3384">
        <w:rPr>
          <w:rFonts w:eastAsia="Calibri" w:cs="Calibri"/>
          <w:color w:val="000000"/>
        </w:rPr>
        <w:instrText>TC "</w:instrText>
      </w:r>
      <w:bookmarkStart w:id="6" w:name="_Toc168481727"/>
      <w:r w:rsidRPr="00EB3384">
        <w:rPr>
          <w:rFonts w:eastAsia="Calibri" w:cs="Calibri"/>
          <w:color w:val="000000"/>
        </w:rPr>
        <w:instrText>1.3</w:instrText>
      </w:r>
      <w:r w:rsidRPr="00EB3384">
        <w:rPr>
          <w:rFonts w:eastAsia="Calibri" w:cs="Calibri"/>
          <w:color w:val="000000"/>
        </w:rPr>
        <w:tab/>
        <w:instrText>Acknowledgement of Traditional Owners Statement</w:instrText>
      </w:r>
      <w:bookmarkEnd w:id="6"/>
      <w:r w:rsidRPr="00EB3384">
        <w:rPr>
          <w:rFonts w:eastAsia="Calibri" w:cs="Calibri"/>
          <w:color w:val="000000"/>
        </w:rPr>
        <w:instrText>" \f \l 2</w:instrText>
      </w:r>
      <w:r w:rsidRPr="00EB3384">
        <w:rPr>
          <w:rFonts w:eastAsia="Calibri" w:cs="Calibri"/>
          <w:color w:val="000000"/>
        </w:rPr>
        <w:fldChar w:fldCharType="end"/>
      </w:r>
      <w:bookmarkStart w:id="7" w:name="1.3__Acknowledgement_of_Traditional_Own"/>
      <w:r w:rsidRPr="00EB3384">
        <w:rPr>
          <w:rFonts w:eastAsia="Calibri" w:cs="Calibri"/>
          <w:b/>
          <w:color w:val="000000"/>
        </w:rPr>
        <w:t>1.3</w:t>
      </w:r>
      <w:r w:rsidRPr="00EB3384">
        <w:rPr>
          <w:rFonts w:eastAsia="Calibri" w:cs="Calibri"/>
          <w:b/>
          <w:color w:val="000000"/>
        </w:rPr>
        <w:tab/>
        <w:t>Acknowledgement of Traditional Owners Statement</w:t>
      </w:r>
    </w:p>
    <w:bookmarkEnd w:id="7"/>
    <w:p w14:paraId="085C4D06"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The Youth Mayor read the following statement:</w:t>
      </w:r>
    </w:p>
    <w:p w14:paraId="58039128" w14:textId="77777777" w:rsidR="00632456" w:rsidRPr="00EB3384" w:rsidRDefault="0063245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1BE48B4B"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29C074F8"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0EB3384">
        <w:rPr>
          <w:rFonts w:ascii="Calibri" w:eastAsia="Calibri" w:hAnsi="Calibri" w:cs="Calibri"/>
          <w:color w:val="000000"/>
          <w:lang w:val="en-AU" w:eastAsia="en-AU" w:bidi="en-AU"/>
        </w:rPr>
        <w:t> </w:t>
      </w:r>
    </w:p>
    <w:p w14:paraId="575414D3" w14:textId="77777777" w:rsidR="00632456" w:rsidRPr="00EB3384"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sidRPr="00EB3384">
        <w:rPr>
          <w:rFonts w:ascii="Calibri" w:eastAsia="Calibri" w:hAnsi="Calibri" w:cs="Calibri"/>
          <w:i/>
          <w:iCs/>
          <w:color w:val="000000"/>
          <w:lang w:val="en-AU" w:eastAsia="en-AU" w:bidi="en-AU"/>
        </w:rPr>
        <w:t>I would also like to acknowledge Elders past, present and emerging.”</w:t>
      </w:r>
    </w:p>
    <w:p w14:paraId="4FAFCE79" w14:textId="67E19B7A" w:rsidR="00277733" w:rsidRPr="00EB3384" w:rsidRDefault="00277733" w:rsidP="00002F63">
      <w:pPr>
        <w:spacing w:line="240" w:lineRule="atLeast"/>
      </w:pPr>
    </w:p>
    <w:p w14:paraId="2690E069" w14:textId="77777777" w:rsidR="00A11A83" w:rsidRPr="00EB3384" w:rsidRDefault="002442C0" w:rsidP="00002F63">
      <w:pPr>
        <w:tabs>
          <w:tab w:val="left" w:pos="600"/>
        </w:tabs>
        <w:spacing w:line="240" w:lineRule="atLeast"/>
        <w:ind w:left="600" w:hanging="600"/>
        <w:rPr>
          <w:rFonts w:eastAsia="Calibri" w:cs="Calibri"/>
          <w:b/>
          <w:color w:val="000000"/>
        </w:rPr>
      </w:pPr>
      <w:r w:rsidRPr="00EB3384">
        <w:rPr>
          <w:rFonts w:eastAsia="Calibri" w:cs="Calibri"/>
          <w:color w:val="000000"/>
        </w:rPr>
        <w:fldChar w:fldCharType="begin"/>
      </w:r>
      <w:r w:rsidRPr="00EB3384">
        <w:rPr>
          <w:rFonts w:eastAsia="Calibri" w:cs="Calibri"/>
          <w:color w:val="000000"/>
        </w:rPr>
        <w:instrText>TC "</w:instrText>
      </w:r>
      <w:bookmarkStart w:id="8" w:name="_Toc168481728"/>
      <w:r w:rsidRPr="00EB3384">
        <w:rPr>
          <w:rFonts w:eastAsia="Calibri" w:cs="Calibri"/>
          <w:color w:val="000000"/>
        </w:rPr>
        <w:instrText>1.4</w:instrText>
      </w:r>
      <w:r w:rsidRPr="00EB3384">
        <w:rPr>
          <w:rFonts w:eastAsia="Calibri" w:cs="Calibri"/>
          <w:color w:val="000000"/>
        </w:rPr>
        <w:tab/>
        <w:instrText>Youth Council Charter</w:instrText>
      </w:r>
      <w:bookmarkEnd w:id="8"/>
      <w:r w:rsidRPr="00EB3384">
        <w:rPr>
          <w:rFonts w:eastAsia="Calibri" w:cs="Calibri"/>
          <w:color w:val="000000"/>
        </w:rPr>
        <w:instrText>" \f \l 2</w:instrText>
      </w:r>
      <w:r w:rsidRPr="00EB3384">
        <w:rPr>
          <w:rFonts w:eastAsia="Calibri" w:cs="Calibri"/>
          <w:color w:val="000000"/>
        </w:rPr>
        <w:fldChar w:fldCharType="end"/>
      </w:r>
      <w:bookmarkStart w:id="9" w:name="1.4__Youth_Council_Charter"/>
      <w:r w:rsidRPr="00EB3384">
        <w:rPr>
          <w:rFonts w:eastAsia="Calibri" w:cs="Calibri"/>
          <w:b/>
          <w:color w:val="000000"/>
        </w:rPr>
        <w:t>1.4</w:t>
      </w:r>
      <w:r w:rsidRPr="00EB3384">
        <w:rPr>
          <w:rFonts w:eastAsia="Calibri" w:cs="Calibri"/>
          <w:b/>
          <w:color w:val="000000"/>
        </w:rPr>
        <w:tab/>
        <w:t>Youth Council Charter</w:t>
      </w:r>
    </w:p>
    <w:bookmarkEnd w:id="9"/>
    <w:p w14:paraId="392DCC20" w14:textId="77777777" w:rsidR="00632456" w:rsidRPr="00EB3384" w:rsidRDefault="002442C0" w:rsidP="00002F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EB3384">
        <w:rPr>
          <w:rFonts w:eastAsia="Calibri" w:cs="Calibri"/>
          <w:color w:val="000000"/>
          <w:lang w:eastAsia="en-AU" w:bidi="en-AU"/>
        </w:rPr>
        <w:t>The Youth Mayor read the following Youth Council Charter:</w:t>
      </w:r>
    </w:p>
    <w:p w14:paraId="2CFCB733" w14:textId="77777777" w:rsidR="00632456" w:rsidRPr="00EB3384" w:rsidRDefault="00632456" w:rsidP="00002F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p>
    <w:p w14:paraId="760CF59E" w14:textId="3E525129" w:rsidR="00632456" w:rsidRDefault="002442C0" w:rsidP="00002F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2"/>
          <w:szCs w:val="22"/>
          <w:lang w:eastAsia="en-AU" w:bidi="en-AU"/>
        </w:rPr>
      </w:pPr>
      <w:r w:rsidRPr="00EB3384">
        <w:rPr>
          <w:rFonts w:eastAsia="Calibri" w:cs="Calibri"/>
          <w:i/>
          <w:iCs/>
          <w:color w:val="000000"/>
          <w:lang w:eastAsia="en-AU" w:bidi="en-AU"/>
        </w:rPr>
        <w:t>“We, the members of the City of Whittlesea Youth Council, commit to advocating for and</w:t>
      </w:r>
      <w:r>
        <w:rPr>
          <w:rFonts w:eastAsia="Calibri" w:cs="Calibri"/>
          <w:i/>
          <w:iCs/>
          <w:color w:val="000000"/>
          <w:lang w:eastAsia="en-AU" w:bidi="en-AU"/>
        </w:rPr>
        <w:t xml:space="preserve"> being the voice of the youth within our municipality. We ensure a safe space for all, to engage in constructive collaboration on matters affecting young people. We aim to </w:t>
      </w:r>
      <w:r>
        <w:rPr>
          <w:rFonts w:eastAsia="Calibri" w:cs="Calibri"/>
          <w:i/>
          <w:iCs/>
          <w:color w:val="000000"/>
          <w:lang w:eastAsia="en-AU" w:bidi="en-AU"/>
        </w:rPr>
        <w:lastRenderedPageBreak/>
        <w:t>empower and foster community connectedness in our youth so they feel valued and supported to achieve their aspirations.</w:t>
      </w:r>
      <w:r w:rsidR="00277733">
        <w:rPr>
          <w:rFonts w:eastAsia="Calibri" w:cs="Calibri"/>
          <w:i/>
          <w:iCs/>
          <w:color w:val="000000"/>
          <w:lang w:eastAsia="en-AU" w:bidi="en-AU"/>
        </w:rPr>
        <w:t>”</w:t>
      </w:r>
      <w:r>
        <w:rPr>
          <w:rFonts w:eastAsia="Calibri" w:cs="Calibri"/>
          <w:i/>
          <w:iCs/>
          <w:color w:val="000000"/>
          <w:lang w:eastAsia="en-AU" w:bidi="en-AU"/>
        </w:rPr>
        <w:t xml:space="preserve"> </w:t>
      </w:r>
    </w:p>
    <w:p w14:paraId="6A37A349" w14:textId="77777777" w:rsidR="00C036CF" w:rsidRPr="00163BE0" w:rsidRDefault="00C036CF" w:rsidP="00002F63">
      <w:pPr>
        <w:spacing w:line="240" w:lineRule="atLeast"/>
        <w:rPr>
          <w:rFonts w:eastAsia="Calibri" w:cs="Calibri"/>
        </w:rPr>
      </w:pPr>
    </w:p>
    <w:p w14:paraId="73800F24" w14:textId="77777777" w:rsidR="00A11A83" w:rsidRPr="00EB3384" w:rsidRDefault="002442C0" w:rsidP="00FC3293">
      <w:pPr>
        <w:tabs>
          <w:tab w:val="left" w:pos="600"/>
        </w:tabs>
        <w:ind w:left="600" w:hanging="600"/>
        <w:rPr>
          <w:rFonts w:eastAsia="Calibri" w:cs="Calibri"/>
          <w:b/>
          <w:color w:val="000000"/>
        </w:rPr>
      </w:pPr>
      <w:r w:rsidRPr="00EB3384">
        <w:rPr>
          <w:rFonts w:eastAsia="Calibri" w:cs="Calibri"/>
          <w:color w:val="000000"/>
        </w:rPr>
        <w:fldChar w:fldCharType="begin"/>
      </w:r>
      <w:r w:rsidRPr="00EB3384">
        <w:rPr>
          <w:rFonts w:eastAsia="Calibri" w:cs="Calibri"/>
          <w:color w:val="000000"/>
        </w:rPr>
        <w:instrText>TC "</w:instrText>
      </w:r>
      <w:bookmarkStart w:id="10" w:name="_Toc168481729"/>
      <w:r w:rsidRPr="00EB3384">
        <w:rPr>
          <w:rFonts w:eastAsia="Calibri" w:cs="Calibri"/>
          <w:color w:val="000000"/>
        </w:rPr>
        <w:instrText>1.5</w:instrText>
      </w:r>
      <w:r w:rsidRPr="00EB3384">
        <w:rPr>
          <w:rFonts w:eastAsia="Calibri" w:cs="Calibri"/>
          <w:color w:val="000000"/>
        </w:rPr>
        <w:tab/>
        <w:instrText>Acknowledgements</w:instrText>
      </w:r>
      <w:bookmarkEnd w:id="10"/>
      <w:r w:rsidRPr="00EB3384">
        <w:rPr>
          <w:rFonts w:eastAsia="Calibri" w:cs="Calibri"/>
          <w:color w:val="000000"/>
        </w:rPr>
        <w:instrText>" \f \l 2</w:instrText>
      </w:r>
      <w:r w:rsidRPr="00EB3384">
        <w:rPr>
          <w:rFonts w:eastAsia="Calibri" w:cs="Calibri"/>
          <w:color w:val="000000"/>
        </w:rPr>
        <w:fldChar w:fldCharType="end"/>
      </w:r>
      <w:bookmarkStart w:id="11" w:name="1.5__Acknowledgements"/>
      <w:r w:rsidRPr="00EB3384">
        <w:rPr>
          <w:rFonts w:eastAsia="Calibri" w:cs="Calibri"/>
          <w:b/>
          <w:color w:val="000000"/>
        </w:rPr>
        <w:t>1.5</w:t>
      </w:r>
      <w:r w:rsidRPr="00EB3384">
        <w:rPr>
          <w:rFonts w:eastAsia="Calibri" w:cs="Calibri"/>
          <w:b/>
          <w:color w:val="000000"/>
        </w:rPr>
        <w:tab/>
        <w:t>Acknowledgements</w:t>
      </w:r>
    </w:p>
    <w:bookmarkEnd w:id="11"/>
    <w:p w14:paraId="1896A625" w14:textId="77777777" w:rsidR="00632456" w:rsidRPr="00EB3384" w:rsidRDefault="002442C0" w:rsidP="00002F6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eastAsia="Calibri" w:cs="Calibri"/>
          <w:lang w:eastAsia="en-AU" w:bidi="en-AU"/>
        </w:rPr>
      </w:pPr>
      <w:r w:rsidRPr="00EB3384">
        <w:rPr>
          <w:rFonts w:eastAsia="Calibri" w:cs="Calibri"/>
          <w:lang w:eastAsia="en-AU" w:bidi="en-AU"/>
        </w:rPr>
        <w:t>The Youth Mayor made the following acknowledgements:</w:t>
      </w:r>
    </w:p>
    <w:p w14:paraId="66708772" w14:textId="77777777" w:rsidR="00632456" w:rsidRDefault="00632456" w:rsidP="00002F6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eastAsia="Calibri" w:cs="Calibri"/>
          <w:lang w:eastAsia="en-AU" w:bidi="en-AU"/>
        </w:rPr>
      </w:pPr>
    </w:p>
    <w:p w14:paraId="06090E7D" w14:textId="77777777" w:rsidR="00632456" w:rsidRPr="008530A6" w:rsidRDefault="002442C0" w:rsidP="008530A6">
      <w:pPr>
        <w:pStyle w:val="Normal0"/>
        <w:rPr>
          <w:rFonts w:asciiTheme="minorHAnsi" w:hAnsiTheme="minorHAnsi" w:cstheme="minorHAnsi"/>
          <w:b/>
          <w:bCs/>
          <w:sz w:val="24"/>
          <w:szCs w:val="24"/>
        </w:rPr>
      </w:pPr>
      <w:r w:rsidRPr="008530A6">
        <w:rPr>
          <w:rFonts w:asciiTheme="minorHAnsi" w:hAnsiTheme="minorHAnsi" w:cstheme="minorHAnsi"/>
          <w:b/>
          <w:bCs/>
          <w:sz w:val="24"/>
          <w:szCs w:val="24"/>
        </w:rPr>
        <w:t>IDAHOBIT Day </w:t>
      </w:r>
    </w:p>
    <w:p w14:paraId="0CB10BF6" w14:textId="77777777" w:rsidR="00010B17" w:rsidRPr="008530A6" w:rsidRDefault="002442C0" w:rsidP="008530A6">
      <w:pPr>
        <w:pStyle w:val="Normal0"/>
        <w:rPr>
          <w:rFonts w:asciiTheme="minorHAnsi" w:hAnsiTheme="minorHAnsi" w:cstheme="minorHAnsi"/>
          <w:sz w:val="24"/>
          <w:szCs w:val="24"/>
        </w:rPr>
      </w:pPr>
      <w:r w:rsidRPr="008530A6">
        <w:rPr>
          <w:rFonts w:asciiTheme="minorHAnsi" w:hAnsiTheme="minorHAnsi" w:cstheme="minorHAnsi"/>
          <w:sz w:val="24"/>
          <w:szCs w:val="24"/>
        </w:rPr>
        <w:t xml:space="preserve">On Wednesday 15 May the City of Whittlesea hosted an event for IDAHOBIT Day (International Day Against Homophobia, Biphobia and Transphobia). The event was a huge </w:t>
      </w:r>
      <w:r w:rsidR="00EB3384" w:rsidRPr="008530A6">
        <w:rPr>
          <w:rFonts w:asciiTheme="minorHAnsi" w:hAnsiTheme="minorHAnsi" w:cstheme="minorHAnsi"/>
          <w:sz w:val="24"/>
          <w:szCs w:val="24"/>
        </w:rPr>
        <w:t>success,</w:t>
      </w:r>
      <w:r w:rsidRPr="008530A6">
        <w:rPr>
          <w:rFonts w:asciiTheme="minorHAnsi" w:hAnsiTheme="minorHAnsi" w:cstheme="minorHAnsi"/>
          <w:sz w:val="24"/>
          <w:szCs w:val="24"/>
        </w:rPr>
        <w:t xml:space="preserve"> and I am happy to announce that Youth Councillor Emily was one of three </w:t>
      </w:r>
      <w:proofErr w:type="spellStart"/>
      <w:r w:rsidRPr="008530A6">
        <w:rPr>
          <w:rFonts w:asciiTheme="minorHAnsi" w:hAnsiTheme="minorHAnsi" w:cstheme="minorHAnsi"/>
          <w:sz w:val="24"/>
          <w:szCs w:val="24"/>
        </w:rPr>
        <w:t>panelists</w:t>
      </w:r>
      <w:proofErr w:type="spellEnd"/>
      <w:r w:rsidRPr="008530A6">
        <w:rPr>
          <w:rFonts w:asciiTheme="minorHAnsi" w:hAnsiTheme="minorHAnsi" w:cstheme="minorHAnsi"/>
          <w:sz w:val="24"/>
          <w:szCs w:val="24"/>
        </w:rPr>
        <w:t xml:space="preserve"> who spoke at the City of Whittlesea IDAHOBIT Event. </w:t>
      </w:r>
      <w:r w:rsidR="007646DE" w:rsidRPr="008530A6">
        <w:rPr>
          <w:rFonts w:asciiTheme="minorHAnsi" w:hAnsiTheme="minorHAnsi" w:cstheme="minorHAnsi"/>
          <w:sz w:val="24"/>
          <w:szCs w:val="24"/>
        </w:rPr>
        <w:t>She</w:t>
      </w:r>
      <w:r w:rsidRPr="008530A6">
        <w:rPr>
          <w:rFonts w:asciiTheme="minorHAnsi" w:hAnsiTheme="minorHAnsi" w:cstheme="minorHAnsi"/>
          <w:sz w:val="24"/>
          <w:szCs w:val="24"/>
        </w:rPr>
        <w:t xml:space="preserve"> was the only young person represented on the panel which was facilitated by Debbie Wood</w:t>
      </w:r>
      <w:r w:rsidR="00010B17" w:rsidRPr="008530A6">
        <w:rPr>
          <w:rFonts w:asciiTheme="minorHAnsi" w:hAnsiTheme="minorHAnsi" w:cstheme="minorHAnsi"/>
          <w:sz w:val="24"/>
          <w:szCs w:val="24"/>
        </w:rPr>
        <w:t xml:space="preserve">, </w:t>
      </w:r>
      <w:r w:rsidRPr="008530A6">
        <w:rPr>
          <w:rFonts w:asciiTheme="minorHAnsi" w:hAnsiTheme="minorHAnsi" w:cstheme="minorHAnsi"/>
          <w:sz w:val="24"/>
          <w:szCs w:val="24"/>
        </w:rPr>
        <w:t>Director Infrastructure &amp; Environment, and provided her thoughts, insights and feelings towards a range of questions around why IDAHOBIT is important and what work still needs to be done in the LGBTQ+ space.</w:t>
      </w:r>
    </w:p>
    <w:p w14:paraId="3B3E85A8" w14:textId="77777777" w:rsidR="00010B17" w:rsidRPr="008530A6" w:rsidRDefault="00010B17" w:rsidP="008530A6">
      <w:pPr>
        <w:pStyle w:val="Normal0"/>
        <w:rPr>
          <w:rFonts w:asciiTheme="minorHAnsi" w:hAnsiTheme="minorHAnsi" w:cstheme="minorHAnsi"/>
          <w:sz w:val="24"/>
          <w:szCs w:val="24"/>
        </w:rPr>
      </w:pPr>
    </w:p>
    <w:p w14:paraId="7D65B562" w14:textId="7F24A0EC" w:rsidR="00632456" w:rsidRPr="008530A6" w:rsidRDefault="002442C0" w:rsidP="008530A6">
      <w:pPr>
        <w:pStyle w:val="Normal0"/>
        <w:rPr>
          <w:rFonts w:asciiTheme="minorHAnsi" w:hAnsiTheme="minorHAnsi" w:cstheme="minorHAnsi"/>
          <w:sz w:val="24"/>
          <w:szCs w:val="24"/>
        </w:rPr>
      </w:pPr>
      <w:r w:rsidRPr="008530A6">
        <w:rPr>
          <w:rFonts w:asciiTheme="minorHAnsi" w:hAnsiTheme="minorHAnsi" w:cstheme="minorHAnsi"/>
          <w:sz w:val="24"/>
          <w:szCs w:val="24"/>
        </w:rPr>
        <w:t>Well done to Emily for taking part.</w:t>
      </w:r>
    </w:p>
    <w:p w14:paraId="0F7389E1" w14:textId="77777777" w:rsidR="00EB3384" w:rsidRPr="008530A6" w:rsidRDefault="00EB3384" w:rsidP="008530A6">
      <w:pPr>
        <w:pStyle w:val="Normal0"/>
        <w:rPr>
          <w:rFonts w:asciiTheme="minorHAnsi" w:hAnsiTheme="minorHAnsi" w:cstheme="minorHAnsi"/>
          <w:sz w:val="24"/>
          <w:szCs w:val="24"/>
          <w:u w:val="single"/>
        </w:rPr>
      </w:pPr>
    </w:p>
    <w:p w14:paraId="289BEA8B" w14:textId="718A14F6" w:rsidR="00632456" w:rsidRPr="008530A6" w:rsidRDefault="00EB3384" w:rsidP="008530A6">
      <w:pPr>
        <w:pStyle w:val="Normal0"/>
        <w:rPr>
          <w:rFonts w:asciiTheme="minorHAnsi" w:hAnsiTheme="minorHAnsi" w:cstheme="minorHAnsi"/>
          <w:b/>
          <w:bCs/>
          <w:sz w:val="24"/>
          <w:szCs w:val="24"/>
        </w:rPr>
      </w:pPr>
      <w:r w:rsidRPr="008530A6">
        <w:rPr>
          <w:rFonts w:asciiTheme="minorHAnsi" w:hAnsiTheme="minorHAnsi" w:cstheme="minorHAnsi"/>
          <w:b/>
          <w:bCs/>
          <w:sz w:val="24"/>
          <w:szCs w:val="24"/>
        </w:rPr>
        <w:t>National Sorry Day</w:t>
      </w:r>
    </w:p>
    <w:p w14:paraId="1ED933BC" w14:textId="77777777" w:rsidR="00E935FE" w:rsidRPr="008530A6" w:rsidRDefault="002442C0" w:rsidP="008530A6">
      <w:pPr>
        <w:pStyle w:val="Normal0"/>
        <w:rPr>
          <w:rFonts w:asciiTheme="minorHAnsi" w:hAnsiTheme="minorHAnsi" w:cstheme="minorHAnsi"/>
          <w:sz w:val="24"/>
          <w:szCs w:val="24"/>
        </w:rPr>
      </w:pPr>
      <w:r w:rsidRPr="008530A6">
        <w:rPr>
          <w:rFonts w:asciiTheme="minorHAnsi" w:hAnsiTheme="minorHAnsi" w:cstheme="minorHAnsi"/>
          <w:sz w:val="24"/>
          <w:szCs w:val="24"/>
        </w:rPr>
        <w:t xml:space="preserve">On Monday 27 May the City of Whittlesea hosted an official event for National Sorry Day in the Great Hall. This is the official day of Healing and commemorates the Stolen Generations. It is part of the ongoing efforts towards reconciliation between Indigenous and non-Indigenous Australians. There was a smoking ceremony for the staff and various Community Elders as special guests in attendance. </w:t>
      </w:r>
    </w:p>
    <w:p w14:paraId="2E9A7A12" w14:textId="77777777" w:rsidR="00E935FE" w:rsidRPr="008530A6" w:rsidRDefault="00E935FE" w:rsidP="008530A6">
      <w:pPr>
        <w:pStyle w:val="Normal0"/>
        <w:rPr>
          <w:rFonts w:asciiTheme="minorHAnsi" w:hAnsiTheme="minorHAnsi" w:cstheme="minorHAnsi"/>
          <w:sz w:val="24"/>
          <w:szCs w:val="24"/>
        </w:rPr>
      </w:pPr>
    </w:p>
    <w:p w14:paraId="335FD6A1" w14:textId="46AF406B" w:rsidR="00E935FE" w:rsidRPr="008530A6" w:rsidRDefault="002442C0" w:rsidP="008530A6">
      <w:pPr>
        <w:pStyle w:val="Normal0"/>
        <w:rPr>
          <w:rFonts w:asciiTheme="minorHAnsi" w:hAnsiTheme="minorHAnsi" w:cstheme="minorHAnsi"/>
          <w:sz w:val="24"/>
          <w:szCs w:val="24"/>
        </w:rPr>
      </w:pPr>
      <w:r w:rsidRPr="008530A6">
        <w:rPr>
          <w:rFonts w:asciiTheme="minorHAnsi" w:hAnsiTheme="minorHAnsi" w:cstheme="minorHAnsi"/>
          <w:sz w:val="24"/>
          <w:szCs w:val="24"/>
        </w:rPr>
        <w:t>I am pleased to announce that Youth Councillor Angela attended this event in her capacity as a City of Whittlesea Intern, working with the Communications Team taking photos of the event.</w:t>
      </w:r>
    </w:p>
    <w:p w14:paraId="36571AE3" w14:textId="77777777" w:rsidR="00E935FE" w:rsidRPr="008530A6" w:rsidRDefault="00E935FE" w:rsidP="008530A6">
      <w:pPr>
        <w:pStyle w:val="Normal0"/>
        <w:rPr>
          <w:rFonts w:asciiTheme="minorHAnsi" w:hAnsiTheme="minorHAnsi" w:cstheme="minorHAnsi"/>
          <w:sz w:val="24"/>
          <w:szCs w:val="24"/>
        </w:rPr>
      </w:pPr>
    </w:p>
    <w:p w14:paraId="0A3CC615" w14:textId="4C472D6D" w:rsidR="00632456" w:rsidRPr="008530A6" w:rsidRDefault="002442C0" w:rsidP="008530A6">
      <w:pPr>
        <w:pStyle w:val="Normal0"/>
        <w:rPr>
          <w:rFonts w:asciiTheme="minorHAnsi" w:hAnsiTheme="minorHAnsi" w:cstheme="minorHAnsi"/>
          <w:sz w:val="24"/>
          <w:szCs w:val="24"/>
        </w:rPr>
      </w:pPr>
      <w:r w:rsidRPr="008530A6">
        <w:rPr>
          <w:rFonts w:asciiTheme="minorHAnsi" w:hAnsiTheme="minorHAnsi" w:cstheme="minorHAnsi"/>
          <w:sz w:val="24"/>
          <w:szCs w:val="24"/>
        </w:rPr>
        <w:t>Thank you Angela.</w:t>
      </w:r>
    </w:p>
    <w:p w14:paraId="5887C562" w14:textId="770060DE" w:rsidR="00277733" w:rsidRDefault="00277733">
      <w:pPr>
        <w:spacing w:line="240" w:lineRule="auto"/>
      </w:pPr>
      <w:r>
        <w:br w:type="page"/>
      </w:r>
    </w:p>
    <w:p w14:paraId="6BAC16F4" w14:textId="77777777" w:rsidR="00A11A83" w:rsidRPr="00C5737A" w:rsidRDefault="002442C0" w:rsidP="00FC3293">
      <w:pPr>
        <w:tabs>
          <w:tab w:val="left" w:pos="600"/>
        </w:tabs>
        <w:ind w:left="600" w:hanging="600"/>
        <w:rPr>
          <w:rFonts w:eastAsia="Calibri" w:cs="Calibri"/>
          <w:b/>
          <w:color w:val="000000"/>
        </w:rPr>
      </w:pPr>
      <w:r w:rsidRPr="00C5737A">
        <w:rPr>
          <w:rFonts w:eastAsia="Calibri" w:cs="Calibri"/>
          <w:color w:val="000000"/>
        </w:rPr>
        <w:lastRenderedPageBreak/>
        <w:fldChar w:fldCharType="begin"/>
      </w:r>
      <w:r w:rsidRPr="00C5737A">
        <w:rPr>
          <w:rFonts w:eastAsia="Calibri" w:cs="Calibri"/>
          <w:color w:val="000000"/>
        </w:rPr>
        <w:instrText>TC "</w:instrText>
      </w:r>
      <w:bookmarkStart w:id="12" w:name="_Toc168481730"/>
      <w:r w:rsidRPr="00C5737A">
        <w:rPr>
          <w:rFonts w:eastAsia="Calibri" w:cs="Calibri"/>
          <w:color w:val="000000"/>
        </w:rPr>
        <w:instrText>2</w:instrText>
      </w:r>
      <w:r w:rsidRPr="00C5737A">
        <w:rPr>
          <w:rFonts w:eastAsia="Calibri" w:cs="Calibri"/>
          <w:color w:val="000000"/>
        </w:rPr>
        <w:tab/>
        <w:instrText>Declarations of Conflict of Interest</w:instrText>
      </w:r>
      <w:bookmarkEnd w:id="12"/>
      <w:r w:rsidRPr="00C5737A">
        <w:rPr>
          <w:rFonts w:eastAsia="Calibri" w:cs="Calibri"/>
          <w:color w:val="000000"/>
        </w:rPr>
        <w:instrText>" \f \l 1</w:instrText>
      </w:r>
      <w:r w:rsidRPr="00C5737A">
        <w:rPr>
          <w:rFonts w:eastAsia="Calibri" w:cs="Calibri"/>
          <w:color w:val="000000"/>
        </w:rPr>
        <w:fldChar w:fldCharType="end"/>
      </w:r>
      <w:bookmarkStart w:id="13" w:name="2__Declarations_of_Conflict_of_Interest"/>
      <w:r w:rsidRPr="00C5737A">
        <w:rPr>
          <w:rFonts w:eastAsia="Calibri" w:cs="Calibri"/>
          <w:b/>
          <w:color w:val="000000"/>
        </w:rPr>
        <w:t>2</w:t>
      </w:r>
      <w:r w:rsidRPr="00C5737A">
        <w:rPr>
          <w:rFonts w:eastAsia="Calibri" w:cs="Calibri"/>
          <w:b/>
          <w:color w:val="000000"/>
        </w:rPr>
        <w:tab/>
        <w:t>Declarations of Conflict of Interest</w:t>
      </w:r>
    </w:p>
    <w:bookmarkEnd w:id="13"/>
    <w:p w14:paraId="4F15392D" w14:textId="5BF4F27A" w:rsidR="00632456" w:rsidRPr="00C5737A" w:rsidRDefault="002442C0" w:rsidP="008530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1"/>
        <w:rPr>
          <w:rFonts w:eastAsia="Calibri" w:cs="Calibri"/>
          <w:color w:val="000000"/>
          <w:lang w:eastAsia="en-AU" w:bidi="en-AU"/>
        </w:rPr>
      </w:pPr>
      <w:r w:rsidRPr="00C5737A">
        <w:rPr>
          <w:rFonts w:eastAsia="Calibri" w:cs="Calibri"/>
          <w:color w:val="000000"/>
          <w:lang w:eastAsia="en-AU" w:bidi="en-AU"/>
        </w:rPr>
        <w:t>No declarations.</w:t>
      </w:r>
    </w:p>
    <w:p w14:paraId="08B534B8" w14:textId="77777777" w:rsidR="005E50EF" w:rsidRPr="00C5737A" w:rsidRDefault="005E50EF" w:rsidP="005E50EF">
      <w:pPr>
        <w:pStyle w:val="Placeholder"/>
        <w:rPr>
          <w:i w:val="0"/>
          <w:iCs w:val="0"/>
          <w:color w:val="auto"/>
          <w:sz w:val="24"/>
          <w:szCs w:val="24"/>
        </w:rPr>
      </w:pPr>
    </w:p>
    <w:p w14:paraId="2AB43689" w14:textId="7C559670" w:rsidR="00A11A83" w:rsidRPr="00C5737A" w:rsidRDefault="002442C0" w:rsidP="00FC3293">
      <w:pPr>
        <w:tabs>
          <w:tab w:val="left" w:pos="600"/>
        </w:tabs>
        <w:ind w:left="600" w:hanging="600"/>
        <w:rPr>
          <w:rFonts w:eastAsia="Calibri" w:cs="Calibri"/>
          <w:b/>
          <w:color w:val="000000"/>
        </w:rPr>
      </w:pPr>
      <w:r w:rsidRPr="00C5737A">
        <w:rPr>
          <w:rFonts w:eastAsia="Calibri" w:cs="Calibri"/>
          <w:color w:val="000000"/>
        </w:rPr>
        <w:fldChar w:fldCharType="begin"/>
      </w:r>
      <w:r w:rsidRPr="00C5737A">
        <w:rPr>
          <w:rFonts w:eastAsia="Calibri" w:cs="Calibri"/>
          <w:color w:val="000000"/>
        </w:rPr>
        <w:instrText>TC "</w:instrText>
      </w:r>
      <w:bookmarkStart w:id="14" w:name="_Toc168481731"/>
      <w:r w:rsidRPr="00C5737A">
        <w:rPr>
          <w:rFonts w:eastAsia="Calibri" w:cs="Calibri"/>
          <w:color w:val="000000"/>
        </w:rPr>
        <w:instrText>3</w:instrText>
      </w:r>
      <w:r w:rsidRPr="00C5737A">
        <w:rPr>
          <w:rFonts w:eastAsia="Calibri" w:cs="Calibri"/>
          <w:color w:val="000000"/>
        </w:rPr>
        <w:tab/>
        <w:instrText>Confirmation of Minutes of Previous Meeting/s</w:instrText>
      </w:r>
      <w:bookmarkEnd w:id="14"/>
      <w:r w:rsidRPr="00C5737A">
        <w:rPr>
          <w:rFonts w:eastAsia="Calibri" w:cs="Calibri"/>
          <w:color w:val="000000"/>
        </w:rPr>
        <w:instrText>" \f \l 1</w:instrText>
      </w:r>
      <w:r w:rsidRPr="00C5737A">
        <w:rPr>
          <w:rFonts w:eastAsia="Calibri" w:cs="Calibri"/>
          <w:color w:val="000000"/>
        </w:rPr>
        <w:fldChar w:fldCharType="end"/>
      </w:r>
      <w:bookmarkStart w:id="15" w:name="3__Confirmation_of_Minutes_of_Previous_"/>
      <w:r w:rsidRPr="00C5737A">
        <w:rPr>
          <w:rFonts w:eastAsia="Calibri" w:cs="Calibri"/>
          <w:b/>
          <w:color w:val="000000"/>
        </w:rPr>
        <w:t>3</w:t>
      </w:r>
      <w:r w:rsidRPr="00C5737A">
        <w:rPr>
          <w:rFonts w:eastAsia="Calibri" w:cs="Calibri"/>
          <w:b/>
          <w:color w:val="000000"/>
        </w:rPr>
        <w:tab/>
        <w:t>Confirmation of Minutes of Previous Meeting/s</w:t>
      </w:r>
    </w:p>
    <w:bookmarkEnd w:id="15"/>
    <w:p w14:paraId="09C20E9A" w14:textId="77777777" w:rsidR="00632456" w:rsidRPr="00C5737A" w:rsidRDefault="00632456"/>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632456" w14:paraId="2733C014" w14:textId="77777777">
        <w:tc>
          <w:tcPr>
            <w:tcW w:w="9027" w:type="dxa"/>
            <w:gridSpan w:val="2"/>
            <w:tcBorders>
              <w:bottom w:val="single" w:sz="8" w:space="0" w:color="000000"/>
            </w:tcBorders>
            <w:shd w:val="clear" w:color="auto" w:fill="002060"/>
          </w:tcPr>
          <w:p w14:paraId="74B6E31D"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632456" w14:paraId="54824BB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75C9284"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056D7DDD"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r w:rsidR="00632456" w14:paraId="36B8873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59EBF49"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61D2245"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Bavleen Kaur</w:t>
            </w:r>
          </w:p>
        </w:tc>
      </w:tr>
    </w:tbl>
    <w:p w14:paraId="6028DE4A" w14:textId="77777777" w:rsidR="00632456" w:rsidRDefault="006324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AE4A064"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4FE9D832" w14:textId="1BAC5DD6" w:rsidR="00632456" w:rsidRPr="00A10B1D" w:rsidRDefault="002442C0" w:rsidP="00A10B1D">
      <w:pPr>
        <w:pStyle w:val="ListParagraph"/>
        <w:numPr>
          <w:ilvl w:val="0"/>
          <w:numId w:val="1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sidRPr="00A10B1D">
        <w:rPr>
          <w:rFonts w:eastAsia="Calibri" w:cs="Calibri"/>
          <w:b/>
          <w:bCs/>
          <w:color w:val="000000"/>
          <w:lang w:eastAsia="en-AU" w:bidi="en-AU"/>
        </w:rPr>
        <w:t xml:space="preserve">Scheduled Meeting of </w:t>
      </w:r>
      <w:r w:rsidR="00406DD3" w:rsidRPr="00A10B1D">
        <w:rPr>
          <w:rFonts w:eastAsia="Calibri" w:cs="Calibri"/>
          <w:b/>
          <w:bCs/>
          <w:color w:val="000000"/>
          <w:lang w:eastAsia="en-AU" w:bidi="en-AU"/>
        </w:rPr>
        <w:t xml:space="preserve">Youth </w:t>
      </w:r>
      <w:r w:rsidRPr="00A10B1D">
        <w:rPr>
          <w:rFonts w:eastAsia="Calibri" w:cs="Calibri"/>
          <w:b/>
          <w:bCs/>
          <w:color w:val="000000"/>
          <w:lang w:eastAsia="en-AU" w:bidi="en-AU"/>
        </w:rPr>
        <w:t>Council held on 6 May 2024.</w:t>
      </w:r>
    </w:p>
    <w:p w14:paraId="5917D506"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02541F60" w14:textId="77777777" w:rsidR="009D0453" w:rsidRPr="009D0453" w:rsidRDefault="009D0453" w:rsidP="007807C3"/>
    <w:p w14:paraId="70445155" w14:textId="77777777" w:rsidR="00A11A83" w:rsidRPr="00C5737A" w:rsidRDefault="002442C0" w:rsidP="00FC3293">
      <w:pPr>
        <w:tabs>
          <w:tab w:val="left" w:pos="600"/>
        </w:tabs>
        <w:ind w:left="600" w:hanging="600"/>
        <w:rPr>
          <w:rFonts w:eastAsia="Calibri" w:cs="Calibri"/>
          <w:b/>
          <w:color w:val="000000"/>
        </w:rPr>
      </w:pPr>
      <w:r w:rsidRPr="00163BE0">
        <w:rPr>
          <w:rFonts w:eastAsia="Calibri" w:cs="Calibri"/>
          <w:b/>
          <w:color w:val="000000"/>
          <w:sz w:val="22"/>
        </w:rPr>
        <w:br w:type="page"/>
      </w:r>
      <w:r w:rsidRPr="00C5737A">
        <w:rPr>
          <w:rFonts w:eastAsia="Calibri" w:cs="Calibri"/>
          <w:color w:val="000000"/>
        </w:rPr>
        <w:lastRenderedPageBreak/>
        <w:fldChar w:fldCharType="begin"/>
      </w:r>
      <w:r w:rsidRPr="00C5737A">
        <w:rPr>
          <w:rFonts w:eastAsia="Calibri" w:cs="Calibri"/>
          <w:color w:val="000000"/>
        </w:rPr>
        <w:instrText>TC "</w:instrText>
      </w:r>
      <w:bookmarkStart w:id="16" w:name="_Toc168481732"/>
      <w:r w:rsidRPr="00C5737A">
        <w:rPr>
          <w:rFonts w:eastAsia="Calibri" w:cs="Calibri"/>
          <w:color w:val="000000"/>
        </w:rPr>
        <w:instrText>4</w:instrText>
      </w:r>
      <w:r w:rsidRPr="00C5737A">
        <w:rPr>
          <w:rFonts w:eastAsia="Calibri" w:cs="Calibri"/>
          <w:color w:val="000000"/>
        </w:rPr>
        <w:tab/>
        <w:instrText>Officers' Reports</w:instrText>
      </w:r>
      <w:bookmarkEnd w:id="16"/>
      <w:r w:rsidRPr="00C5737A">
        <w:rPr>
          <w:rFonts w:eastAsia="Calibri" w:cs="Calibri"/>
          <w:color w:val="000000"/>
        </w:rPr>
        <w:instrText>" \f \l 1</w:instrText>
      </w:r>
      <w:r w:rsidRPr="00C5737A">
        <w:rPr>
          <w:rFonts w:eastAsia="Calibri" w:cs="Calibri"/>
          <w:color w:val="000000"/>
        </w:rPr>
        <w:fldChar w:fldCharType="end"/>
      </w:r>
      <w:bookmarkStart w:id="17" w:name="4__Officers'_Reports"/>
      <w:r w:rsidRPr="00C5737A">
        <w:rPr>
          <w:rFonts w:eastAsia="Calibri" w:cs="Calibri"/>
          <w:b/>
          <w:color w:val="000000"/>
        </w:rPr>
        <w:t>4</w:t>
      </w:r>
      <w:r w:rsidRPr="00C5737A">
        <w:rPr>
          <w:rFonts w:eastAsia="Calibri" w:cs="Calibri"/>
          <w:b/>
          <w:color w:val="000000"/>
        </w:rPr>
        <w:tab/>
        <w:t>Officers' Reports</w:t>
      </w:r>
    </w:p>
    <w:bookmarkEnd w:id="17"/>
    <w:p w14:paraId="07F11136" w14:textId="77777777" w:rsidR="00A11A83" w:rsidRPr="00163BE0" w:rsidRDefault="002442C0"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68481733"/>
      <w:r w:rsidRPr="00163BE0">
        <w:rPr>
          <w:rFonts w:eastAsia="Calibri" w:cs="Calibri"/>
          <w:color w:val="000000"/>
        </w:rPr>
        <w:instrText>4.1</w:instrText>
      </w:r>
      <w:r w:rsidRPr="00163BE0">
        <w:rPr>
          <w:rFonts w:eastAsia="Calibri" w:cs="Calibri"/>
          <w:color w:val="000000"/>
        </w:rPr>
        <w:tab/>
        <w:instrText>Audit &amp; Risk Committee Introduction</w:instrText>
      </w:r>
      <w:bookmarkEnd w:id="18"/>
      <w:r w:rsidRPr="00163BE0">
        <w:rPr>
          <w:rFonts w:eastAsia="Calibri" w:cs="Calibri"/>
          <w:color w:val="000000"/>
        </w:rPr>
        <w:instrText>" \f \l 2</w:instrText>
      </w:r>
      <w:r>
        <w:rPr>
          <w:rFonts w:eastAsia="Calibri" w:cs="Calibri"/>
          <w:color w:val="000000"/>
        </w:rPr>
        <w:fldChar w:fldCharType="end"/>
      </w:r>
      <w:bookmarkStart w:id="19" w:name="4.1__Audit_&amp;_Risk_Committee_Introductio"/>
      <w:r w:rsidRPr="00163BE0">
        <w:rPr>
          <w:rFonts w:eastAsia="Calibri" w:cs="Calibri"/>
          <w:color w:val="FFFFFF"/>
          <w:sz w:val="4"/>
        </w:rPr>
        <w:t>4.1</w:t>
      </w:r>
      <w:r w:rsidRPr="00163BE0">
        <w:rPr>
          <w:rFonts w:eastAsia="Calibri" w:cs="Calibri"/>
          <w:color w:val="FFFFFF"/>
          <w:sz w:val="4"/>
        </w:rPr>
        <w:tab/>
        <w:t>Audit &amp; Risk Committee Introduction</w:t>
      </w:r>
    </w:p>
    <w:bookmarkEnd w:id="19"/>
    <w:p w14:paraId="462DFB3D" w14:textId="77777777" w:rsidR="09FC115A" w:rsidRDefault="002442C0" w:rsidP="4FEAD8CD">
      <w:pPr>
        <w:rPr>
          <w:rFonts w:eastAsia="Calibri" w:cs="Calibri"/>
          <w:color w:val="003266"/>
          <w:sz w:val="28"/>
          <w:szCs w:val="28"/>
        </w:rPr>
      </w:pPr>
      <w:r w:rsidRPr="4FEAD8CD">
        <w:rPr>
          <w:rFonts w:eastAsia="Calibri" w:cs="Calibri"/>
          <w:b/>
          <w:bCs/>
          <w:color w:val="003266"/>
          <w:sz w:val="28"/>
          <w:szCs w:val="28"/>
        </w:rPr>
        <w:t>4.1 Audit &amp; Risk Committee Introduction</w:t>
      </w:r>
    </w:p>
    <w:p w14:paraId="6D0C3CF5" w14:textId="77777777" w:rsidR="4FEAD8CD" w:rsidRDefault="4FEAD8CD" w:rsidP="4FEAD8CD">
      <w:pPr>
        <w:tabs>
          <w:tab w:val="left" w:pos="2552"/>
        </w:tabs>
        <w:ind w:left="2552" w:hanging="2552"/>
        <w:rPr>
          <w:rFonts w:eastAsia="Calibri" w:cs="Calibri"/>
          <w:color w:val="000000" w:themeColor="text1"/>
        </w:rPr>
      </w:pPr>
    </w:p>
    <w:p w14:paraId="098B6F21" w14:textId="77777777"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Executive Manager Office of Council &amp; CEO</w:t>
      </w:r>
    </w:p>
    <w:p w14:paraId="4532FCA9" w14:textId="77777777" w:rsidR="4FEAD8CD" w:rsidRDefault="4FEAD8CD" w:rsidP="4FEAD8CD">
      <w:pPr>
        <w:tabs>
          <w:tab w:val="left" w:pos="3119"/>
        </w:tabs>
        <w:ind w:left="3119" w:hanging="3119"/>
        <w:rPr>
          <w:rFonts w:eastAsia="Calibri" w:cs="Calibri"/>
          <w:color w:val="000000" w:themeColor="text1"/>
        </w:rPr>
      </w:pPr>
    </w:p>
    <w:p w14:paraId="5013B7A9" w14:textId="77777777"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Pr="4FEAD8CD">
        <w:rPr>
          <w:rFonts w:eastAsia="Calibri" w:cs="Calibri"/>
          <w:color w:val="000000" w:themeColor="text1"/>
        </w:rPr>
        <w:t>Councillor Support Officer</w:t>
      </w:r>
    </w:p>
    <w:p w14:paraId="1F79A730" w14:textId="77777777" w:rsidR="4FEAD8CD" w:rsidRDefault="4FEAD8CD" w:rsidP="4FEAD8CD">
      <w:pPr>
        <w:tabs>
          <w:tab w:val="left" w:pos="3119"/>
        </w:tabs>
        <w:ind w:left="3119" w:hanging="3119"/>
        <w:rPr>
          <w:rFonts w:eastAsia="Calibri" w:cs="Calibri"/>
          <w:color w:val="000000" w:themeColor="text1"/>
        </w:rPr>
      </w:pPr>
    </w:p>
    <w:p w14:paraId="190F9948" w14:textId="1D6F1A11"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In Attendance:</w:t>
      </w:r>
      <w:r>
        <w:tab/>
      </w:r>
      <w:r>
        <w:rPr>
          <w:rFonts w:eastAsia="Calibri" w:cs="Calibri"/>
          <w:color w:val="000000"/>
        </w:rPr>
        <w:t>Unit Manager Governance</w:t>
      </w:r>
    </w:p>
    <w:p w14:paraId="06782585" w14:textId="77777777" w:rsidR="4FEAD8CD" w:rsidRDefault="4FEAD8CD" w:rsidP="4FEAD8CD">
      <w:pPr>
        <w:tabs>
          <w:tab w:val="left" w:pos="3119"/>
        </w:tabs>
        <w:ind w:left="3119" w:hanging="3119"/>
        <w:rPr>
          <w:rFonts w:eastAsia="Calibri" w:cs="Calibri"/>
          <w:color w:val="000000" w:themeColor="text1"/>
        </w:rPr>
      </w:pPr>
    </w:p>
    <w:p w14:paraId="4A4401EF" w14:textId="4A47C5E2" w:rsidR="00C83761"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External in Attendance:</w:t>
      </w:r>
      <w:r>
        <w:tab/>
      </w:r>
      <w:r w:rsidRPr="4FEAD8CD">
        <w:rPr>
          <w:rFonts w:eastAsia="Calibri" w:cs="Calibri"/>
          <w:color w:val="000000" w:themeColor="text1"/>
        </w:rPr>
        <w:t>Audit &amp; Risk Committee Member</w:t>
      </w:r>
    </w:p>
    <w:p w14:paraId="136EB3F2" w14:textId="77777777" w:rsidR="09FC115A" w:rsidRDefault="002442C0"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Key Highlights</w:t>
      </w:r>
    </w:p>
    <w:p w14:paraId="18FA097B" w14:textId="4F516CC2" w:rsidR="09FC115A" w:rsidRDefault="00E91D2A" w:rsidP="4FEAD8CD">
      <w:pPr>
        <w:rPr>
          <w:rFonts w:eastAsia="Calibri" w:cs="Calibri"/>
          <w:color w:val="000000" w:themeColor="text1"/>
        </w:rPr>
      </w:pPr>
      <w:r>
        <w:rPr>
          <w:rFonts w:eastAsia="Calibri" w:cs="Calibri"/>
          <w:color w:val="000000" w:themeColor="text1"/>
        </w:rPr>
        <w:t>I</w:t>
      </w:r>
      <w:r w:rsidR="276AAEF4" w:rsidRPr="563A5A1F">
        <w:rPr>
          <w:rFonts w:eastAsia="Calibri" w:cs="Calibri"/>
          <w:color w:val="000000" w:themeColor="text1"/>
        </w:rPr>
        <w:t>ndependent</w:t>
      </w:r>
      <w:r w:rsidR="002442C0" w:rsidRPr="563A5A1F">
        <w:rPr>
          <w:rFonts w:eastAsia="Calibri" w:cs="Calibri"/>
          <w:color w:val="000000" w:themeColor="text1"/>
        </w:rPr>
        <w:t xml:space="preserve"> member of the City of Whittlesea </w:t>
      </w:r>
      <w:r w:rsidR="00E65F09" w:rsidRPr="563A5A1F">
        <w:rPr>
          <w:rFonts w:eastAsia="Calibri" w:cs="Calibri"/>
          <w:color w:val="000000" w:themeColor="text1"/>
        </w:rPr>
        <w:t>Audit &amp; Risk Committee</w:t>
      </w:r>
      <w:r>
        <w:rPr>
          <w:rFonts w:eastAsia="Calibri" w:cs="Calibri"/>
          <w:color w:val="000000" w:themeColor="text1"/>
        </w:rPr>
        <w:t xml:space="preserve">, Bruce </w:t>
      </w:r>
      <w:r w:rsidRPr="00E91D2A">
        <w:rPr>
          <w:rFonts w:eastAsia="Calibri" w:cs="Calibri"/>
          <w:color w:val="000000" w:themeColor="text1"/>
        </w:rPr>
        <w:t>Potgieter</w:t>
      </w:r>
      <w:r w:rsidR="008C5133">
        <w:rPr>
          <w:rFonts w:eastAsia="Calibri" w:cs="Calibri"/>
          <w:color w:val="000000" w:themeColor="text1"/>
        </w:rPr>
        <w:t xml:space="preserve"> </w:t>
      </w:r>
      <w:r w:rsidR="2305C822" w:rsidRPr="563A5A1F">
        <w:rPr>
          <w:rFonts w:eastAsia="Calibri" w:cs="Calibri"/>
          <w:color w:val="000000" w:themeColor="text1"/>
        </w:rPr>
        <w:t>provide</w:t>
      </w:r>
      <w:r w:rsidR="008C5133">
        <w:rPr>
          <w:rFonts w:eastAsia="Calibri" w:cs="Calibri"/>
          <w:color w:val="000000" w:themeColor="text1"/>
        </w:rPr>
        <w:t>d</w:t>
      </w:r>
      <w:r w:rsidR="2305C822" w:rsidRPr="563A5A1F">
        <w:rPr>
          <w:rFonts w:eastAsia="Calibri" w:cs="Calibri"/>
          <w:color w:val="000000" w:themeColor="text1"/>
        </w:rPr>
        <w:t xml:space="preserve"> the Youth Council </w:t>
      </w:r>
      <w:r w:rsidR="008C5133">
        <w:rPr>
          <w:rFonts w:eastAsia="Calibri" w:cs="Calibri"/>
          <w:color w:val="000000" w:themeColor="text1"/>
        </w:rPr>
        <w:t xml:space="preserve">with </w:t>
      </w:r>
      <w:r w:rsidR="2305C822" w:rsidRPr="563A5A1F">
        <w:rPr>
          <w:rFonts w:eastAsia="Calibri" w:cs="Calibri"/>
          <w:color w:val="000000" w:themeColor="text1"/>
        </w:rPr>
        <w:t xml:space="preserve">a presentation on </w:t>
      </w:r>
      <w:r w:rsidR="00BF2334" w:rsidRPr="563A5A1F">
        <w:rPr>
          <w:rFonts w:eastAsia="Calibri" w:cs="Calibri"/>
          <w:color w:val="000000" w:themeColor="text1"/>
        </w:rPr>
        <w:t>the role</w:t>
      </w:r>
      <w:r w:rsidR="008C5133">
        <w:rPr>
          <w:rFonts w:eastAsia="Calibri" w:cs="Calibri"/>
          <w:color w:val="000000" w:themeColor="text1"/>
        </w:rPr>
        <w:t xml:space="preserve"> and purpose</w:t>
      </w:r>
      <w:r w:rsidR="00BF2334" w:rsidRPr="563A5A1F">
        <w:rPr>
          <w:rFonts w:eastAsia="Calibri" w:cs="Calibri"/>
          <w:color w:val="000000" w:themeColor="text1"/>
        </w:rPr>
        <w:t xml:space="preserve"> of the committee and invite</w:t>
      </w:r>
      <w:r w:rsidR="008C5133">
        <w:rPr>
          <w:rFonts w:eastAsia="Calibri" w:cs="Calibri"/>
          <w:color w:val="000000" w:themeColor="text1"/>
        </w:rPr>
        <w:t>d</w:t>
      </w:r>
      <w:r w:rsidR="00BF2334" w:rsidRPr="563A5A1F">
        <w:rPr>
          <w:rFonts w:eastAsia="Calibri" w:cs="Calibri"/>
          <w:color w:val="000000" w:themeColor="text1"/>
        </w:rPr>
        <w:t xml:space="preserve"> the Youth Council to attend</w:t>
      </w:r>
      <w:r w:rsidR="53B76BEE" w:rsidRPr="563A5A1F">
        <w:rPr>
          <w:rFonts w:eastAsia="Calibri" w:cs="Calibri"/>
          <w:color w:val="000000" w:themeColor="text1"/>
        </w:rPr>
        <w:t xml:space="preserve"> as observers to</w:t>
      </w:r>
      <w:r w:rsidR="00BF2334" w:rsidRPr="563A5A1F">
        <w:rPr>
          <w:rFonts w:eastAsia="Calibri" w:cs="Calibri"/>
          <w:color w:val="000000" w:themeColor="text1"/>
        </w:rPr>
        <w:t xml:space="preserve"> the </w:t>
      </w:r>
      <w:r w:rsidR="008C5133">
        <w:rPr>
          <w:rFonts w:eastAsia="Calibri" w:cs="Calibri"/>
          <w:color w:val="000000" w:themeColor="text1"/>
        </w:rPr>
        <w:t xml:space="preserve">next </w:t>
      </w:r>
      <w:r w:rsidR="00BF2334" w:rsidRPr="563A5A1F">
        <w:rPr>
          <w:rFonts w:eastAsia="Calibri" w:cs="Calibri"/>
          <w:color w:val="000000" w:themeColor="text1"/>
        </w:rPr>
        <w:t xml:space="preserve">Audit &amp; Risk Committee Meeting </w:t>
      </w:r>
      <w:r w:rsidR="55533C4F" w:rsidRPr="563A5A1F">
        <w:rPr>
          <w:rFonts w:eastAsia="Calibri" w:cs="Calibri"/>
          <w:color w:val="000000" w:themeColor="text1"/>
        </w:rPr>
        <w:t>being held on the</w:t>
      </w:r>
      <w:r w:rsidR="00BF2334" w:rsidRPr="563A5A1F">
        <w:rPr>
          <w:rFonts w:eastAsia="Calibri" w:cs="Calibri"/>
          <w:color w:val="000000" w:themeColor="text1"/>
        </w:rPr>
        <w:t xml:space="preserve"> 10 September 2024.</w:t>
      </w:r>
    </w:p>
    <w:p w14:paraId="6657B190" w14:textId="77777777" w:rsidR="00632456" w:rsidRDefault="002442C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182C229" w14:textId="77777777" w:rsidR="00A11A83" w:rsidRPr="00163BE0" w:rsidRDefault="002442C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68481734"/>
      <w:r w:rsidRPr="00163BE0">
        <w:rPr>
          <w:rFonts w:eastAsia="Calibri" w:cs="Calibri"/>
          <w:color w:val="000000"/>
        </w:rPr>
        <w:instrText>4.2</w:instrText>
      </w:r>
      <w:r w:rsidRPr="00163BE0">
        <w:rPr>
          <w:rFonts w:eastAsia="Calibri" w:cs="Calibri"/>
          <w:color w:val="000000"/>
        </w:rPr>
        <w:tab/>
        <w:instrText>Youth Development Team Presentation</w:instrText>
      </w:r>
      <w:bookmarkEnd w:id="20"/>
      <w:r w:rsidRPr="00163BE0">
        <w:rPr>
          <w:rFonts w:eastAsia="Calibri" w:cs="Calibri"/>
          <w:color w:val="000000"/>
        </w:rPr>
        <w:instrText>" \f \l 2</w:instrText>
      </w:r>
      <w:r>
        <w:rPr>
          <w:rFonts w:eastAsia="Calibri" w:cs="Calibri"/>
          <w:color w:val="000000"/>
        </w:rPr>
        <w:fldChar w:fldCharType="end"/>
      </w:r>
      <w:bookmarkStart w:id="21" w:name="4.2__Youth_Development_Team_Presentatio"/>
      <w:r w:rsidRPr="00163BE0">
        <w:rPr>
          <w:rFonts w:eastAsia="Calibri" w:cs="Calibri"/>
          <w:color w:val="FFFFFF"/>
          <w:sz w:val="4"/>
        </w:rPr>
        <w:t>4.2</w:t>
      </w:r>
      <w:r w:rsidRPr="00163BE0">
        <w:rPr>
          <w:rFonts w:eastAsia="Calibri" w:cs="Calibri"/>
          <w:color w:val="FFFFFF"/>
          <w:sz w:val="4"/>
        </w:rPr>
        <w:tab/>
        <w:t>Youth Development Team Presentation</w:t>
      </w:r>
    </w:p>
    <w:bookmarkEnd w:id="21"/>
    <w:p w14:paraId="405F96A1" w14:textId="77777777" w:rsidR="09FC115A" w:rsidRDefault="002442C0" w:rsidP="4FEAD8CD">
      <w:pPr>
        <w:rPr>
          <w:rFonts w:eastAsia="Calibri" w:cs="Calibri"/>
          <w:color w:val="003266"/>
          <w:sz w:val="28"/>
          <w:szCs w:val="28"/>
        </w:rPr>
      </w:pPr>
      <w:r w:rsidRPr="4FEAD8CD">
        <w:rPr>
          <w:rFonts w:eastAsia="Calibri" w:cs="Calibri"/>
          <w:b/>
          <w:bCs/>
          <w:color w:val="003266"/>
          <w:sz w:val="28"/>
          <w:szCs w:val="28"/>
        </w:rPr>
        <w:t>4.2 Youth Development Team Presentation</w:t>
      </w:r>
    </w:p>
    <w:p w14:paraId="2E228285" w14:textId="77777777" w:rsidR="4FEAD8CD" w:rsidRDefault="4FEAD8CD" w:rsidP="4FEAD8CD">
      <w:pPr>
        <w:tabs>
          <w:tab w:val="left" w:pos="2552"/>
        </w:tabs>
        <w:ind w:left="2552" w:hanging="2552"/>
        <w:rPr>
          <w:rFonts w:eastAsia="Calibri" w:cs="Calibri"/>
          <w:color w:val="000000" w:themeColor="text1"/>
        </w:rPr>
      </w:pPr>
    </w:p>
    <w:p w14:paraId="7CF5EE99" w14:textId="77777777"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01CF4BF6" w14:textId="77777777" w:rsidR="4FEAD8CD" w:rsidRDefault="4FEAD8CD" w:rsidP="4FEAD8CD">
      <w:pPr>
        <w:tabs>
          <w:tab w:val="left" w:pos="3119"/>
        </w:tabs>
        <w:ind w:left="3119" w:hanging="3119"/>
        <w:rPr>
          <w:rFonts w:eastAsia="Calibri" w:cs="Calibri"/>
          <w:color w:val="000000" w:themeColor="text1"/>
        </w:rPr>
      </w:pPr>
    </w:p>
    <w:p w14:paraId="08A1D0E5" w14:textId="6316FC99"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372A51">
        <w:rPr>
          <w:rFonts w:eastAsia="Calibri" w:cs="Calibri"/>
          <w:color w:val="000000"/>
        </w:rPr>
        <w:t>Youth Development Coordinator</w:t>
      </w:r>
    </w:p>
    <w:p w14:paraId="42D7A155" w14:textId="77777777" w:rsidR="4FEAD8CD" w:rsidRDefault="4FEAD8CD" w:rsidP="4FEAD8CD">
      <w:pPr>
        <w:tabs>
          <w:tab w:val="left" w:pos="3119"/>
        </w:tabs>
        <w:ind w:left="3119" w:hanging="3119"/>
        <w:rPr>
          <w:rFonts w:eastAsia="Calibri" w:cs="Calibri"/>
          <w:color w:val="000000" w:themeColor="text1"/>
        </w:rPr>
      </w:pPr>
    </w:p>
    <w:p w14:paraId="655516EE" w14:textId="0027D30F" w:rsidR="09FC115A" w:rsidRDefault="002442C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In Attendance:</w:t>
      </w:r>
      <w:r>
        <w:tab/>
      </w:r>
      <w:r>
        <w:rPr>
          <w:rFonts w:eastAsia="Calibri" w:cs="Calibri"/>
          <w:color w:val="000000"/>
        </w:rPr>
        <w:t>Youth Development Coordinator</w:t>
      </w:r>
    </w:p>
    <w:p w14:paraId="7B81C873" w14:textId="77777777" w:rsidR="09FC115A" w:rsidRDefault="002442C0" w:rsidP="4FEAD8CD">
      <w:pPr>
        <w:rPr>
          <w:rFonts w:eastAsia="Calibri" w:cs="Calibri"/>
          <w:color w:val="000000" w:themeColor="text1"/>
        </w:rPr>
      </w:pPr>
      <w:r>
        <w:rPr>
          <w:rFonts w:eastAsia="Calibri" w:cs="Calibri"/>
          <w:color w:val="000000"/>
          <w:sz w:val="2"/>
          <w:szCs w:val="2"/>
        </w:rPr>
        <w:t> </w:t>
      </w:r>
    </w:p>
    <w:p w14:paraId="3CF3E52E" w14:textId="77777777" w:rsidR="09FC115A" w:rsidRDefault="002442C0"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Key Highlights</w:t>
      </w:r>
    </w:p>
    <w:p w14:paraId="73ABE3DC" w14:textId="68E8D3D1" w:rsidR="09FC115A" w:rsidRDefault="00F603DA" w:rsidP="4FEAD8CD">
      <w:pPr>
        <w:rPr>
          <w:rFonts w:eastAsia="Calibri" w:cs="Calibri"/>
          <w:color w:val="000000" w:themeColor="text1"/>
        </w:rPr>
      </w:pPr>
      <w:r>
        <w:rPr>
          <w:rFonts w:eastAsia="Calibri" w:cs="Calibri"/>
          <w:color w:val="000000" w:themeColor="text1"/>
        </w:rPr>
        <w:t>The Youth Development Coordinator</w:t>
      </w:r>
      <w:r w:rsidR="00CE3BC6">
        <w:rPr>
          <w:rFonts w:eastAsia="Calibri" w:cs="Calibri"/>
          <w:color w:val="000000" w:themeColor="text1"/>
        </w:rPr>
        <w:t xml:space="preserve"> </w:t>
      </w:r>
      <w:r>
        <w:rPr>
          <w:rFonts w:eastAsia="Calibri" w:cs="Calibri"/>
          <w:color w:val="000000" w:themeColor="text1"/>
        </w:rPr>
        <w:t xml:space="preserve">provided a presentation to the Youth Committee regarding </w:t>
      </w:r>
      <w:r w:rsidR="002442C0" w:rsidRPr="77C4B5A6">
        <w:rPr>
          <w:rFonts w:eastAsia="Calibri" w:cs="Calibri"/>
          <w:color w:val="000000" w:themeColor="text1"/>
        </w:rPr>
        <w:t xml:space="preserve">the Youth </w:t>
      </w:r>
      <w:r w:rsidR="001D5E23" w:rsidRPr="77C4B5A6">
        <w:rPr>
          <w:rFonts w:eastAsia="Calibri" w:cs="Calibri"/>
          <w:color w:val="000000" w:themeColor="text1"/>
        </w:rPr>
        <w:t>Development Team</w:t>
      </w:r>
      <w:r>
        <w:rPr>
          <w:rFonts w:eastAsia="Calibri" w:cs="Calibri"/>
          <w:color w:val="000000" w:themeColor="text1"/>
        </w:rPr>
        <w:t xml:space="preserve">’s new structure and </w:t>
      </w:r>
      <w:r w:rsidR="0055035F">
        <w:rPr>
          <w:rFonts w:eastAsia="Calibri" w:cs="Calibri"/>
          <w:color w:val="000000" w:themeColor="text1"/>
        </w:rPr>
        <w:t xml:space="preserve">discussed the importance of Youth Services within Local Government and the role that this team provides. </w:t>
      </w:r>
      <w:r w:rsidR="002442C0">
        <w:rPr>
          <w:rFonts w:eastAsia="Calibri" w:cs="Calibri"/>
          <w:color w:val="000000" w:themeColor="text1"/>
        </w:rPr>
        <w:t>The Youth Councillors were also advised on ways they can participate and assist the Youth Development team with their upcoming work and projects within the municipality.</w:t>
      </w:r>
    </w:p>
    <w:p w14:paraId="331E6C62" w14:textId="77777777" w:rsidR="006C621E" w:rsidRDefault="006C621E" w:rsidP="4FEAD8CD">
      <w:pPr>
        <w:rPr>
          <w:rFonts w:eastAsia="Calibri" w:cs="Calibri"/>
          <w:color w:val="000000" w:themeColor="text1"/>
        </w:rPr>
      </w:pPr>
    </w:p>
    <w:p w14:paraId="232DB101" w14:textId="77777777" w:rsidR="00A11A83" w:rsidRPr="00AD1245" w:rsidRDefault="002442C0" w:rsidP="00FC3293">
      <w:pPr>
        <w:tabs>
          <w:tab w:val="left" w:pos="600"/>
        </w:tabs>
        <w:ind w:left="600" w:hanging="600"/>
        <w:rPr>
          <w:rFonts w:eastAsia="Calibri" w:cs="Calibri"/>
          <w:b/>
          <w:color w:val="000000"/>
        </w:rPr>
      </w:pPr>
      <w:r w:rsidRPr="00163BE0">
        <w:rPr>
          <w:rFonts w:eastAsia="Calibri" w:cs="Calibri"/>
          <w:color w:val="FFFFFF"/>
          <w:sz w:val="4"/>
        </w:rPr>
        <w:br w:type="page"/>
      </w:r>
      <w:r w:rsidRPr="00AD1245">
        <w:rPr>
          <w:rFonts w:eastAsia="Calibri" w:cs="Calibri"/>
          <w:color w:val="000000"/>
        </w:rPr>
        <w:lastRenderedPageBreak/>
        <w:fldChar w:fldCharType="begin"/>
      </w:r>
      <w:r w:rsidRPr="00AD1245">
        <w:rPr>
          <w:rFonts w:eastAsia="Calibri" w:cs="Calibri"/>
          <w:color w:val="000000"/>
        </w:rPr>
        <w:instrText>TC "</w:instrText>
      </w:r>
      <w:bookmarkStart w:id="22" w:name="_Toc168481735"/>
      <w:r w:rsidRPr="00AD1245">
        <w:rPr>
          <w:rFonts w:eastAsia="Calibri" w:cs="Calibri"/>
          <w:color w:val="000000"/>
        </w:rPr>
        <w:instrText>5</w:instrText>
      </w:r>
      <w:r w:rsidRPr="00AD1245">
        <w:rPr>
          <w:rFonts w:eastAsia="Calibri" w:cs="Calibri"/>
          <w:color w:val="000000"/>
        </w:rPr>
        <w:tab/>
        <w:instrText>Notices of Motion</w:instrText>
      </w:r>
      <w:bookmarkEnd w:id="22"/>
      <w:r w:rsidRPr="00AD1245">
        <w:rPr>
          <w:rFonts w:eastAsia="Calibri" w:cs="Calibri"/>
          <w:color w:val="000000"/>
        </w:rPr>
        <w:instrText>" \f \l 1</w:instrText>
      </w:r>
      <w:r w:rsidRPr="00AD1245">
        <w:rPr>
          <w:rFonts w:eastAsia="Calibri" w:cs="Calibri"/>
          <w:color w:val="000000"/>
        </w:rPr>
        <w:fldChar w:fldCharType="end"/>
      </w:r>
      <w:bookmarkStart w:id="23" w:name="5__Notices_of_Motion"/>
      <w:r w:rsidRPr="00AD1245">
        <w:rPr>
          <w:rFonts w:eastAsia="Calibri" w:cs="Calibri"/>
          <w:b/>
          <w:color w:val="000000"/>
        </w:rPr>
        <w:t>5</w:t>
      </w:r>
      <w:r w:rsidRPr="00AD1245">
        <w:rPr>
          <w:rFonts w:eastAsia="Calibri" w:cs="Calibri"/>
          <w:b/>
          <w:color w:val="000000"/>
        </w:rPr>
        <w:tab/>
        <w:t>Notices of Motion</w:t>
      </w:r>
    </w:p>
    <w:bookmarkEnd w:id="23"/>
    <w:p w14:paraId="2AEC2677" w14:textId="77777777" w:rsidR="00A11A83" w:rsidRPr="00AD1245" w:rsidRDefault="002442C0" w:rsidP="00222509">
      <w:pPr>
        <w:ind w:firstLine="601"/>
      </w:pPr>
      <w:r w:rsidRPr="00AD1245">
        <w:t>N</w:t>
      </w:r>
      <w:r w:rsidR="00677B4E" w:rsidRPr="00AD1245">
        <w:t>o</w:t>
      </w:r>
      <w:r w:rsidR="40E29D25" w:rsidRPr="00AD1245">
        <w:t xml:space="preserve"> Notices of Motion</w:t>
      </w:r>
    </w:p>
    <w:p w14:paraId="408C786D" w14:textId="77777777" w:rsidR="00F10660" w:rsidRPr="00AD1245" w:rsidRDefault="00F10660" w:rsidP="00677B4E"/>
    <w:p w14:paraId="67F4B53A" w14:textId="77777777" w:rsidR="00A11A83" w:rsidRPr="00AD1245" w:rsidRDefault="002442C0" w:rsidP="00FC3293">
      <w:pPr>
        <w:tabs>
          <w:tab w:val="left" w:pos="600"/>
        </w:tabs>
        <w:ind w:left="600" w:hanging="600"/>
        <w:rPr>
          <w:rFonts w:eastAsia="Calibri" w:cs="Calibri"/>
          <w:b/>
          <w:color w:val="000000"/>
        </w:rPr>
      </w:pPr>
      <w:r w:rsidRPr="00AD1245">
        <w:rPr>
          <w:rFonts w:eastAsia="Calibri" w:cs="Calibri"/>
          <w:color w:val="000000"/>
        </w:rPr>
        <w:fldChar w:fldCharType="begin"/>
      </w:r>
      <w:r w:rsidRPr="00AD1245">
        <w:rPr>
          <w:rFonts w:eastAsia="Calibri" w:cs="Calibri"/>
          <w:color w:val="000000"/>
        </w:rPr>
        <w:instrText>TC "</w:instrText>
      </w:r>
      <w:bookmarkStart w:id="24" w:name="_Toc168481736"/>
      <w:r w:rsidRPr="00AD1245">
        <w:rPr>
          <w:rFonts w:eastAsia="Calibri" w:cs="Calibri"/>
          <w:color w:val="000000"/>
        </w:rPr>
        <w:instrText>6</w:instrText>
      </w:r>
      <w:r w:rsidRPr="00AD1245">
        <w:rPr>
          <w:rFonts w:eastAsia="Calibri" w:cs="Calibri"/>
          <w:color w:val="000000"/>
        </w:rPr>
        <w:tab/>
        <w:instrText>General / Urgent Business</w:instrText>
      </w:r>
      <w:bookmarkEnd w:id="24"/>
      <w:r w:rsidRPr="00AD1245">
        <w:rPr>
          <w:rFonts w:eastAsia="Calibri" w:cs="Calibri"/>
          <w:color w:val="000000"/>
        </w:rPr>
        <w:instrText>" \f \l 1</w:instrText>
      </w:r>
      <w:r w:rsidRPr="00AD1245">
        <w:rPr>
          <w:rFonts w:eastAsia="Calibri" w:cs="Calibri"/>
          <w:color w:val="000000"/>
        </w:rPr>
        <w:fldChar w:fldCharType="end"/>
      </w:r>
      <w:bookmarkStart w:id="25" w:name="6__General_/_Urgent_Business"/>
      <w:r w:rsidRPr="00AD1245">
        <w:rPr>
          <w:rFonts w:eastAsia="Calibri" w:cs="Calibri"/>
          <w:b/>
          <w:color w:val="000000"/>
        </w:rPr>
        <w:t>6</w:t>
      </w:r>
      <w:r w:rsidRPr="00AD1245">
        <w:rPr>
          <w:rFonts w:eastAsia="Calibri" w:cs="Calibri"/>
          <w:b/>
          <w:color w:val="000000"/>
        </w:rPr>
        <w:tab/>
        <w:t>General / Urgent Business</w:t>
      </w:r>
    </w:p>
    <w:bookmarkEnd w:id="25"/>
    <w:p w14:paraId="56BCC28B" w14:textId="6C9C2FBB" w:rsidR="00715106" w:rsidRPr="00AD1245" w:rsidRDefault="002442C0" w:rsidP="00BF6E63">
      <w:pPr>
        <w:ind w:firstLine="600"/>
        <w:rPr>
          <w:rFonts w:eastAsia="Calibri" w:cs="Calibri"/>
          <w:lang w:eastAsia="en-AU" w:bidi="en-AU"/>
        </w:rPr>
      </w:pPr>
      <w:r w:rsidRPr="00AD1245">
        <w:rPr>
          <w:rFonts w:eastAsia="Calibri" w:cs="Calibri"/>
          <w:lang w:eastAsia="en-AU" w:bidi="en-AU"/>
        </w:rPr>
        <w:t>No Urgent Business</w:t>
      </w:r>
    </w:p>
    <w:p w14:paraId="3487B89A" w14:textId="77777777" w:rsidR="002442C0" w:rsidRPr="00AD1245" w:rsidRDefault="002442C0" w:rsidP="00B736BE"/>
    <w:p w14:paraId="2280354D" w14:textId="77777777" w:rsidR="00A11A83" w:rsidRPr="00AD1245" w:rsidRDefault="002442C0" w:rsidP="00FC3293">
      <w:pPr>
        <w:tabs>
          <w:tab w:val="left" w:pos="600"/>
        </w:tabs>
        <w:ind w:left="600" w:hanging="600"/>
        <w:rPr>
          <w:rFonts w:eastAsia="Calibri" w:cs="Calibri"/>
          <w:b/>
          <w:color w:val="000000"/>
        </w:rPr>
      </w:pPr>
      <w:r w:rsidRPr="00AD1245">
        <w:rPr>
          <w:rFonts w:eastAsia="Calibri" w:cs="Calibri"/>
          <w:color w:val="000000"/>
        </w:rPr>
        <w:fldChar w:fldCharType="begin"/>
      </w:r>
      <w:r w:rsidRPr="00AD1245">
        <w:rPr>
          <w:rFonts w:eastAsia="Calibri" w:cs="Calibri"/>
          <w:color w:val="000000"/>
        </w:rPr>
        <w:instrText>TC "</w:instrText>
      </w:r>
      <w:bookmarkStart w:id="26" w:name="_Toc168481737"/>
      <w:r w:rsidRPr="00AD1245">
        <w:rPr>
          <w:rFonts w:eastAsia="Calibri" w:cs="Calibri"/>
          <w:color w:val="000000"/>
        </w:rPr>
        <w:instrText>7</w:instrText>
      </w:r>
      <w:r w:rsidRPr="00AD1245">
        <w:rPr>
          <w:rFonts w:eastAsia="Calibri" w:cs="Calibri"/>
          <w:color w:val="000000"/>
        </w:rPr>
        <w:tab/>
        <w:instrText>Closure</w:instrText>
      </w:r>
      <w:bookmarkEnd w:id="26"/>
      <w:r w:rsidRPr="00AD1245">
        <w:rPr>
          <w:rFonts w:eastAsia="Calibri" w:cs="Calibri"/>
          <w:color w:val="000000"/>
        </w:rPr>
        <w:instrText>" \f \l 1</w:instrText>
      </w:r>
      <w:r w:rsidRPr="00AD1245">
        <w:rPr>
          <w:rFonts w:eastAsia="Calibri" w:cs="Calibri"/>
          <w:color w:val="000000"/>
        </w:rPr>
        <w:fldChar w:fldCharType="end"/>
      </w:r>
      <w:bookmarkStart w:id="27" w:name="7__Closure"/>
      <w:r w:rsidRPr="00AD1245">
        <w:rPr>
          <w:rFonts w:eastAsia="Calibri" w:cs="Calibri"/>
          <w:b/>
          <w:color w:val="000000"/>
        </w:rPr>
        <w:t>7</w:t>
      </w:r>
      <w:r w:rsidRPr="00AD1245">
        <w:rPr>
          <w:rFonts w:eastAsia="Calibri" w:cs="Calibri"/>
          <w:b/>
          <w:color w:val="000000"/>
        </w:rPr>
        <w:tab/>
        <w:t>Closure</w:t>
      </w:r>
    </w:p>
    <w:bookmarkEnd w:id="27"/>
    <w:p w14:paraId="42BD8B2A" w14:textId="77777777" w:rsidR="008530A6" w:rsidRDefault="008530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FB457B" w14:textId="5BA72B1E"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r w:rsidR="00DA6219">
        <w:rPr>
          <w:rFonts w:eastAsia="Calibri" w:cs="Calibri"/>
          <w:color w:val="000000"/>
          <w:lang w:eastAsia="en-AU" w:bidi="en-AU"/>
        </w:rPr>
        <w:t>Youth Mayor</w:t>
      </w:r>
      <w:r>
        <w:rPr>
          <w:rFonts w:eastAsia="Calibri" w:cs="Calibri"/>
          <w:color w:val="000000"/>
          <w:lang w:eastAsia="en-AU" w:bidi="en-AU"/>
        </w:rPr>
        <w:t xml:space="preserve"> closed the meeting at 6:52pm.</w:t>
      </w:r>
    </w:p>
    <w:p w14:paraId="4995179F" w14:textId="77777777" w:rsidR="002442C0"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BA161BF" w14:textId="62361116"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F95FD8">
        <w:rPr>
          <w:rFonts w:eastAsia="Calibri" w:cs="Calibri"/>
          <w:color w:val="000000"/>
          <w:lang w:eastAsia="en-AU" w:bidi="en-AU"/>
        </w:rPr>
        <w:t>5</w:t>
      </w:r>
      <w:r w:rsidR="00F95FD8" w:rsidRPr="00F95FD8">
        <w:rPr>
          <w:rFonts w:eastAsia="Calibri" w:cs="Calibri"/>
          <w:color w:val="000000"/>
          <w:vertAlign w:val="superscript"/>
          <w:lang w:eastAsia="en-AU" w:bidi="en-AU"/>
        </w:rPr>
        <w:t>th</w:t>
      </w:r>
      <w:r w:rsidR="00F95FD8">
        <w:rPr>
          <w:rFonts w:eastAsia="Calibri" w:cs="Calibri"/>
          <w:color w:val="000000"/>
          <w:lang w:eastAsia="en-AU" w:bidi="en-AU"/>
        </w:rPr>
        <w:t xml:space="preserve"> </w:t>
      </w:r>
      <w:r w:rsidR="00895403">
        <w:rPr>
          <w:rFonts w:eastAsia="Calibri" w:cs="Calibri"/>
          <w:color w:val="000000"/>
          <w:lang w:eastAsia="en-AU" w:bidi="en-AU"/>
        </w:rPr>
        <w:t xml:space="preserve">day of </w:t>
      </w:r>
      <w:r w:rsidR="00F95FD8">
        <w:rPr>
          <w:rFonts w:eastAsia="Calibri" w:cs="Calibri"/>
          <w:color w:val="000000"/>
          <w:lang w:eastAsia="en-AU" w:bidi="en-AU"/>
        </w:rPr>
        <w:t>August</w:t>
      </w:r>
      <w:r w:rsidR="00895403">
        <w:rPr>
          <w:rFonts w:eastAsia="Calibri" w:cs="Calibri"/>
          <w:color w:val="000000"/>
          <w:lang w:eastAsia="en-AU" w:bidi="en-AU"/>
        </w:rPr>
        <w:t xml:space="preserve"> 2024.</w:t>
      </w:r>
    </w:p>
    <w:p w14:paraId="090508AC" w14:textId="72B665EA" w:rsidR="00502116" w:rsidRDefault="005021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bookmarkStart w:id="28" w:name="_GoBack"/>
      <w:bookmarkEnd w:id="28"/>
    </w:p>
    <w:p w14:paraId="74081480" w14:textId="7C832833" w:rsidR="00502116" w:rsidRDefault="005021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AA34BF" w14:textId="77777777" w:rsidR="000347DF" w:rsidRDefault="000347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92FAB70" w14:textId="1B0B5FED" w:rsidR="00632456" w:rsidRDefault="006324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6044E9" w14:textId="12300B6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w:t>
      </w:r>
    </w:p>
    <w:p w14:paraId="14409E2D"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0E00DDD2" w14:textId="77777777" w:rsidR="00632456" w:rsidRDefault="00244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524A80FA" w14:textId="77777777" w:rsidR="00632456" w:rsidRDefault="006324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F42DFCC" w14:textId="77777777" w:rsidR="00632456" w:rsidRDefault="006324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3905AF2" w14:textId="77777777" w:rsidR="00A11A83" w:rsidRPr="00163BE0" w:rsidRDefault="00A11A83" w:rsidP="00163BE0"/>
    <w:p w14:paraId="23FDB47B" w14:textId="77777777" w:rsidR="00A11A83" w:rsidRPr="00163BE0" w:rsidRDefault="00A11A83" w:rsidP="00FC3293">
      <w:pPr>
        <w:tabs>
          <w:tab w:val="left" w:pos="600"/>
        </w:tabs>
        <w:ind w:left="600" w:hanging="600"/>
        <w:rPr>
          <w:rFonts w:eastAsia="Calibri" w:cs="Calibri"/>
          <w:b/>
          <w:color w:val="000000"/>
          <w:sz w:val="22"/>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F6C7E" w14:textId="77777777" w:rsidR="0000052B" w:rsidRDefault="0000052B">
      <w:pPr>
        <w:spacing w:line="240" w:lineRule="auto"/>
      </w:pPr>
      <w:r>
        <w:separator/>
      </w:r>
    </w:p>
  </w:endnote>
  <w:endnote w:type="continuationSeparator" w:id="0">
    <w:p w14:paraId="3F192426" w14:textId="77777777" w:rsidR="0000052B" w:rsidRDefault="00000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31EA" w14:textId="77777777" w:rsidR="00F14B33" w:rsidRDefault="00F14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632456" w14:paraId="7DC2FA1A" w14:textId="77777777">
      <w:tc>
        <w:tcPr>
          <w:tcW w:w="0" w:type="auto"/>
        </w:tcPr>
        <w:p w14:paraId="57A8B209" w14:textId="50EF76CD" w:rsidR="009C20EE" w:rsidRPr="009D6D87" w:rsidRDefault="002442C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F14B33">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002F63">
            <w:rPr>
              <w:rFonts w:eastAsia="Calibri" w:cs="Calibri"/>
              <w:b w:val="0"/>
              <w:color w:val="003366"/>
            </w:rPr>
            <w:t>9</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9ECD5" w14:textId="77777777" w:rsidR="00F14B33" w:rsidRDefault="00F14B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632456" w14:paraId="5EF46ABA" w14:textId="77777777">
      <w:tc>
        <w:tcPr>
          <w:tcW w:w="0" w:type="auto"/>
        </w:tcPr>
        <w:p w14:paraId="18466098" w14:textId="77777777" w:rsidR="009C20EE" w:rsidRPr="009D6D87" w:rsidRDefault="002442C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19A0F" w14:textId="77777777" w:rsidR="0000052B" w:rsidRDefault="0000052B">
      <w:pPr>
        <w:spacing w:line="240" w:lineRule="auto"/>
      </w:pPr>
      <w:r>
        <w:separator/>
      </w:r>
    </w:p>
  </w:footnote>
  <w:footnote w:type="continuationSeparator" w:id="0">
    <w:p w14:paraId="253A4AFE" w14:textId="77777777" w:rsidR="0000052B" w:rsidRDefault="000005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03FC" w14:textId="3F2BB5BE" w:rsidR="00F14B33" w:rsidRDefault="00F14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887"/>
      <w:gridCol w:w="461"/>
    </w:tblGrid>
    <w:tr w:rsidR="00632456" w14:paraId="55CE947A" w14:textId="77777777">
      <w:tc>
        <w:tcPr>
          <w:tcW w:w="0" w:type="auto"/>
        </w:tcPr>
        <w:p w14:paraId="56A79EED" w14:textId="77777777" w:rsidR="009C20EE" w:rsidRDefault="002442C0" w:rsidP="008B5FE2">
          <w:pPr>
            <w:pStyle w:val="Header"/>
            <w:jc w:val="left"/>
            <w:rPr>
              <w:rFonts w:eastAsia="Calibri" w:cs="Calibri"/>
              <w:b w:val="0"/>
              <w:color w:val="333399"/>
            </w:rPr>
          </w:pPr>
          <w:r>
            <w:rPr>
              <w:rFonts w:eastAsia="Calibri" w:cs="Calibri"/>
              <w:b w:val="0"/>
              <w:color w:val="333399"/>
            </w:rPr>
            <w:t>MINUTES - Youth Council Meeting 3 June 2024</w:t>
          </w:r>
        </w:p>
      </w:tc>
      <w:tc>
        <w:tcPr>
          <w:tcW w:w="0" w:type="auto"/>
        </w:tcPr>
        <w:p w14:paraId="7788CA87" w14:textId="77777777" w:rsidR="009C20EE" w:rsidRDefault="002442C0" w:rsidP="008B5FE2">
          <w:pPr>
            <w:pStyle w:val="Header"/>
            <w:jc w:val="right"/>
            <w:rPr>
              <w:rFonts w:eastAsia="Calibri" w:cs="Calibri"/>
              <w:b w:val="0"/>
              <w:color w:val="333399"/>
            </w:rPr>
          </w:pPr>
          <w:r>
            <w:rPr>
              <w:rFonts w:eastAsia="Calibri" w:cs="Calibri"/>
              <w:b w:val="0"/>
              <w:color w:val="333399"/>
            </w:rPr>
            <w:t xml:space="preserve"> </w:t>
          </w:r>
        </w:p>
      </w:tc>
    </w:tr>
  </w:tbl>
  <w:p w14:paraId="7122FAD6" w14:textId="0AE810B8" w:rsidR="009C20EE" w:rsidRDefault="002442C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24F1C77" wp14:editId="600400F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11D41" w14:textId="145FED9F" w:rsidR="00F14B33" w:rsidRDefault="00F14B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9FBEE" w14:textId="480BEEFC" w:rsidR="00F14B33" w:rsidRDefault="00F14B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887"/>
      <w:gridCol w:w="461"/>
    </w:tblGrid>
    <w:tr w:rsidR="00632456" w14:paraId="784D143F" w14:textId="77777777">
      <w:tc>
        <w:tcPr>
          <w:tcW w:w="0" w:type="auto"/>
        </w:tcPr>
        <w:p w14:paraId="2967E79F" w14:textId="77777777" w:rsidR="009C20EE" w:rsidRDefault="002442C0" w:rsidP="008B5FE2">
          <w:pPr>
            <w:pStyle w:val="Header"/>
            <w:jc w:val="left"/>
            <w:rPr>
              <w:rFonts w:eastAsia="Calibri" w:cs="Calibri"/>
              <w:b w:val="0"/>
              <w:color w:val="333399"/>
            </w:rPr>
          </w:pPr>
          <w:r>
            <w:rPr>
              <w:rFonts w:eastAsia="Calibri" w:cs="Calibri"/>
              <w:b w:val="0"/>
              <w:color w:val="333399"/>
            </w:rPr>
            <w:t>MINUTES - Youth Council Meeting 3 June 2024</w:t>
          </w:r>
        </w:p>
      </w:tc>
      <w:tc>
        <w:tcPr>
          <w:tcW w:w="0" w:type="auto"/>
        </w:tcPr>
        <w:p w14:paraId="122D8B7E" w14:textId="77777777" w:rsidR="009C20EE" w:rsidRDefault="002442C0" w:rsidP="008B5FE2">
          <w:pPr>
            <w:pStyle w:val="Header"/>
            <w:jc w:val="right"/>
            <w:rPr>
              <w:rFonts w:eastAsia="Calibri" w:cs="Calibri"/>
              <w:b w:val="0"/>
              <w:color w:val="333399"/>
            </w:rPr>
          </w:pPr>
          <w:r>
            <w:rPr>
              <w:rFonts w:eastAsia="Calibri" w:cs="Calibri"/>
              <w:b w:val="0"/>
              <w:color w:val="333399"/>
            </w:rPr>
            <w:t xml:space="preserve"> </w:t>
          </w:r>
        </w:p>
      </w:tc>
    </w:tr>
  </w:tbl>
  <w:p w14:paraId="400EACEC" w14:textId="0CDC1E67" w:rsidR="009C20EE" w:rsidRDefault="002442C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14A691DA" wp14:editId="5536048D">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21647" w14:textId="03D61C65" w:rsidR="00F14B33" w:rsidRDefault="00F14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C8C0204A">
      <w:start w:val="1"/>
      <w:numFmt w:val="decimal"/>
      <w:lvlText w:val="%1."/>
      <w:lvlJc w:val="left"/>
      <w:pPr>
        <w:ind w:left="720" w:hanging="360"/>
      </w:pPr>
      <w:rPr>
        <w:rFonts w:hint="default"/>
      </w:rPr>
    </w:lvl>
    <w:lvl w:ilvl="1" w:tplc="2B98ECF0" w:tentative="1">
      <w:start w:val="1"/>
      <w:numFmt w:val="lowerLetter"/>
      <w:lvlText w:val="%2."/>
      <w:lvlJc w:val="left"/>
      <w:pPr>
        <w:ind w:left="1440" w:hanging="360"/>
      </w:pPr>
    </w:lvl>
    <w:lvl w:ilvl="2" w:tplc="7334252E" w:tentative="1">
      <w:start w:val="1"/>
      <w:numFmt w:val="lowerRoman"/>
      <w:lvlText w:val="%3."/>
      <w:lvlJc w:val="right"/>
      <w:pPr>
        <w:ind w:left="2160" w:hanging="180"/>
      </w:pPr>
    </w:lvl>
    <w:lvl w:ilvl="3" w:tplc="AA34236C" w:tentative="1">
      <w:start w:val="1"/>
      <w:numFmt w:val="decimal"/>
      <w:lvlText w:val="%4."/>
      <w:lvlJc w:val="left"/>
      <w:pPr>
        <w:ind w:left="2880" w:hanging="360"/>
      </w:pPr>
    </w:lvl>
    <w:lvl w:ilvl="4" w:tplc="64F8EF2A" w:tentative="1">
      <w:start w:val="1"/>
      <w:numFmt w:val="lowerLetter"/>
      <w:lvlText w:val="%5."/>
      <w:lvlJc w:val="left"/>
      <w:pPr>
        <w:ind w:left="3600" w:hanging="360"/>
      </w:pPr>
    </w:lvl>
    <w:lvl w:ilvl="5" w:tplc="A76C7E28" w:tentative="1">
      <w:start w:val="1"/>
      <w:numFmt w:val="lowerRoman"/>
      <w:lvlText w:val="%6."/>
      <w:lvlJc w:val="right"/>
      <w:pPr>
        <w:ind w:left="4320" w:hanging="180"/>
      </w:pPr>
    </w:lvl>
    <w:lvl w:ilvl="6" w:tplc="6C9C0AFC" w:tentative="1">
      <w:start w:val="1"/>
      <w:numFmt w:val="decimal"/>
      <w:lvlText w:val="%7."/>
      <w:lvlJc w:val="left"/>
      <w:pPr>
        <w:ind w:left="5040" w:hanging="360"/>
      </w:pPr>
    </w:lvl>
    <w:lvl w:ilvl="7" w:tplc="BC7437C0" w:tentative="1">
      <w:start w:val="1"/>
      <w:numFmt w:val="lowerLetter"/>
      <w:lvlText w:val="%8."/>
      <w:lvlJc w:val="left"/>
      <w:pPr>
        <w:ind w:left="5760" w:hanging="360"/>
      </w:pPr>
    </w:lvl>
    <w:lvl w:ilvl="8" w:tplc="2918F29E"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13CCB78C">
      <w:numFmt w:val="bullet"/>
      <w:lvlText w:val="-"/>
      <w:lvlJc w:val="left"/>
      <w:pPr>
        <w:ind w:left="720" w:hanging="360"/>
      </w:pPr>
      <w:rPr>
        <w:rFonts w:ascii="Calibri" w:eastAsia="Calibri" w:hAnsi="Calibri" w:cs="Calibri" w:hint="default"/>
        <w:b w:val="0"/>
        <w:sz w:val="22"/>
      </w:rPr>
    </w:lvl>
    <w:lvl w:ilvl="1" w:tplc="F472438A">
      <w:start w:val="1"/>
      <w:numFmt w:val="bullet"/>
      <w:lvlText w:val="o"/>
      <w:lvlJc w:val="left"/>
      <w:pPr>
        <w:ind w:left="1440" w:hanging="360"/>
      </w:pPr>
      <w:rPr>
        <w:rFonts w:ascii="Courier New" w:hAnsi="Courier New" w:cs="Courier New" w:hint="default"/>
      </w:rPr>
    </w:lvl>
    <w:lvl w:ilvl="2" w:tplc="534266E6">
      <w:start w:val="1"/>
      <w:numFmt w:val="bullet"/>
      <w:lvlText w:val=""/>
      <w:lvlJc w:val="left"/>
      <w:pPr>
        <w:ind w:left="2160" w:hanging="360"/>
      </w:pPr>
      <w:rPr>
        <w:rFonts w:ascii="Wingdings" w:hAnsi="Wingdings" w:hint="default"/>
      </w:rPr>
    </w:lvl>
    <w:lvl w:ilvl="3" w:tplc="216A34B6">
      <w:start w:val="1"/>
      <w:numFmt w:val="bullet"/>
      <w:lvlText w:val=""/>
      <w:lvlJc w:val="left"/>
      <w:pPr>
        <w:ind w:left="2880" w:hanging="360"/>
      </w:pPr>
      <w:rPr>
        <w:rFonts w:ascii="Symbol" w:hAnsi="Symbol" w:hint="default"/>
      </w:rPr>
    </w:lvl>
    <w:lvl w:ilvl="4" w:tplc="8C4480EA">
      <w:start w:val="1"/>
      <w:numFmt w:val="bullet"/>
      <w:lvlText w:val="o"/>
      <w:lvlJc w:val="left"/>
      <w:pPr>
        <w:ind w:left="3600" w:hanging="360"/>
      </w:pPr>
      <w:rPr>
        <w:rFonts w:ascii="Courier New" w:hAnsi="Courier New" w:cs="Courier New" w:hint="default"/>
      </w:rPr>
    </w:lvl>
    <w:lvl w:ilvl="5" w:tplc="F19C799E">
      <w:start w:val="1"/>
      <w:numFmt w:val="bullet"/>
      <w:lvlText w:val=""/>
      <w:lvlJc w:val="left"/>
      <w:pPr>
        <w:ind w:left="4320" w:hanging="360"/>
      </w:pPr>
      <w:rPr>
        <w:rFonts w:ascii="Wingdings" w:hAnsi="Wingdings" w:hint="default"/>
      </w:rPr>
    </w:lvl>
    <w:lvl w:ilvl="6" w:tplc="002E3654">
      <w:start w:val="1"/>
      <w:numFmt w:val="bullet"/>
      <w:lvlText w:val=""/>
      <w:lvlJc w:val="left"/>
      <w:pPr>
        <w:ind w:left="5040" w:hanging="360"/>
      </w:pPr>
      <w:rPr>
        <w:rFonts w:ascii="Symbol" w:hAnsi="Symbol" w:hint="default"/>
      </w:rPr>
    </w:lvl>
    <w:lvl w:ilvl="7" w:tplc="9D86AB04">
      <w:start w:val="1"/>
      <w:numFmt w:val="bullet"/>
      <w:lvlText w:val="o"/>
      <w:lvlJc w:val="left"/>
      <w:pPr>
        <w:ind w:left="5760" w:hanging="360"/>
      </w:pPr>
      <w:rPr>
        <w:rFonts w:ascii="Courier New" w:hAnsi="Courier New" w:cs="Courier New" w:hint="default"/>
      </w:rPr>
    </w:lvl>
    <w:lvl w:ilvl="8" w:tplc="312A6382">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5E16E47E">
      <w:start w:val="4"/>
      <w:numFmt w:val="bullet"/>
      <w:lvlText w:val=""/>
      <w:lvlJc w:val="left"/>
      <w:pPr>
        <w:ind w:left="720" w:hanging="360"/>
      </w:pPr>
      <w:rPr>
        <w:rFonts w:ascii="Symbol" w:eastAsia="Times New Roman" w:hAnsi="Symbol" w:cs="Times New Roman" w:hint="default"/>
      </w:rPr>
    </w:lvl>
    <w:lvl w:ilvl="1" w:tplc="6C100C6C" w:tentative="1">
      <w:start w:val="1"/>
      <w:numFmt w:val="bullet"/>
      <w:lvlText w:val="o"/>
      <w:lvlJc w:val="left"/>
      <w:pPr>
        <w:ind w:left="1440" w:hanging="360"/>
      </w:pPr>
      <w:rPr>
        <w:rFonts w:ascii="Courier New" w:hAnsi="Courier New" w:cs="Courier New" w:hint="default"/>
      </w:rPr>
    </w:lvl>
    <w:lvl w:ilvl="2" w:tplc="C53AE08E" w:tentative="1">
      <w:start w:val="1"/>
      <w:numFmt w:val="bullet"/>
      <w:lvlText w:val=""/>
      <w:lvlJc w:val="left"/>
      <w:pPr>
        <w:ind w:left="2160" w:hanging="360"/>
      </w:pPr>
      <w:rPr>
        <w:rFonts w:ascii="Wingdings" w:hAnsi="Wingdings" w:hint="default"/>
      </w:rPr>
    </w:lvl>
    <w:lvl w:ilvl="3" w:tplc="57F83B88" w:tentative="1">
      <w:start w:val="1"/>
      <w:numFmt w:val="bullet"/>
      <w:lvlText w:val=""/>
      <w:lvlJc w:val="left"/>
      <w:pPr>
        <w:ind w:left="2880" w:hanging="360"/>
      </w:pPr>
      <w:rPr>
        <w:rFonts w:ascii="Symbol" w:hAnsi="Symbol" w:hint="default"/>
      </w:rPr>
    </w:lvl>
    <w:lvl w:ilvl="4" w:tplc="2DD239CC" w:tentative="1">
      <w:start w:val="1"/>
      <w:numFmt w:val="bullet"/>
      <w:lvlText w:val="o"/>
      <w:lvlJc w:val="left"/>
      <w:pPr>
        <w:ind w:left="3600" w:hanging="360"/>
      </w:pPr>
      <w:rPr>
        <w:rFonts w:ascii="Courier New" w:hAnsi="Courier New" w:cs="Courier New" w:hint="default"/>
      </w:rPr>
    </w:lvl>
    <w:lvl w:ilvl="5" w:tplc="9B8CD12A" w:tentative="1">
      <w:start w:val="1"/>
      <w:numFmt w:val="bullet"/>
      <w:lvlText w:val=""/>
      <w:lvlJc w:val="left"/>
      <w:pPr>
        <w:ind w:left="4320" w:hanging="360"/>
      </w:pPr>
      <w:rPr>
        <w:rFonts w:ascii="Wingdings" w:hAnsi="Wingdings" w:hint="default"/>
      </w:rPr>
    </w:lvl>
    <w:lvl w:ilvl="6" w:tplc="EABAA346" w:tentative="1">
      <w:start w:val="1"/>
      <w:numFmt w:val="bullet"/>
      <w:lvlText w:val=""/>
      <w:lvlJc w:val="left"/>
      <w:pPr>
        <w:ind w:left="5040" w:hanging="360"/>
      </w:pPr>
      <w:rPr>
        <w:rFonts w:ascii="Symbol" w:hAnsi="Symbol" w:hint="default"/>
      </w:rPr>
    </w:lvl>
    <w:lvl w:ilvl="7" w:tplc="358E010E" w:tentative="1">
      <w:start w:val="1"/>
      <w:numFmt w:val="bullet"/>
      <w:lvlText w:val="o"/>
      <w:lvlJc w:val="left"/>
      <w:pPr>
        <w:ind w:left="5760" w:hanging="360"/>
      </w:pPr>
      <w:rPr>
        <w:rFonts w:ascii="Courier New" w:hAnsi="Courier New" w:cs="Courier New" w:hint="default"/>
      </w:rPr>
    </w:lvl>
    <w:lvl w:ilvl="8" w:tplc="DD0A4FF2"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793C6DD4">
      <w:start w:val="1"/>
      <w:numFmt w:val="decimal"/>
      <w:lvlText w:val="%1."/>
      <w:lvlJc w:val="left"/>
      <w:pPr>
        <w:ind w:left="786" w:hanging="360"/>
      </w:pPr>
    </w:lvl>
    <w:lvl w:ilvl="1" w:tplc="EFCCE586" w:tentative="1">
      <w:start w:val="1"/>
      <w:numFmt w:val="lowerLetter"/>
      <w:lvlText w:val="%2."/>
      <w:lvlJc w:val="left"/>
      <w:pPr>
        <w:ind w:left="1506" w:hanging="360"/>
      </w:pPr>
    </w:lvl>
    <w:lvl w:ilvl="2" w:tplc="E61C50B8" w:tentative="1">
      <w:start w:val="1"/>
      <w:numFmt w:val="lowerRoman"/>
      <w:lvlText w:val="%3."/>
      <w:lvlJc w:val="right"/>
      <w:pPr>
        <w:ind w:left="2226" w:hanging="180"/>
      </w:pPr>
    </w:lvl>
    <w:lvl w:ilvl="3" w:tplc="3B50CC8C" w:tentative="1">
      <w:start w:val="1"/>
      <w:numFmt w:val="decimal"/>
      <w:lvlText w:val="%4."/>
      <w:lvlJc w:val="left"/>
      <w:pPr>
        <w:ind w:left="2946" w:hanging="360"/>
      </w:pPr>
    </w:lvl>
    <w:lvl w:ilvl="4" w:tplc="A55C4E78" w:tentative="1">
      <w:start w:val="1"/>
      <w:numFmt w:val="lowerLetter"/>
      <w:lvlText w:val="%5."/>
      <w:lvlJc w:val="left"/>
      <w:pPr>
        <w:ind w:left="3666" w:hanging="360"/>
      </w:pPr>
    </w:lvl>
    <w:lvl w:ilvl="5" w:tplc="DD08231E" w:tentative="1">
      <w:start w:val="1"/>
      <w:numFmt w:val="lowerRoman"/>
      <w:lvlText w:val="%6."/>
      <w:lvlJc w:val="right"/>
      <w:pPr>
        <w:ind w:left="4386" w:hanging="180"/>
      </w:pPr>
    </w:lvl>
    <w:lvl w:ilvl="6" w:tplc="BA5C05C8" w:tentative="1">
      <w:start w:val="1"/>
      <w:numFmt w:val="decimal"/>
      <w:lvlText w:val="%7."/>
      <w:lvlJc w:val="left"/>
      <w:pPr>
        <w:ind w:left="5106" w:hanging="360"/>
      </w:pPr>
    </w:lvl>
    <w:lvl w:ilvl="7" w:tplc="3A682190" w:tentative="1">
      <w:start w:val="1"/>
      <w:numFmt w:val="lowerLetter"/>
      <w:lvlText w:val="%8."/>
      <w:lvlJc w:val="left"/>
      <w:pPr>
        <w:ind w:left="5826" w:hanging="360"/>
      </w:pPr>
    </w:lvl>
    <w:lvl w:ilvl="8" w:tplc="DDEC64EC"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C876EB4E">
      <w:start w:val="1"/>
      <w:numFmt w:val="bullet"/>
      <w:lvlText w:val=""/>
      <w:lvlJc w:val="left"/>
      <w:pPr>
        <w:ind w:left="720" w:hanging="360"/>
      </w:pPr>
      <w:rPr>
        <w:rFonts w:ascii="Symbol" w:hAnsi="Symbol" w:hint="default"/>
      </w:rPr>
    </w:lvl>
    <w:lvl w:ilvl="1" w:tplc="9A2621EC" w:tentative="1">
      <w:start w:val="1"/>
      <w:numFmt w:val="bullet"/>
      <w:lvlText w:val="o"/>
      <w:lvlJc w:val="left"/>
      <w:pPr>
        <w:ind w:left="1440" w:hanging="360"/>
      </w:pPr>
      <w:rPr>
        <w:rFonts w:ascii="Courier New" w:hAnsi="Courier New" w:cs="Courier New" w:hint="default"/>
      </w:rPr>
    </w:lvl>
    <w:lvl w:ilvl="2" w:tplc="CC5A3276" w:tentative="1">
      <w:start w:val="1"/>
      <w:numFmt w:val="bullet"/>
      <w:lvlText w:val=""/>
      <w:lvlJc w:val="left"/>
      <w:pPr>
        <w:ind w:left="2160" w:hanging="360"/>
      </w:pPr>
      <w:rPr>
        <w:rFonts w:ascii="Wingdings" w:hAnsi="Wingdings" w:hint="default"/>
      </w:rPr>
    </w:lvl>
    <w:lvl w:ilvl="3" w:tplc="3E083E2A" w:tentative="1">
      <w:start w:val="1"/>
      <w:numFmt w:val="bullet"/>
      <w:lvlText w:val=""/>
      <w:lvlJc w:val="left"/>
      <w:pPr>
        <w:ind w:left="2880" w:hanging="360"/>
      </w:pPr>
      <w:rPr>
        <w:rFonts w:ascii="Symbol" w:hAnsi="Symbol" w:hint="default"/>
      </w:rPr>
    </w:lvl>
    <w:lvl w:ilvl="4" w:tplc="58C8600A" w:tentative="1">
      <w:start w:val="1"/>
      <w:numFmt w:val="bullet"/>
      <w:lvlText w:val="o"/>
      <w:lvlJc w:val="left"/>
      <w:pPr>
        <w:ind w:left="3600" w:hanging="360"/>
      </w:pPr>
      <w:rPr>
        <w:rFonts w:ascii="Courier New" w:hAnsi="Courier New" w:cs="Courier New" w:hint="default"/>
      </w:rPr>
    </w:lvl>
    <w:lvl w:ilvl="5" w:tplc="B2947E5A" w:tentative="1">
      <w:start w:val="1"/>
      <w:numFmt w:val="bullet"/>
      <w:lvlText w:val=""/>
      <w:lvlJc w:val="left"/>
      <w:pPr>
        <w:ind w:left="4320" w:hanging="360"/>
      </w:pPr>
      <w:rPr>
        <w:rFonts w:ascii="Wingdings" w:hAnsi="Wingdings" w:hint="default"/>
      </w:rPr>
    </w:lvl>
    <w:lvl w:ilvl="6" w:tplc="B8AC4B22" w:tentative="1">
      <w:start w:val="1"/>
      <w:numFmt w:val="bullet"/>
      <w:lvlText w:val=""/>
      <w:lvlJc w:val="left"/>
      <w:pPr>
        <w:ind w:left="5040" w:hanging="360"/>
      </w:pPr>
      <w:rPr>
        <w:rFonts w:ascii="Symbol" w:hAnsi="Symbol" w:hint="default"/>
      </w:rPr>
    </w:lvl>
    <w:lvl w:ilvl="7" w:tplc="E08E5006" w:tentative="1">
      <w:start w:val="1"/>
      <w:numFmt w:val="bullet"/>
      <w:lvlText w:val="o"/>
      <w:lvlJc w:val="left"/>
      <w:pPr>
        <w:ind w:left="5760" w:hanging="360"/>
      </w:pPr>
      <w:rPr>
        <w:rFonts w:ascii="Courier New" w:hAnsi="Courier New" w:cs="Courier New" w:hint="default"/>
      </w:rPr>
    </w:lvl>
    <w:lvl w:ilvl="8" w:tplc="8C72880C"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F2124ACA">
      <w:start w:val="1"/>
      <w:numFmt w:val="bullet"/>
      <w:lvlText w:val=""/>
      <w:lvlJc w:val="left"/>
      <w:pPr>
        <w:tabs>
          <w:tab w:val="num" w:pos="720"/>
        </w:tabs>
        <w:ind w:left="720" w:hanging="360"/>
      </w:pPr>
      <w:rPr>
        <w:rFonts w:ascii="Wingdings" w:hAnsi="Wingdings" w:hint="default"/>
      </w:rPr>
    </w:lvl>
    <w:lvl w:ilvl="1" w:tplc="A7E0BDE2" w:tentative="1">
      <w:start w:val="1"/>
      <w:numFmt w:val="bullet"/>
      <w:lvlText w:val="o"/>
      <w:lvlJc w:val="left"/>
      <w:pPr>
        <w:tabs>
          <w:tab w:val="num" w:pos="1440"/>
        </w:tabs>
        <w:ind w:left="1440" w:hanging="360"/>
      </w:pPr>
      <w:rPr>
        <w:rFonts w:ascii="Courier New" w:hAnsi="Courier New" w:cs="Courier New" w:hint="default"/>
      </w:rPr>
    </w:lvl>
    <w:lvl w:ilvl="2" w:tplc="0916D846" w:tentative="1">
      <w:start w:val="1"/>
      <w:numFmt w:val="bullet"/>
      <w:lvlText w:val=""/>
      <w:lvlJc w:val="left"/>
      <w:pPr>
        <w:tabs>
          <w:tab w:val="num" w:pos="2160"/>
        </w:tabs>
        <w:ind w:left="2160" w:hanging="360"/>
      </w:pPr>
      <w:rPr>
        <w:rFonts w:ascii="Wingdings" w:hAnsi="Wingdings" w:hint="default"/>
      </w:rPr>
    </w:lvl>
    <w:lvl w:ilvl="3" w:tplc="95B00E32" w:tentative="1">
      <w:start w:val="1"/>
      <w:numFmt w:val="bullet"/>
      <w:lvlText w:val=""/>
      <w:lvlJc w:val="left"/>
      <w:pPr>
        <w:tabs>
          <w:tab w:val="num" w:pos="2880"/>
        </w:tabs>
        <w:ind w:left="2880" w:hanging="360"/>
      </w:pPr>
      <w:rPr>
        <w:rFonts w:ascii="Symbol" w:hAnsi="Symbol" w:hint="default"/>
      </w:rPr>
    </w:lvl>
    <w:lvl w:ilvl="4" w:tplc="E36EB670" w:tentative="1">
      <w:start w:val="1"/>
      <w:numFmt w:val="bullet"/>
      <w:lvlText w:val="o"/>
      <w:lvlJc w:val="left"/>
      <w:pPr>
        <w:tabs>
          <w:tab w:val="num" w:pos="3600"/>
        </w:tabs>
        <w:ind w:left="3600" w:hanging="360"/>
      </w:pPr>
      <w:rPr>
        <w:rFonts w:ascii="Courier New" w:hAnsi="Courier New" w:cs="Courier New" w:hint="default"/>
      </w:rPr>
    </w:lvl>
    <w:lvl w:ilvl="5" w:tplc="9992F49E" w:tentative="1">
      <w:start w:val="1"/>
      <w:numFmt w:val="bullet"/>
      <w:lvlText w:val=""/>
      <w:lvlJc w:val="left"/>
      <w:pPr>
        <w:tabs>
          <w:tab w:val="num" w:pos="4320"/>
        </w:tabs>
        <w:ind w:left="4320" w:hanging="360"/>
      </w:pPr>
      <w:rPr>
        <w:rFonts w:ascii="Wingdings" w:hAnsi="Wingdings" w:hint="default"/>
      </w:rPr>
    </w:lvl>
    <w:lvl w:ilvl="6" w:tplc="04F21C9C" w:tentative="1">
      <w:start w:val="1"/>
      <w:numFmt w:val="bullet"/>
      <w:lvlText w:val=""/>
      <w:lvlJc w:val="left"/>
      <w:pPr>
        <w:tabs>
          <w:tab w:val="num" w:pos="5040"/>
        </w:tabs>
        <w:ind w:left="5040" w:hanging="360"/>
      </w:pPr>
      <w:rPr>
        <w:rFonts w:ascii="Symbol" w:hAnsi="Symbol" w:hint="default"/>
      </w:rPr>
    </w:lvl>
    <w:lvl w:ilvl="7" w:tplc="D69261A2" w:tentative="1">
      <w:start w:val="1"/>
      <w:numFmt w:val="bullet"/>
      <w:lvlText w:val="o"/>
      <w:lvlJc w:val="left"/>
      <w:pPr>
        <w:tabs>
          <w:tab w:val="num" w:pos="5760"/>
        </w:tabs>
        <w:ind w:left="5760" w:hanging="360"/>
      </w:pPr>
      <w:rPr>
        <w:rFonts w:ascii="Courier New" w:hAnsi="Courier New" w:cs="Courier New" w:hint="default"/>
      </w:rPr>
    </w:lvl>
    <w:lvl w:ilvl="8" w:tplc="064CD6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28D6FF14">
      <w:start w:val="1"/>
      <w:numFmt w:val="decimal"/>
      <w:lvlText w:val="%1."/>
      <w:lvlJc w:val="left"/>
      <w:pPr>
        <w:tabs>
          <w:tab w:val="num" w:pos="1080"/>
        </w:tabs>
        <w:ind w:left="1080" w:hanging="720"/>
      </w:pPr>
      <w:rPr>
        <w:rFonts w:hint="default"/>
      </w:rPr>
    </w:lvl>
    <w:lvl w:ilvl="1" w:tplc="367A5FC8" w:tentative="1">
      <w:start w:val="1"/>
      <w:numFmt w:val="lowerLetter"/>
      <w:lvlText w:val="%2."/>
      <w:lvlJc w:val="left"/>
      <w:pPr>
        <w:tabs>
          <w:tab w:val="num" w:pos="1440"/>
        </w:tabs>
        <w:ind w:left="1440" w:hanging="360"/>
      </w:pPr>
    </w:lvl>
    <w:lvl w:ilvl="2" w:tplc="08AC149C" w:tentative="1">
      <w:start w:val="1"/>
      <w:numFmt w:val="lowerRoman"/>
      <w:lvlText w:val="%3."/>
      <w:lvlJc w:val="right"/>
      <w:pPr>
        <w:tabs>
          <w:tab w:val="num" w:pos="2160"/>
        </w:tabs>
        <w:ind w:left="2160" w:hanging="180"/>
      </w:pPr>
    </w:lvl>
    <w:lvl w:ilvl="3" w:tplc="24646DD4" w:tentative="1">
      <w:start w:val="1"/>
      <w:numFmt w:val="decimal"/>
      <w:lvlText w:val="%4."/>
      <w:lvlJc w:val="left"/>
      <w:pPr>
        <w:tabs>
          <w:tab w:val="num" w:pos="2880"/>
        </w:tabs>
        <w:ind w:left="2880" w:hanging="360"/>
      </w:pPr>
    </w:lvl>
    <w:lvl w:ilvl="4" w:tplc="BE2078C2" w:tentative="1">
      <w:start w:val="1"/>
      <w:numFmt w:val="lowerLetter"/>
      <w:lvlText w:val="%5."/>
      <w:lvlJc w:val="left"/>
      <w:pPr>
        <w:tabs>
          <w:tab w:val="num" w:pos="3600"/>
        </w:tabs>
        <w:ind w:left="3600" w:hanging="360"/>
      </w:pPr>
    </w:lvl>
    <w:lvl w:ilvl="5" w:tplc="2EB2DE36" w:tentative="1">
      <w:start w:val="1"/>
      <w:numFmt w:val="lowerRoman"/>
      <w:lvlText w:val="%6."/>
      <w:lvlJc w:val="right"/>
      <w:pPr>
        <w:tabs>
          <w:tab w:val="num" w:pos="4320"/>
        </w:tabs>
        <w:ind w:left="4320" w:hanging="180"/>
      </w:pPr>
    </w:lvl>
    <w:lvl w:ilvl="6" w:tplc="4FA849B4" w:tentative="1">
      <w:start w:val="1"/>
      <w:numFmt w:val="decimal"/>
      <w:lvlText w:val="%7."/>
      <w:lvlJc w:val="left"/>
      <w:pPr>
        <w:tabs>
          <w:tab w:val="num" w:pos="5040"/>
        </w:tabs>
        <w:ind w:left="5040" w:hanging="360"/>
      </w:pPr>
    </w:lvl>
    <w:lvl w:ilvl="7" w:tplc="063A39EC" w:tentative="1">
      <w:start w:val="1"/>
      <w:numFmt w:val="lowerLetter"/>
      <w:lvlText w:val="%8."/>
      <w:lvlJc w:val="left"/>
      <w:pPr>
        <w:tabs>
          <w:tab w:val="num" w:pos="5760"/>
        </w:tabs>
        <w:ind w:left="5760" w:hanging="360"/>
      </w:pPr>
    </w:lvl>
    <w:lvl w:ilvl="8" w:tplc="993C39D8" w:tentative="1">
      <w:start w:val="1"/>
      <w:numFmt w:val="lowerRoman"/>
      <w:lvlText w:val="%9."/>
      <w:lvlJc w:val="right"/>
      <w:pPr>
        <w:tabs>
          <w:tab w:val="num" w:pos="6480"/>
        </w:tabs>
        <w:ind w:left="6480" w:hanging="180"/>
      </w:pPr>
    </w:lvl>
  </w:abstractNum>
  <w:abstractNum w:abstractNumId="8" w15:restartNumberingAfterBreak="0">
    <w:nsid w:val="3F4B56C7"/>
    <w:multiLevelType w:val="hybridMultilevel"/>
    <w:tmpl w:val="B158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A475C3"/>
    <w:multiLevelType w:val="hybridMultilevel"/>
    <w:tmpl w:val="56462354"/>
    <w:lvl w:ilvl="0" w:tplc="8CE6DC2A">
      <w:start w:val="1"/>
      <w:numFmt w:val="decimal"/>
      <w:pStyle w:val="Recommendation"/>
      <w:lvlText w:val="%1."/>
      <w:lvlJc w:val="left"/>
      <w:pPr>
        <w:tabs>
          <w:tab w:val="num" w:pos="360"/>
        </w:tabs>
        <w:ind w:left="360" w:hanging="360"/>
      </w:pPr>
    </w:lvl>
    <w:lvl w:ilvl="1" w:tplc="BE682C42" w:tentative="1">
      <w:start w:val="1"/>
      <w:numFmt w:val="lowerLetter"/>
      <w:lvlText w:val="%2."/>
      <w:lvlJc w:val="left"/>
      <w:pPr>
        <w:tabs>
          <w:tab w:val="num" w:pos="1080"/>
        </w:tabs>
        <w:ind w:left="1080" w:hanging="360"/>
      </w:pPr>
    </w:lvl>
    <w:lvl w:ilvl="2" w:tplc="57A4B714" w:tentative="1">
      <w:start w:val="1"/>
      <w:numFmt w:val="lowerRoman"/>
      <w:lvlText w:val="%3."/>
      <w:lvlJc w:val="right"/>
      <w:pPr>
        <w:tabs>
          <w:tab w:val="num" w:pos="1800"/>
        </w:tabs>
        <w:ind w:left="1800" w:hanging="180"/>
      </w:pPr>
    </w:lvl>
    <w:lvl w:ilvl="3" w:tplc="03566408" w:tentative="1">
      <w:start w:val="1"/>
      <w:numFmt w:val="decimal"/>
      <w:lvlText w:val="%4."/>
      <w:lvlJc w:val="left"/>
      <w:pPr>
        <w:tabs>
          <w:tab w:val="num" w:pos="2520"/>
        </w:tabs>
        <w:ind w:left="2520" w:hanging="360"/>
      </w:pPr>
    </w:lvl>
    <w:lvl w:ilvl="4" w:tplc="0A1892DC" w:tentative="1">
      <w:start w:val="1"/>
      <w:numFmt w:val="lowerLetter"/>
      <w:lvlText w:val="%5."/>
      <w:lvlJc w:val="left"/>
      <w:pPr>
        <w:tabs>
          <w:tab w:val="num" w:pos="3240"/>
        </w:tabs>
        <w:ind w:left="3240" w:hanging="360"/>
      </w:pPr>
    </w:lvl>
    <w:lvl w:ilvl="5" w:tplc="7E4EF8C8" w:tentative="1">
      <w:start w:val="1"/>
      <w:numFmt w:val="lowerRoman"/>
      <w:lvlText w:val="%6."/>
      <w:lvlJc w:val="right"/>
      <w:pPr>
        <w:tabs>
          <w:tab w:val="num" w:pos="3960"/>
        </w:tabs>
        <w:ind w:left="3960" w:hanging="180"/>
      </w:pPr>
    </w:lvl>
    <w:lvl w:ilvl="6" w:tplc="9A7E643C" w:tentative="1">
      <w:start w:val="1"/>
      <w:numFmt w:val="decimal"/>
      <w:lvlText w:val="%7."/>
      <w:lvlJc w:val="left"/>
      <w:pPr>
        <w:tabs>
          <w:tab w:val="num" w:pos="4680"/>
        </w:tabs>
        <w:ind w:left="4680" w:hanging="360"/>
      </w:pPr>
    </w:lvl>
    <w:lvl w:ilvl="7" w:tplc="F06C2712" w:tentative="1">
      <w:start w:val="1"/>
      <w:numFmt w:val="lowerLetter"/>
      <w:lvlText w:val="%8."/>
      <w:lvlJc w:val="left"/>
      <w:pPr>
        <w:tabs>
          <w:tab w:val="num" w:pos="5400"/>
        </w:tabs>
        <w:ind w:left="5400" w:hanging="360"/>
      </w:pPr>
    </w:lvl>
    <w:lvl w:ilvl="8" w:tplc="2FE24E6A"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F22C3F80">
      <w:start w:val="1"/>
      <w:numFmt w:val="decimal"/>
      <w:lvlText w:val="%1."/>
      <w:lvlJc w:val="left"/>
      <w:pPr>
        <w:tabs>
          <w:tab w:val="num" w:pos="720"/>
        </w:tabs>
        <w:ind w:left="720" w:hanging="360"/>
      </w:pPr>
    </w:lvl>
    <w:lvl w:ilvl="1" w:tplc="A07ADCB0" w:tentative="1">
      <w:start w:val="1"/>
      <w:numFmt w:val="lowerLetter"/>
      <w:lvlText w:val="%2."/>
      <w:lvlJc w:val="left"/>
      <w:pPr>
        <w:tabs>
          <w:tab w:val="num" w:pos="1440"/>
        </w:tabs>
        <w:ind w:left="1440" w:hanging="360"/>
      </w:pPr>
    </w:lvl>
    <w:lvl w:ilvl="2" w:tplc="E4F2DA6A" w:tentative="1">
      <w:start w:val="1"/>
      <w:numFmt w:val="lowerRoman"/>
      <w:lvlText w:val="%3."/>
      <w:lvlJc w:val="right"/>
      <w:pPr>
        <w:tabs>
          <w:tab w:val="num" w:pos="2160"/>
        </w:tabs>
        <w:ind w:left="2160" w:hanging="180"/>
      </w:pPr>
    </w:lvl>
    <w:lvl w:ilvl="3" w:tplc="9F4EFD82" w:tentative="1">
      <w:start w:val="1"/>
      <w:numFmt w:val="decimal"/>
      <w:lvlText w:val="%4."/>
      <w:lvlJc w:val="left"/>
      <w:pPr>
        <w:tabs>
          <w:tab w:val="num" w:pos="2880"/>
        </w:tabs>
        <w:ind w:left="2880" w:hanging="360"/>
      </w:pPr>
    </w:lvl>
    <w:lvl w:ilvl="4" w:tplc="306E72A8" w:tentative="1">
      <w:start w:val="1"/>
      <w:numFmt w:val="lowerLetter"/>
      <w:lvlText w:val="%5."/>
      <w:lvlJc w:val="left"/>
      <w:pPr>
        <w:tabs>
          <w:tab w:val="num" w:pos="3600"/>
        </w:tabs>
        <w:ind w:left="3600" w:hanging="360"/>
      </w:pPr>
    </w:lvl>
    <w:lvl w:ilvl="5" w:tplc="239431EC" w:tentative="1">
      <w:start w:val="1"/>
      <w:numFmt w:val="lowerRoman"/>
      <w:lvlText w:val="%6."/>
      <w:lvlJc w:val="right"/>
      <w:pPr>
        <w:tabs>
          <w:tab w:val="num" w:pos="4320"/>
        </w:tabs>
        <w:ind w:left="4320" w:hanging="180"/>
      </w:pPr>
    </w:lvl>
    <w:lvl w:ilvl="6" w:tplc="8D684D9C" w:tentative="1">
      <w:start w:val="1"/>
      <w:numFmt w:val="decimal"/>
      <w:lvlText w:val="%7."/>
      <w:lvlJc w:val="left"/>
      <w:pPr>
        <w:tabs>
          <w:tab w:val="num" w:pos="5040"/>
        </w:tabs>
        <w:ind w:left="5040" w:hanging="360"/>
      </w:pPr>
    </w:lvl>
    <w:lvl w:ilvl="7" w:tplc="B9DA597C" w:tentative="1">
      <w:start w:val="1"/>
      <w:numFmt w:val="lowerLetter"/>
      <w:lvlText w:val="%8."/>
      <w:lvlJc w:val="left"/>
      <w:pPr>
        <w:tabs>
          <w:tab w:val="num" w:pos="5760"/>
        </w:tabs>
        <w:ind w:left="5760" w:hanging="360"/>
      </w:pPr>
    </w:lvl>
    <w:lvl w:ilvl="8" w:tplc="6E10BC22" w:tentative="1">
      <w:start w:val="1"/>
      <w:numFmt w:val="lowerRoman"/>
      <w:lvlText w:val="%9."/>
      <w:lvlJc w:val="right"/>
      <w:pPr>
        <w:tabs>
          <w:tab w:val="num" w:pos="6480"/>
        </w:tabs>
        <w:ind w:left="6480" w:hanging="180"/>
      </w:pPr>
    </w:lvl>
  </w:abstractNum>
  <w:abstractNum w:abstractNumId="11" w15:restartNumberingAfterBreak="0">
    <w:nsid w:val="706B0100"/>
    <w:multiLevelType w:val="hybridMultilevel"/>
    <w:tmpl w:val="40E26F42"/>
    <w:lvl w:ilvl="0" w:tplc="DF8ED156">
      <w:start w:val="1"/>
      <w:numFmt w:val="bullet"/>
      <w:lvlText w:val=""/>
      <w:lvlJc w:val="left"/>
      <w:pPr>
        <w:tabs>
          <w:tab w:val="num" w:pos="720"/>
        </w:tabs>
        <w:ind w:left="720" w:hanging="360"/>
      </w:pPr>
      <w:rPr>
        <w:rFonts w:ascii="Symbol" w:hAnsi="Symbol" w:hint="default"/>
      </w:rPr>
    </w:lvl>
    <w:lvl w:ilvl="1" w:tplc="90742FB0" w:tentative="1">
      <w:start w:val="1"/>
      <w:numFmt w:val="bullet"/>
      <w:lvlText w:val="o"/>
      <w:lvlJc w:val="left"/>
      <w:pPr>
        <w:tabs>
          <w:tab w:val="num" w:pos="1440"/>
        </w:tabs>
        <w:ind w:left="1440" w:hanging="360"/>
      </w:pPr>
      <w:rPr>
        <w:rFonts w:ascii="Courier New" w:hAnsi="Courier New" w:cs="Courier New" w:hint="default"/>
      </w:rPr>
    </w:lvl>
    <w:lvl w:ilvl="2" w:tplc="EB0A89CA" w:tentative="1">
      <w:start w:val="1"/>
      <w:numFmt w:val="bullet"/>
      <w:lvlText w:val=""/>
      <w:lvlJc w:val="left"/>
      <w:pPr>
        <w:tabs>
          <w:tab w:val="num" w:pos="2160"/>
        </w:tabs>
        <w:ind w:left="2160" w:hanging="360"/>
      </w:pPr>
      <w:rPr>
        <w:rFonts w:ascii="Wingdings" w:hAnsi="Wingdings" w:hint="default"/>
      </w:rPr>
    </w:lvl>
    <w:lvl w:ilvl="3" w:tplc="B52E1742" w:tentative="1">
      <w:start w:val="1"/>
      <w:numFmt w:val="bullet"/>
      <w:lvlText w:val=""/>
      <w:lvlJc w:val="left"/>
      <w:pPr>
        <w:tabs>
          <w:tab w:val="num" w:pos="2880"/>
        </w:tabs>
        <w:ind w:left="2880" w:hanging="360"/>
      </w:pPr>
      <w:rPr>
        <w:rFonts w:ascii="Symbol" w:hAnsi="Symbol" w:hint="default"/>
      </w:rPr>
    </w:lvl>
    <w:lvl w:ilvl="4" w:tplc="A1D84216" w:tentative="1">
      <w:start w:val="1"/>
      <w:numFmt w:val="bullet"/>
      <w:lvlText w:val="o"/>
      <w:lvlJc w:val="left"/>
      <w:pPr>
        <w:tabs>
          <w:tab w:val="num" w:pos="3600"/>
        </w:tabs>
        <w:ind w:left="3600" w:hanging="360"/>
      </w:pPr>
      <w:rPr>
        <w:rFonts w:ascii="Courier New" w:hAnsi="Courier New" w:cs="Courier New" w:hint="default"/>
      </w:rPr>
    </w:lvl>
    <w:lvl w:ilvl="5" w:tplc="BADC3E36" w:tentative="1">
      <w:start w:val="1"/>
      <w:numFmt w:val="bullet"/>
      <w:lvlText w:val=""/>
      <w:lvlJc w:val="left"/>
      <w:pPr>
        <w:tabs>
          <w:tab w:val="num" w:pos="4320"/>
        </w:tabs>
        <w:ind w:left="4320" w:hanging="360"/>
      </w:pPr>
      <w:rPr>
        <w:rFonts w:ascii="Wingdings" w:hAnsi="Wingdings" w:hint="default"/>
      </w:rPr>
    </w:lvl>
    <w:lvl w:ilvl="6" w:tplc="2A3CC3C8" w:tentative="1">
      <w:start w:val="1"/>
      <w:numFmt w:val="bullet"/>
      <w:lvlText w:val=""/>
      <w:lvlJc w:val="left"/>
      <w:pPr>
        <w:tabs>
          <w:tab w:val="num" w:pos="5040"/>
        </w:tabs>
        <w:ind w:left="5040" w:hanging="360"/>
      </w:pPr>
      <w:rPr>
        <w:rFonts w:ascii="Symbol" w:hAnsi="Symbol" w:hint="default"/>
      </w:rPr>
    </w:lvl>
    <w:lvl w:ilvl="7" w:tplc="4DC4D4EE" w:tentative="1">
      <w:start w:val="1"/>
      <w:numFmt w:val="bullet"/>
      <w:lvlText w:val="o"/>
      <w:lvlJc w:val="left"/>
      <w:pPr>
        <w:tabs>
          <w:tab w:val="num" w:pos="5760"/>
        </w:tabs>
        <w:ind w:left="5760" w:hanging="360"/>
      </w:pPr>
      <w:rPr>
        <w:rFonts w:ascii="Courier New" w:hAnsi="Courier New" w:cs="Courier New" w:hint="default"/>
      </w:rPr>
    </w:lvl>
    <w:lvl w:ilvl="8" w:tplc="33361F3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12A20FA0">
      <w:start w:val="1"/>
      <w:numFmt w:val="bullet"/>
      <w:lvlText w:val=""/>
      <w:lvlJc w:val="left"/>
      <w:pPr>
        <w:tabs>
          <w:tab w:val="num" w:pos="720"/>
        </w:tabs>
        <w:ind w:left="720" w:hanging="360"/>
      </w:pPr>
      <w:rPr>
        <w:rFonts w:ascii="Wingdings" w:hAnsi="Wingdings" w:hint="default"/>
      </w:rPr>
    </w:lvl>
    <w:lvl w:ilvl="1" w:tplc="D9C6FC86" w:tentative="1">
      <w:start w:val="1"/>
      <w:numFmt w:val="bullet"/>
      <w:lvlText w:val="o"/>
      <w:lvlJc w:val="left"/>
      <w:pPr>
        <w:tabs>
          <w:tab w:val="num" w:pos="1440"/>
        </w:tabs>
        <w:ind w:left="1440" w:hanging="360"/>
      </w:pPr>
      <w:rPr>
        <w:rFonts w:ascii="Courier New" w:hAnsi="Courier New" w:cs="Courier New" w:hint="default"/>
      </w:rPr>
    </w:lvl>
    <w:lvl w:ilvl="2" w:tplc="5560D322" w:tentative="1">
      <w:start w:val="1"/>
      <w:numFmt w:val="bullet"/>
      <w:lvlText w:val=""/>
      <w:lvlJc w:val="left"/>
      <w:pPr>
        <w:tabs>
          <w:tab w:val="num" w:pos="2160"/>
        </w:tabs>
        <w:ind w:left="2160" w:hanging="360"/>
      </w:pPr>
      <w:rPr>
        <w:rFonts w:ascii="Wingdings" w:hAnsi="Wingdings" w:hint="default"/>
      </w:rPr>
    </w:lvl>
    <w:lvl w:ilvl="3" w:tplc="6E9CF2B4" w:tentative="1">
      <w:start w:val="1"/>
      <w:numFmt w:val="bullet"/>
      <w:lvlText w:val=""/>
      <w:lvlJc w:val="left"/>
      <w:pPr>
        <w:tabs>
          <w:tab w:val="num" w:pos="2880"/>
        </w:tabs>
        <w:ind w:left="2880" w:hanging="360"/>
      </w:pPr>
      <w:rPr>
        <w:rFonts w:ascii="Symbol" w:hAnsi="Symbol" w:hint="default"/>
      </w:rPr>
    </w:lvl>
    <w:lvl w:ilvl="4" w:tplc="9CA26A4E" w:tentative="1">
      <w:start w:val="1"/>
      <w:numFmt w:val="bullet"/>
      <w:lvlText w:val="o"/>
      <w:lvlJc w:val="left"/>
      <w:pPr>
        <w:tabs>
          <w:tab w:val="num" w:pos="3600"/>
        </w:tabs>
        <w:ind w:left="3600" w:hanging="360"/>
      </w:pPr>
      <w:rPr>
        <w:rFonts w:ascii="Courier New" w:hAnsi="Courier New" w:cs="Courier New" w:hint="default"/>
      </w:rPr>
    </w:lvl>
    <w:lvl w:ilvl="5" w:tplc="8BC0BD68" w:tentative="1">
      <w:start w:val="1"/>
      <w:numFmt w:val="bullet"/>
      <w:lvlText w:val=""/>
      <w:lvlJc w:val="left"/>
      <w:pPr>
        <w:tabs>
          <w:tab w:val="num" w:pos="4320"/>
        </w:tabs>
        <w:ind w:left="4320" w:hanging="360"/>
      </w:pPr>
      <w:rPr>
        <w:rFonts w:ascii="Wingdings" w:hAnsi="Wingdings" w:hint="default"/>
      </w:rPr>
    </w:lvl>
    <w:lvl w:ilvl="6" w:tplc="D4240FA2" w:tentative="1">
      <w:start w:val="1"/>
      <w:numFmt w:val="bullet"/>
      <w:lvlText w:val=""/>
      <w:lvlJc w:val="left"/>
      <w:pPr>
        <w:tabs>
          <w:tab w:val="num" w:pos="5040"/>
        </w:tabs>
        <w:ind w:left="5040" w:hanging="360"/>
      </w:pPr>
      <w:rPr>
        <w:rFonts w:ascii="Symbol" w:hAnsi="Symbol" w:hint="default"/>
      </w:rPr>
    </w:lvl>
    <w:lvl w:ilvl="7" w:tplc="0E6EEAA0" w:tentative="1">
      <w:start w:val="1"/>
      <w:numFmt w:val="bullet"/>
      <w:lvlText w:val="o"/>
      <w:lvlJc w:val="left"/>
      <w:pPr>
        <w:tabs>
          <w:tab w:val="num" w:pos="5760"/>
        </w:tabs>
        <w:ind w:left="5760" w:hanging="360"/>
      </w:pPr>
      <w:rPr>
        <w:rFonts w:ascii="Courier New" w:hAnsi="Courier New" w:cs="Courier New" w:hint="default"/>
      </w:rPr>
    </w:lvl>
    <w:lvl w:ilvl="8" w:tplc="C058683E"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11"/>
  </w:num>
  <w:num w:numId="6">
    <w:abstractNumId w:val="10"/>
  </w:num>
  <w:num w:numId="7">
    <w:abstractNumId w:val="7"/>
  </w:num>
  <w:num w:numId="8">
    <w:abstractNumId w:val="12"/>
  </w:num>
  <w:num w:numId="9">
    <w:abstractNumId w:val="4"/>
  </w:num>
  <w:num w:numId="10">
    <w:abstractNumId w:val="3"/>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52B"/>
    <w:rsid w:val="0000067E"/>
    <w:rsid w:val="00001622"/>
    <w:rsid w:val="0000222E"/>
    <w:rsid w:val="00002F63"/>
    <w:rsid w:val="00007CE1"/>
    <w:rsid w:val="00007EF5"/>
    <w:rsid w:val="00010B17"/>
    <w:rsid w:val="00011722"/>
    <w:rsid w:val="00012DC3"/>
    <w:rsid w:val="00020DF0"/>
    <w:rsid w:val="00021B13"/>
    <w:rsid w:val="00021DC6"/>
    <w:rsid w:val="000252BB"/>
    <w:rsid w:val="00033D64"/>
    <w:rsid w:val="000347DF"/>
    <w:rsid w:val="0003490A"/>
    <w:rsid w:val="0004321D"/>
    <w:rsid w:val="000474B1"/>
    <w:rsid w:val="00047DC5"/>
    <w:rsid w:val="00051553"/>
    <w:rsid w:val="00051F11"/>
    <w:rsid w:val="00051FA3"/>
    <w:rsid w:val="00052A35"/>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409"/>
    <w:rsid w:val="00132EC7"/>
    <w:rsid w:val="001330C4"/>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A770D"/>
    <w:rsid w:val="001B514B"/>
    <w:rsid w:val="001C07C6"/>
    <w:rsid w:val="001C4EEF"/>
    <w:rsid w:val="001C58F9"/>
    <w:rsid w:val="001D17DE"/>
    <w:rsid w:val="001D1CC2"/>
    <w:rsid w:val="001D242E"/>
    <w:rsid w:val="001D4131"/>
    <w:rsid w:val="001D446D"/>
    <w:rsid w:val="001D5E23"/>
    <w:rsid w:val="001E0D30"/>
    <w:rsid w:val="001E557D"/>
    <w:rsid w:val="001F2CAF"/>
    <w:rsid w:val="001F2E48"/>
    <w:rsid w:val="0020053E"/>
    <w:rsid w:val="00200724"/>
    <w:rsid w:val="00204327"/>
    <w:rsid w:val="00210C06"/>
    <w:rsid w:val="0021354C"/>
    <w:rsid w:val="00222509"/>
    <w:rsid w:val="002339C3"/>
    <w:rsid w:val="00233C4C"/>
    <w:rsid w:val="00234F82"/>
    <w:rsid w:val="00236850"/>
    <w:rsid w:val="0023736C"/>
    <w:rsid w:val="002442C0"/>
    <w:rsid w:val="00245A64"/>
    <w:rsid w:val="00251922"/>
    <w:rsid w:val="002615C2"/>
    <w:rsid w:val="0026636D"/>
    <w:rsid w:val="002712C9"/>
    <w:rsid w:val="00277733"/>
    <w:rsid w:val="00283194"/>
    <w:rsid w:val="0028413B"/>
    <w:rsid w:val="00285B3C"/>
    <w:rsid w:val="00285E48"/>
    <w:rsid w:val="00287C66"/>
    <w:rsid w:val="00297E26"/>
    <w:rsid w:val="002B0489"/>
    <w:rsid w:val="002B3CB3"/>
    <w:rsid w:val="002B535A"/>
    <w:rsid w:val="002C3613"/>
    <w:rsid w:val="002C3832"/>
    <w:rsid w:val="002C40C6"/>
    <w:rsid w:val="002C4644"/>
    <w:rsid w:val="002C7A47"/>
    <w:rsid w:val="002D0F28"/>
    <w:rsid w:val="002D344A"/>
    <w:rsid w:val="002D4EDF"/>
    <w:rsid w:val="002D6E92"/>
    <w:rsid w:val="002F088B"/>
    <w:rsid w:val="002F6ADA"/>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204F"/>
    <w:rsid w:val="00372A51"/>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6DD3"/>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6EAF"/>
    <w:rsid w:val="00502116"/>
    <w:rsid w:val="00503DF6"/>
    <w:rsid w:val="00504746"/>
    <w:rsid w:val="00511CB2"/>
    <w:rsid w:val="005208ED"/>
    <w:rsid w:val="00521C56"/>
    <w:rsid w:val="0052694E"/>
    <w:rsid w:val="005274A4"/>
    <w:rsid w:val="005278DD"/>
    <w:rsid w:val="0054269A"/>
    <w:rsid w:val="005450F1"/>
    <w:rsid w:val="00545350"/>
    <w:rsid w:val="005459CF"/>
    <w:rsid w:val="00546FFC"/>
    <w:rsid w:val="0054779C"/>
    <w:rsid w:val="0055035F"/>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2456"/>
    <w:rsid w:val="0063414F"/>
    <w:rsid w:val="0063533B"/>
    <w:rsid w:val="006465EF"/>
    <w:rsid w:val="00650D75"/>
    <w:rsid w:val="006519AE"/>
    <w:rsid w:val="00664FEE"/>
    <w:rsid w:val="006656F3"/>
    <w:rsid w:val="00671BBD"/>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C621E"/>
    <w:rsid w:val="006D06B2"/>
    <w:rsid w:val="006D61C0"/>
    <w:rsid w:val="006E506A"/>
    <w:rsid w:val="006F4900"/>
    <w:rsid w:val="006F6945"/>
    <w:rsid w:val="006F6D50"/>
    <w:rsid w:val="006F76D8"/>
    <w:rsid w:val="00700005"/>
    <w:rsid w:val="00701B99"/>
    <w:rsid w:val="00707224"/>
    <w:rsid w:val="0071350B"/>
    <w:rsid w:val="00714EF1"/>
    <w:rsid w:val="00715106"/>
    <w:rsid w:val="0071541A"/>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646DE"/>
    <w:rsid w:val="00772588"/>
    <w:rsid w:val="00776DE4"/>
    <w:rsid w:val="00777777"/>
    <w:rsid w:val="007802C0"/>
    <w:rsid w:val="007807C3"/>
    <w:rsid w:val="00782587"/>
    <w:rsid w:val="00782B33"/>
    <w:rsid w:val="00787F65"/>
    <w:rsid w:val="00791A24"/>
    <w:rsid w:val="00793F77"/>
    <w:rsid w:val="00795F7E"/>
    <w:rsid w:val="00797479"/>
    <w:rsid w:val="007A2EA2"/>
    <w:rsid w:val="007A3B46"/>
    <w:rsid w:val="007A4961"/>
    <w:rsid w:val="007A5E78"/>
    <w:rsid w:val="007B6268"/>
    <w:rsid w:val="007C5F03"/>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30A6"/>
    <w:rsid w:val="008558D4"/>
    <w:rsid w:val="008625D2"/>
    <w:rsid w:val="00866893"/>
    <w:rsid w:val="0086695D"/>
    <w:rsid w:val="00874487"/>
    <w:rsid w:val="00885C8B"/>
    <w:rsid w:val="008877FE"/>
    <w:rsid w:val="00895403"/>
    <w:rsid w:val="0089657B"/>
    <w:rsid w:val="008A1561"/>
    <w:rsid w:val="008A7EC8"/>
    <w:rsid w:val="008B1172"/>
    <w:rsid w:val="008B31A6"/>
    <w:rsid w:val="008B5FE2"/>
    <w:rsid w:val="008C059E"/>
    <w:rsid w:val="008C5133"/>
    <w:rsid w:val="008D0E95"/>
    <w:rsid w:val="008D2D5D"/>
    <w:rsid w:val="008E1426"/>
    <w:rsid w:val="008E3E4F"/>
    <w:rsid w:val="008F16A1"/>
    <w:rsid w:val="008F1E10"/>
    <w:rsid w:val="008F2240"/>
    <w:rsid w:val="008F2E77"/>
    <w:rsid w:val="008F3A02"/>
    <w:rsid w:val="008F4CF2"/>
    <w:rsid w:val="00900060"/>
    <w:rsid w:val="0091469F"/>
    <w:rsid w:val="009151E2"/>
    <w:rsid w:val="00915E28"/>
    <w:rsid w:val="00926024"/>
    <w:rsid w:val="009261AE"/>
    <w:rsid w:val="009274B9"/>
    <w:rsid w:val="009279F0"/>
    <w:rsid w:val="00930651"/>
    <w:rsid w:val="009319E2"/>
    <w:rsid w:val="00936D8F"/>
    <w:rsid w:val="00943E1F"/>
    <w:rsid w:val="00944D0D"/>
    <w:rsid w:val="00944ED4"/>
    <w:rsid w:val="00954E9B"/>
    <w:rsid w:val="00966943"/>
    <w:rsid w:val="009732ED"/>
    <w:rsid w:val="00975FC8"/>
    <w:rsid w:val="009908BE"/>
    <w:rsid w:val="00991519"/>
    <w:rsid w:val="00991F89"/>
    <w:rsid w:val="009931A0"/>
    <w:rsid w:val="009949B2"/>
    <w:rsid w:val="00994BFF"/>
    <w:rsid w:val="009A6B63"/>
    <w:rsid w:val="009A72A4"/>
    <w:rsid w:val="009B10B2"/>
    <w:rsid w:val="009B119C"/>
    <w:rsid w:val="009B7157"/>
    <w:rsid w:val="009C20EE"/>
    <w:rsid w:val="009C52ED"/>
    <w:rsid w:val="009D0345"/>
    <w:rsid w:val="009D0453"/>
    <w:rsid w:val="009D0E61"/>
    <w:rsid w:val="009D4268"/>
    <w:rsid w:val="009D6425"/>
    <w:rsid w:val="009D6D87"/>
    <w:rsid w:val="009E5BC1"/>
    <w:rsid w:val="009E6FF4"/>
    <w:rsid w:val="009F16F9"/>
    <w:rsid w:val="009F7D3C"/>
    <w:rsid w:val="00A00404"/>
    <w:rsid w:val="00A01094"/>
    <w:rsid w:val="00A07429"/>
    <w:rsid w:val="00A10B1D"/>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1245"/>
    <w:rsid w:val="00AD41C9"/>
    <w:rsid w:val="00AF2C49"/>
    <w:rsid w:val="00AF4B1A"/>
    <w:rsid w:val="00B01F47"/>
    <w:rsid w:val="00B06A24"/>
    <w:rsid w:val="00B115C9"/>
    <w:rsid w:val="00B1438F"/>
    <w:rsid w:val="00B16202"/>
    <w:rsid w:val="00B16B0A"/>
    <w:rsid w:val="00B20993"/>
    <w:rsid w:val="00B239B9"/>
    <w:rsid w:val="00B239C4"/>
    <w:rsid w:val="00B421A5"/>
    <w:rsid w:val="00B440E9"/>
    <w:rsid w:val="00B44634"/>
    <w:rsid w:val="00B46B08"/>
    <w:rsid w:val="00B47519"/>
    <w:rsid w:val="00B50F47"/>
    <w:rsid w:val="00B510B2"/>
    <w:rsid w:val="00B51A73"/>
    <w:rsid w:val="00B549C8"/>
    <w:rsid w:val="00B60493"/>
    <w:rsid w:val="00B65786"/>
    <w:rsid w:val="00B67051"/>
    <w:rsid w:val="00B67602"/>
    <w:rsid w:val="00B67E51"/>
    <w:rsid w:val="00B736BE"/>
    <w:rsid w:val="00B74A01"/>
    <w:rsid w:val="00B77FDD"/>
    <w:rsid w:val="00B82E53"/>
    <w:rsid w:val="00B914A7"/>
    <w:rsid w:val="00B955FD"/>
    <w:rsid w:val="00BA1AA5"/>
    <w:rsid w:val="00BA2F6A"/>
    <w:rsid w:val="00BA32B9"/>
    <w:rsid w:val="00BA7629"/>
    <w:rsid w:val="00BB58F0"/>
    <w:rsid w:val="00BB5F13"/>
    <w:rsid w:val="00BB6557"/>
    <w:rsid w:val="00BB7E41"/>
    <w:rsid w:val="00BC034F"/>
    <w:rsid w:val="00BC1B12"/>
    <w:rsid w:val="00BD2662"/>
    <w:rsid w:val="00BD2ADD"/>
    <w:rsid w:val="00BD34A4"/>
    <w:rsid w:val="00BD3CCF"/>
    <w:rsid w:val="00BE4A81"/>
    <w:rsid w:val="00BE755F"/>
    <w:rsid w:val="00BF1EDD"/>
    <w:rsid w:val="00BF2334"/>
    <w:rsid w:val="00BF6E63"/>
    <w:rsid w:val="00BF708E"/>
    <w:rsid w:val="00C00652"/>
    <w:rsid w:val="00C036CF"/>
    <w:rsid w:val="00C11C28"/>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5737A"/>
    <w:rsid w:val="00C603F6"/>
    <w:rsid w:val="00C61096"/>
    <w:rsid w:val="00C6438E"/>
    <w:rsid w:val="00C71087"/>
    <w:rsid w:val="00C75AC3"/>
    <w:rsid w:val="00C818B8"/>
    <w:rsid w:val="00C83761"/>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1571"/>
    <w:rsid w:val="00CC5A34"/>
    <w:rsid w:val="00CD180C"/>
    <w:rsid w:val="00CE3BC6"/>
    <w:rsid w:val="00CF2208"/>
    <w:rsid w:val="00CF51E1"/>
    <w:rsid w:val="00D03B66"/>
    <w:rsid w:val="00D05782"/>
    <w:rsid w:val="00D13D8A"/>
    <w:rsid w:val="00D148EB"/>
    <w:rsid w:val="00D16CD5"/>
    <w:rsid w:val="00D20556"/>
    <w:rsid w:val="00D24A2B"/>
    <w:rsid w:val="00D27E8B"/>
    <w:rsid w:val="00D30D31"/>
    <w:rsid w:val="00D31A76"/>
    <w:rsid w:val="00D32271"/>
    <w:rsid w:val="00D32571"/>
    <w:rsid w:val="00D342F0"/>
    <w:rsid w:val="00D41554"/>
    <w:rsid w:val="00D458B8"/>
    <w:rsid w:val="00D4625D"/>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219"/>
    <w:rsid w:val="00DA6550"/>
    <w:rsid w:val="00DB137D"/>
    <w:rsid w:val="00DB143C"/>
    <w:rsid w:val="00DB525B"/>
    <w:rsid w:val="00DB56A1"/>
    <w:rsid w:val="00DB630C"/>
    <w:rsid w:val="00DC71D0"/>
    <w:rsid w:val="00DD12ED"/>
    <w:rsid w:val="00DD5774"/>
    <w:rsid w:val="00DD5A0B"/>
    <w:rsid w:val="00DD678D"/>
    <w:rsid w:val="00DD72E4"/>
    <w:rsid w:val="00DD7F24"/>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615F"/>
    <w:rsid w:val="00E57095"/>
    <w:rsid w:val="00E63A60"/>
    <w:rsid w:val="00E65F09"/>
    <w:rsid w:val="00E6786B"/>
    <w:rsid w:val="00E71F33"/>
    <w:rsid w:val="00E73B7C"/>
    <w:rsid w:val="00E7438B"/>
    <w:rsid w:val="00E8464E"/>
    <w:rsid w:val="00E9185B"/>
    <w:rsid w:val="00E91D2A"/>
    <w:rsid w:val="00E935FE"/>
    <w:rsid w:val="00E964DF"/>
    <w:rsid w:val="00EA1F55"/>
    <w:rsid w:val="00EB02AD"/>
    <w:rsid w:val="00EB2957"/>
    <w:rsid w:val="00EB3384"/>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F0139D"/>
    <w:rsid w:val="00F04B21"/>
    <w:rsid w:val="00F10414"/>
    <w:rsid w:val="00F10660"/>
    <w:rsid w:val="00F14B33"/>
    <w:rsid w:val="00F243A1"/>
    <w:rsid w:val="00F25BFB"/>
    <w:rsid w:val="00F35B2B"/>
    <w:rsid w:val="00F35FB6"/>
    <w:rsid w:val="00F459B1"/>
    <w:rsid w:val="00F5698A"/>
    <w:rsid w:val="00F603DA"/>
    <w:rsid w:val="00F65698"/>
    <w:rsid w:val="00F66A24"/>
    <w:rsid w:val="00F66B0A"/>
    <w:rsid w:val="00F67168"/>
    <w:rsid w:val="00F6727E"/>
    <w:rsid w:val="00F765FF"/>
    <w:rsid w:val="00F76622"/>
    <w:rsid w:val="00F77AE2"/>
    <w:rsid w:val="00F8046D"/>
    <w:rsid w:val="00F80C95"/>
    <w:rsid w:val="00F80CD4"/>
    <w:rsid w:val="00F818BB"/>
    <w:rsid w:val="00F81A79"/>
    <w:rsid w:val="00F842CD"/>
    <w:rsid w:val="00F93CA5"/>
    <w:rsid w:val="00F94613"/>
    <w:rsid w:val="00F95FD8"/>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2B99"/>
    <w:rsid w:val="00FF2E8B"/>
    <w:rsid w:val="00FF660D"/>
    <w:rsid w:val="00FF6804"/>
    <w:rsid w:val="00FF7631"/>
    <w:rsid w:val="07EC2E42"/>
    <w:rsid w:val="09F0D3E6"/>
    <w:rsid w:val="09FC115A"/>
    <w:rsid w:val="144AC078"/>
    <w:rsid w:val="1A3C569A"/>
    <w:rsid w:val="1AC52141"/>
    <w:rsid w:val="1B09CABB"/>
    <w:rsid w:val="1BE087FD"/>
    <w:rsid w:val="2305C822"/>
    <w:rsid w:val="23602208"/>
    <w:rsid w:val="24A7E898"/>
    <w:rsid w:val="25101939"/>
    <w:rsid w:val="276AAEF4"/>
    <w:rsid w:val="28D863CB"/>
    <w:rsid w:val="2D9A2E2A"/>
    <w:rsid w:val="30D5B255"/>
    <w:rsid w:val="31C06BC9"/>
    <w:rsid w:val="3DE013A8"/>
    <w:rsid w:val="40E29D25"/>
    <w:rsid w:val="426A1876"/>
    <w:rsid w:val="43A051FA"/>
    <w:rsid w:val="4C80C24B"/>
    <w:rsid w:val="4FEAD8CD"/>
    <w:rsid w:val="53B76BEE"/>
    <w:rsid w:val="54BF3997"/>
    <w:rsid w:val="55533C4F"/>
    <w:rsid w:val="563A5A1F"/>
    <w:rsid w:val="585199A6"/>
    <w:rsid w:val="591898FA"/>
    <w:rsid w:val="6691EE58"/>
    <w:rsid w:val="66C377C1"/>
    <w:rsid w:val="6CC1D9D5"/>
    <w:rsid w:val="72DE022D"/>
    <w:rsid w:val="737A767F"/>
    <w:rsid w:val="76C1CCB2"/>
    <w:rsid w:val="77C4B5A6"/>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14674F"/>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CD5SPJVDT3VD-1337855396-1991</_dlc_DocId>
    <_dlc_DocIdUrl xmlns="b348f65f-5825-4daf-b519-e2376c4cf5d1">
      <Url>https://whittlesea.sharepoint.com/sites/act_corpmgmt_exec/_layouts/15/DocIdRedir.aspx?ID=CD5SPJVDT3VD-1337855396-1991</Url>
      <Description>CD5SPJVDT3VD-1337855396-1991</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2024-06-04T04:37:06+00:00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1a5ece7ea4d516c80c940e20cfd398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536517871485a3a06d7eedfa1a51b3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6566157E-E46A-4BBE-A2FD-E0B41E07B033}"/>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77240F6F-D0C0-4EB7-9DCB-61438CACF084}">
  <ds:schemaRefs>
    <ds:schemaRef ds:uri="Microsoft.SharePoint.Taxonomy.ContentTypeSync"/>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2D919A72-F6B8-44BB-8F68-4FE828D0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1088</Words>
  <Characters>6208</Characters>
  <Application>Microsoft Office Word</Application>
  <DocSecurity>0</DocSecurity>
  <Lines>51</Lines>
  <Paragraphs>14</Paragraphs>
  <ScaleCrop>false</ScaleCrop>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Melanie MacKertich</cp:lastModifiedBy>
  <cp:revision>7</cp:revision>
  <dcterms:created xsi:type="dcterms:W3CDTF">2024-06-05T02:09:00Z</dcterms:created>
  <dcterms:modified xsi:type="dcterms:W3CDTF">2024-08-06T06:07:00Z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e8b3a9e4-d1a4-4555-bd22-b3393dca4267</vt:lpwstr>
  </property>
  <property fmtid="{D5CDD505-2E9C-101B-9397-08002B2CF9AE}" pid="5" name="MediaServiceImageTags">
    <vt:lpwstr/>
  </property>
  <property fmtid="{D5CDD505-2E9C-101B-9397-08002B2CF9AE}" pid="6" name="FinancialYear">
    <vt:lpwstr>4;#[N/A]|dd2f88cc-312b-4cb2-a7ea-fdba864b80a1</vt:lpwstr>
  </property>
</Properties>
</file>