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A0D2" w14:textId="77777777" w:rsidR="00DF4642" w:rsidRDefault="00DF4642" w:rsidP="00DF4642">
      <w:pPr>
        <w:pStyle w:val="Title"/>
        <w:rPr>
          <w:b/>
          <w:bCs/>
          <w:sz w:val="52"/>
          <w:szCs w:val="52"/>
        </w:rPr>
      </w:pPr>
      <w:bookmarkStart w:id="0" w:name="_Toc83724289"/>
      <w:r w:rsidRPr="009C6301">
        <w:rPr>
          <w:b/>
          <w:bCs/>
          <w:sz w:val="52"/>
          <w:szCs w:val="52"/>
        </w:rPr>
        <w:t>Local Scoop</w:t>
      </w:r>
      <w:bookmarkEnd w:id="0"/>
    </w:p>
    <w:p w14:paraId="32866755" w14:textId="77777777" w:rsidR="00DF4642" w:rsidRPr="00DF4642" w:rsidRDefault="00DF4642" w:rsidP="00DF4642">
      <w:pPr>
        <w:rPr>
          <w:b/>
          <w:bCs/>
        </w:rPr>
      </w:pPr>
      <w:bookmarkStart w:id="1" w:name="_Toc83724290"/>
      <w:r w:rsidRPr="003A6C75">
        <w:rPr>
          <w:rStyle w:val="Strong"/>
        </w:rPr>
        <w:t xml:space="preserve">Your City of Whittlesea </w:t>
      </w:r>
      <w:r w:rsidRPr="00DF4642">
        <w:rPr>
          <w:rStyle w:val="Strong"/>
        </w:rPr>
        <w:t xml:space="preserve">newsletter </w:t>
      </w:r>
      <w:bookmarkStart w:id="2" w:name="_Toc83724302"/>
      <w:bookmarkEnd w:id="1"/>
      <w:r w:rsidRPr="00DF4642">
        <w:rPr>
          <w:b/>
          <w:bCs/>
        </w:rPr>
        <w:t>– August 2023</w:t>
      </w:r>
    </w:p>
    <w:p w14:paraId="68FC2F41" w14:textId="77777777" w:rsidR="00DF4642" w:rsidRPr="00DF4642" w:rsidRDefault="00DF4642" w:rsidP="00DF4642">
      <w:pPr>
        <w:rPr>
          <w:b/>
          <w:bCs/>
        </w:rPr>
      </w:pPr>
      <w:r w:rsidRPr="00DF4642">
        <w:rPr>
          <w:b/>
          <w:bCs/>
        </w:rPr>
        <w:t>Making connections with Findon Road</w:t>
      </w:r>
    </w:p>
    <w:p w14:paraId="05308828" w14:textId="77777777" w:rsidR="00DF4642" w:rsidRDefault="00DF4642" w:rsidP="00DF4642">
      <w:pPr>
        <w:rPr>
          <w:b/>
          <w:bCs/>
        </w:rPr>
      </w:pPr>
    </w:p>
    <w:p w14:paraId="02A6E8BB" w14:textId="6F6EB55C" w:rsidR="00DF4642" w:rsidRPr="00F24D88" w:rsidRDefault="00DF4642" w:rsidP="00DF4642">
      <w:pPr>
        <w:rPr>
          <w:b/>
          <w:bCs/>
        </w:rPr>
      </w:pPr>
      <w:r w:rsidRPr="00F24D88">
        <w:rPr>
          <w:b/>
          <w:bCs/>
        </w:rPr>
        <w:t>Upcoming</w:t>
      </w:r>
      <w:r w:rsidRPr="00F24D88">
        <w:rPr>
          <w:b/>
          <w:bCs/>
          <w:spacing w:val="-9"/>
        </w:rPr>
        <w:t xml:space="preserve"> </w:t>
      </w:r>
      <w:r w:rsidRPr="00F24D88">
        <w:rPr>
          <w:b/>
          <w:bCs/>
        </w:rPr>
        <w:t>Council</w:t>
      </w:r>
      <w:r w:rsidRPr="00F24D88">
        <w:rPr>
          <w:b/>
          <w:bCs/>
          <w:spacing w:val="-8"/>
        </w:rPr>
        <w:t xml:space="preserve"> </w:t>
      </w:r>
      <w:r w:rsidRPr="00F24D88">
        <w:rPr>
          <w:b/>
          <w:bCs/>
          <w:spacing w:val="-2"/>
        </w:rPr>
        <w:t>Meetings</w:t>
      </w:r>
    </w:p>
    <w:p w14:paraId="1E676F0C" w14:textId="77777777" w:rsidR="006E3411" w:rsidRDefault="00DF4642" w:rsidP="00DF4642">
      <w:bookmarkStart w:id="3" w:name="_Toc112837890"/>
      <w:r>
        <w:t xml:space="preserve">• </w:t>
      </w:r>
      <w:r w:rsidRPr="00636666">
        <w:t>15 August</w:t>
      </w:r>
      <w:r>
        <w:t xml:space="preserve"> 2023, 6.30pm Council Chamber, Council Offices, 25 Ferres Boulevard, South Morang</w:t>
      </w:r>
      <w:r w:rsidR="006E3411">
        <w:t xml:space="preserve"> </w:t>
      </w:r>
    </w:p>
    <w:p w14:paraId="583AF199" w14:textId="011BD756" w:rsidR="00DF4642" w:rsidRDefault="006E3411" w:rsidP="00DF4642">
      <w:r>
        <w:t xml:space="preserve">• </w:t>
      </w:r>
      <w:r w:rsidR="00D043D0">
        <w:t>19</w:t>
      </w:r>
      <w:r w:rsidR="00DF4642">
        <w:t xml:space="preserve"> </w:t>
      </w:r>
      <w:r w:rsidR="00D043D0">
        <w:t>September</w:t>
      </w:r>
      <w:r w:rsidR="00DF4642" w:rsidRPr="00636666">
        <w:t xml:space="preserve"> 2023</w:t>
      </w:r>
      <w:r w:rsidR="00DF4642">
        <w:t>, 6.30pm Council Chamber, Council Offices, 25 Ferres Boulevard, South Morang</w:t>
      </w:r>
    </w:p>
    <w:p w14:paraId="67912DFE" w14:textId="54D58702" w:rsidR="00DF4642" w:rsidRDefault="00DF4642" w:rsidP="00DF4642">
      <w:r>
        <w:t>•</w:t>
      </w:r>
      <w:r w:rsidR="00D043D0">
        <w:t xml:space="preserve"> 17 October 2023, 7.30pm, Galada Community Centre, 10A Forum Way, Epping (Community forum from 6.30pm) </w:t>
      </w:r>
      <w:r>
        <w:t>Come along to see how decisions are made in the City of Whittlesea. Meetings can also be viewed live on the City of Whittlesea YouTube channel.</w:t>
      </w:r>
      <w:r w:rsidR="00D043D0">
        <w:t xml:space="preserve"> </w:t>
      </w:r>
      <w:r>
        <w:t xml:space="preserve">For the latest information about Council Meetings, including dates and how you can get involved, visit </w:t>
      </w:r>
      <w:hyperlink r:id="rId5" w:history="1">
        <w:r w:rsidRPr="00E46965">
          <w:rPr>
            <w:rStyle w:val="Hyperlink"/>
          </w:rPr>
          <w:t>www.whittlesea.vic.gov.au/councilmeetings</w:t>
        </w:r>
      </w:hyperlink>
    </w:p>
    <w:p w14:paraId="479E6834" w14:textId="77777777" w:rsidR="00DF4642" w:rsidRPr="004753B7" w:rsidRDefault="00DF4642" w:rsidP="00F1635B">
      <w:pPr>
        <w:spacing w:before="240"/>
      </w:pPr>
      <w:r w:rsidRPr="00243626">
        <w:rPr>
          <w:b/>
          <w:bCs/>
        </w:rPr>
        <w:t>Contact us</w:t>
      </w:r>
      <w:bookmarkEnd w:id="2"/>
      <w:bookmarkEnd w:id="3"/>
    </w:p>
    <w:p w14:paraId="23106131" w14:textId="77777777" w:rsidR="00DF4642" w:rsidRPr="00467218" w:rsidRDefault="00DF4642" w:rsidP="00DF4642">
      <w:pPr>
        <w:spacing w:after="80"/>
      </w:pPr>
      <w:r w:rsidRPr="00467218">
        <w:t>Address: 25 Ferres Boulevard, South Morang</w:t>
      </w:r>
    </w:p>
    <w:p w14:paraId="466D6786" w14:textId="77777777" w:rsidR="00DF4642" w:rsidRPr="00467218" w:rsidRDefault="00DF4642" w:rsidP="00DF4642">
      <w:pPr>
        <w:spacing w:after="80"/>
      </w:pPr>
      <w:r w:rsidRPr="00467218">
        <w:t>Office hours: Monday to Friday, 8.30am - 5pm</w:t>
      </w:r>
    </w:p>
    <w:p w14:paraId="6E294789" w14:textId="77777777" w:rsidR="00DF4642" w:rsidRPr="00467218" w:rsidRDefault="00DF4642" w:rsidP="00DF4642">
      <w:pPr>
        <w:spacing w:after="80"/>
      </w:pPr>
      <w:r w:rsidRPr="00467218">
        <w:t>Locked Bag 1, Bundoora MDC VIC 3083</w:t>
      </w:r>
    </w:p>
    <w:p w14:paraId="40AA3407" w14:textId="77777777" w:rsidR="00DF4642" w:rsidRPr="00467218" w:rsidRDefault="00DF4642" w:rsidP="00DF4642">
      <w:pPr>
        <w:spacing w:after="80"/>
      </w:pPr>
      <w:r w:rsidRPr="00467218">
        <w:t>Connect with us in your preferred language: 131 450</w:t>
      </w:r>
    </w:p>
    <w:p w14:paraId="5C9AC1B0" w14:textId="77777777" w:rsidR="00DF4642" w:rsidRPr="00467218" w:rsidRDefault="00DF4642" w:rsidP="00DF4642">
      <w:pPr>
        <w:spacing w:after="80"/>
      </w:pPr>
      <w:r w:rsidRPr="00467218">
        <w:t>Phone: 9217 2170 (including afterhours emergencies)</w:t>
      </w:r>
    </w:p>
    <w:p w14:paraId="38057247" w14:textId="77777777" w:rsidR="00DF4642" w:rsidRPr="00467218" w:rsidRDefault="00DF4642" w:rsidP="00DF4642">
      <w:pPr>
        <w:spacing w:after="80"/>
      </w:pPr>
      <w:r w:rsidRPr="00467218">
        <w:t>National Relay Service: 133 677 (ask for 9217 2170)</w:t>
      </w:r>
    </w:p>
    <w:p w14:paraId="43FDD281" w14:textId="77777777" w:rsidR="00DF4642" w:rsidRPr="00467218" w:rsidRDefault="00DF4642" w:rsidP="00DF4642">
      <w:pPr>
        <w:spacing w:after="80"/>
      </w:pPr>
      <w:r w:rsidRPr="00467218">
        <w:t xml:space="preserve">Email: </w:t>
      </w:r>
      <w:hyperlink r:id="rId6" w:history="1">
        <w:r w:rsidRPr="006B06BD">
          <w:rPr>
            <w:rStyle w:val="Hyperlink"/>
          </w:rPr>
          <w:t>info@whittlesea.vic.gov.au</w:t>
        </w:r>
      </w:hyperlink>
    </w:p>
    <w:p w14:paraId="7B8167FD" w14:textId="77777777" w:rsidR="00DF4642" w:rsidRDefault="00DF4642" w:rsidP="00DF4642">
      <w:pPr>
        <w:spacing w:after="80"/>
        <w:rPr>
          <w:rStyle w:val="Hyperlink"/>
        </w:rPr>
      </w:pPr>
      <w:r w:rsidRPr="00467218">
        <w:t xml:space="preserve">Website: </w:t>
      </w:r>
      <w:hyperlink r:id="rId7" w:history="1">
        <w:r w:rsidRPr="009014DB">
          <w:rPr>
            <w:rStyle w:val="Hyperlink"/>
          </w:rPr>
          <w:t>whittlesea.vic.gov.au</w:t>
        </w:r>
      </w:hyperlink>
    </w:p>
    <w:p w14:paraId="2E7F5FE7" w14:textId="2B3C6F6E" w:rsidR="00DF4642" w:rsidRPr="00243626" w:rsidRDefault="00DF4642" w:rsidP="00F1635B">
      <w:pPr>
        <w:spacing w:before="240"/>
        <w:rPr>
          <w:b/>
          <w:bCs/>
        </w:rPr>
      </w:pPr>
      <w:bookmarkStart w:id="4" w:name="_Toc83724303"/>
      <w:bookmarkStart w:id="5" w:name="_Toc112837891"/>
      <w:r w:rsidRPr="00243626">
        <w:rPr>
          <w:b/>
          <w:bCs/>
        </w:rPr>
        <w:t>Panel of Administrators</w:t>
      </w:r>
      <w:bookmarkEnd w:id="4"/>
      <w:bookmarkEnd w:id="5"/>
    </w:p>
    <w:p w14:paraId="678EF8A8" w14:textId="1ADCCD2B" w:rsidR="00DF4642" w:rsidRPr="00F1635B" w:rsidRDefault="00F1635B" w:rsidP="00F1635B">
      <w:pPr>
        <w:spacing w:after="120"/>
        <w:rPr>
          <w:szCs w:val="24"/>
        </w:rPr>
      </w:pPr>
      <w:r>
        <w:t xml:space="preserve">• </w:t>
      </w:r>
      <w:r w:rsidR="00DF4642" w:rsidRPr="00F1635B">
        <w:rPr>
          <w:szCs w:val="24"/>
        </w:rPr>
        <w:t>Lydia Wilson – Chair of Administrators</w:t>
      </w:r>
    </w:p>
    <w:p w14:paraId="6C856D74" w14:textId="23B7B853" w:rsidR="00F1635B" w:rsidRDefault="00F1635B" w:rsidP="00F1635B">
      <w:pPr>
        <w:spacing w:after="120"/>
      </w:pPr>
      <w:r>
        <w:t xml:space="preserve">• </w:t>
      </w:r>
      <w:r w:rsidR="00DF4642" w:rsidRPr="00243626">
        <w:t>Peita Duncan – Administrator</w:t>
      </w:r>
      <w:r w:rsidR="00D043D0">
        <w:t xml:space="preserve"> </w:t>
      </w:r>
    </w:p>
    <w:p w14:paraId="7C5385AE" w14:textId="5A27097D" w:rsidR="00F1635B" w:rsidRDefault="00F1635B">
      <w:r>
        <w:t xml:space="preserve">• </w:t>
      </w:r>
      <w:r w:rsidR="00DF4642" w:rsidRPr="00243626">
        <w:t>Chr</w:t>
      </w:r>
      <w:r w:rsidR="00DF4642">
        <w:t xml:space="preserve">istian Zahra AM </w:t>
      </w:r>
      <w:r w:rsidR="00DF4642" w:rsidRPr="00243626">
        <w:t>– Administrator</w:t>
      </w:r>
      <w:r w:rsidR="00D043D0">
        <w:t xml:space="preserve"> </w:t>
      </w:r>
    </w:p>
    <w:p w14:paraId="7937810E" w14:textId="77777777" w:rsidR="00F1635B" w:rsidRDefault="00DF4642">
      <w:r w:rsidRPr="00056AB9">
        <w:t xml:space="preserve">Contact the City of Whittlesea Administrators via email </w:t>
      </w:r>
      <w:hyperlink r:id="rId8" w:history="1">
        <w:r w:rsidRPr="000D0005">
          <w:rPr>
            <w:rStyle w:val="Hyperlink"/>
            <w:sz w:val="22"/>
          </w:rPr>
          <w:t>info@whittlesea.vic.gov.au</w:t>
        </w:r>
      </w:hyperlink>
      <w:r w:rsidRPr="00056AB9">
        <w:t xml:space="preserve"> or phone 9217 2170.</w:t>
      </w:r>
      <w:r w:rsidR="00D043D0">
        <w:t xml:space="preserve"> </w:t>
      </w:r>
    </w:p>
    <w:p w14:paraId="5E2D22FA" w14:textId="26A3E93D" w:rsidR="00D043D0" w:rsidRDefault="00DF4642">
      <w:r>
        <w:t>We recognise the rich Aboriginal heritage of this country and acknowledge the Wurundjeri Willum Clan and Taungurung People as the Traditional Owners of lands within the City of Whittlesea.</w:t>
      </w:r>
      <w:r w:rsidR="00D043D0">
        <w:t xml:space="preserve"> </w:t>
      </w:r>
      <w:r w:rsidR="00D043D0"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  <w:lang w:val="en-AU"/>
        </w:rPr>
        <w:id w:val="607216515"/>
        <w:docPartObj>
          <w:docPartGallery w:val="Table of Contents"/>
          <w:docPartUnique/>
        </w:docPartObj>
      </w:sdtPr>
      <w:sdtEndPr/>
      <w:sdtContent>
        <w:p w14:paraId="60587111" w14:textId="77777777" w:rsidR="00DF4642" w:rsidRDefault="00DF4642" w:rsidP="00DF4642">
          <w:pPr>
            <w:pStyle w:val="TOCHeading"/>
            <w:rPr>
              <w:noProof/>
            </w:rPr>
          </w:pPr>
          <w:r>
            <w:t>Table of Contents</w:t>
          </w:r>
        </w:p>
        <w:p w14:paraId="73C8F761" w14:textId="074565F4" w:rsidR="00F1635B" w:rsidRDefault="00DF4642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40657090" w:history="1">
            <w:r w:rsidR="00F1635B" w:rsidRPr="00155FA8">
              <w:rPr>
                <w:rStyle w:val="Hyperlink"/>
                <w:noProof/>
              </w:rPr>
              <w:t>Road opening eases congestion</w:t>
            </w:r>
            <w:r w:rsidR="00F1635B">
              <w:rPr>
                <w:noProof/>
                <w:webHidden/>
              </w:rPr>
              <w:tab/>
            </w:r>
            <w:r w:rsidR="00F1635B">
              <w:rPr>
                <w:noProof/>
                <w:webHidden/>
              </w:rPr>
              <w:fldChar w:fldCharType="begin"/>
            </w:r>
            <w:r w:rsidR="00F1635B">
              <w:rPr>
                <w:noProof/>
                <w:webHidden/>
              </w:rPr>
              <w:instrText xml:space="preserve"> PAGEREF _Toc140657090 \h </w:instrText>
            </w:r>
            <w:r w:rsidR="00F1635B">
              <w:rPr>
                <w:noProof/>
                <w:webHidden/>
              </w:rPr>
            </w:r>
            <w:r w:rsidR="00F1635B">
              <w:rPr>
                <w:noProof/>
                <w:webHidden/>
              </w:rPr>
              <w:fldChar w:fldCharType="separate"/>
            </w:r>
            <w:r w:rsidR="00F1635B">
              <w:rPr>
                <w:noProof/>
                <w:webHidden/>
              </w:rPr>
              <w:t>4</w:t>
            </w:r>
            <w:r w:rsidR="00F1635B">
              <w:rPr>
                <w:noProof/>
                <w:webHidden/>
              </w:rPr>
              <w:fldChar w:fldCharType="end"/>
            </w:r>
          </w:hyperlink>
        </w:p>
        <w:p w14:paraId="7FC747A9" w14:textId="438C1CBA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091" w:history="1">
            <w:r w:rsidRPr="00155FA8">
              <w:rPr>
                <w:rStyle w:val="Hyperlink"/>
                <w:noProof/>
              </w:rPr>
              <w:t>Budget delivers funding boost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93FB7" w14:textId="5FA8C335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093" w:history="1">
            <w:r w:rsidRPr="00155FA8">
              <w:rPr>
                <w:rStyle w:val="Hyperlink"/>
                <w:noProof/>
              </w:rPr>
              <w:t>Out and about with our Administrators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E062E" w14:textId="5F27C66E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094" w:history="1">
            <w:r w:rsidRPr="00155FA8">
              <w:rPr>
                <w:rStyle w:val="Hyperlink"/>
                <w:noProof/>
              </w:rPr>
              <w:t>Grants boost for local communities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FDD1E" w14:textId="40B8A6EB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095" w:history="1">
            <w:r w:rsidRPr="00155FA8">
              <w:rPr>
                <w:rStyle w:val="Hyperlink"/>
                <w:noProof/>
              </w:rPr>
              <w:t>Supporting seniors to stay strong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A28988" w14:textId="6B5DB03C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096" w:history="1">
            <w:r w:rsidRPr="00155FA8">
              <w:rPr>
                <w:rStyle w:val="Hyperlink"/>
                <w:noProof/>
              </w:rPr>
              <w:t>Ageing well with Mernda Social Support Centre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832B1A" w14:textId="4501FB1E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097" w:history="1">
            <w:r w:rsidRPr="00155FA8">
              <w:rPr>
                <w:rStyle w:val="Hyperlink"/>
                <w:noProof/>
              </w:rPr>
              <w:t>A day in the City of Whittlesea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2A3F83" w14:textId="1836AD76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120" w:history="1">
            <w:r w:rsidRPr="00155FA8">
              <w:rPr>
                <w:rStyle w:val="Hyperlink"/>
                <w:noProof/>
              </w:rPr>
              <w:t>New rules now in place for cats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_Toc140657120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36746" w14:textId="461EC923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121" w:history="1">
            <w:r w:rsidRPr="00155FA8">
              <w:rPr>
                <w:rStyle w:val="Hyperlink"/>
                <w:noProof/>
              </w:rPr>
              <w:t>New name for our animal facility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07B657" w14:textId="1CB79B7A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123" w:history="1">
            <w:r w:rsidRPr="00155FA8">
              <w:rPr>
                <w:rStyle w:val="Hyperlink"/>
                <w:noProof/>
              </w:rPr>
              <w:t>Out with the old, in with the new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AFBC0" w14:textId="5E7A05D0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124" w:history="1">
            <w:r w:rsidRPr="00155FA8">
              <w:rPr>
                <w:rStyle w:val="Hyperlink"/>
                <w:noProof/>
              </w:rPr>
              <w:t>Destination: Whittlesea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C8CDEA" w14:textId="15C58805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125" w:history="1">
            <w:r w:rsidRPr="00155FA8">
              <w:rPr>
                <w:rStyle w:val="Hyperlink"/>
                <w:noProof/>
              </w:rPr>
              <w:t>Greening Whittlesea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9069B2" w14:textId="28DF8215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126" w:history="1">
            <w:r w:rsidRPr="00155FA8">
              <w:rPr>
                <w:rStyle w:val="Hyperlink"/>
                <w:noProof/>
              </w:rPr>
              <w:t>Getting set for summer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3836A" w14:textId="633C80AE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127" w:history="1">
            <w:r w:rsidRPr="00155FA8">
              <w:rPr>
                <w:rStyle w:val="Hyperlink"/>
                <w:noProof/>
              </w:rPr>
              <w:t>Spotlight on illegal dumping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56AB9" w14:textId="007A5C78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128" w:history="1">
            <w:r w:rsidRPr="00155FA8">
              <w:rPr>
                <w:rStyle w:val="Hyperlink"/>
                <w:noProof/>
              </w:rPr>
              <w:t>Working towards a sustainable future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C26BB" w14:textId="2F9000CF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129" w:history="1">
            <w:r w:rsidRPr="00155FA8">
              <w:rPr>
                <w:rStyle w:val="Hyperlink"/>
                <w:noProof/>
              </w:rPr>
              <w:t>Whittlesea Park plan takes shape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6A096" w14:textId="58CAD98A" w:rsidR="00F1635B" w:rsidRDefault="00F1635B">
          <w:pPr>
            <w:pStyle w:val="TOC1"/>
            <w:rPr>
              <w:rFonts w:eastAsiaTheme="minorEastAsia"/>
              <w:noProof/>
              <w:sz w:val="22"/>
              <w:lang w:eastAsia="en-AU"/>
            </w:rPr>
          </w:pPr>
          <w:hyperlink w:anchor="_Toc140657130" w:history="1">
            <w:r w:rsidRPr="00155FA8">
              <w:rPr>
                <w:rStyle w:val="Hyperlink"/>
                <w:noProof/>
              </w:rPr>
              <w:t>Have your say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4715B" w14:textId="7C4C172E" w:rsidR="00DF4642" w:rsidRPr="00F1635B" w:rsidRDefault="00F1635B" w:rsidP="00DF4642">
          <w:pPr>
            <w:pStyle w:val="TOC1"/>
            <w:tabs>
              <w:tab w:val="clear" w:pos="9016"/>
              <w:tab w:val="right" w:leader="dot" w:pos="9015"/>
            </w:tabs>
            <w:rPr>
              <w:rStyle w:val="Hyperlink"/>
              <w:rFonts w:eastAsiaTheme="minorEastAsia"/>
              <w:noProof/>
              <w:color w:val="auto"/>
              <w:sz w:val="22"/>
              <w:u w:val="none"/>
              <w:lang w:eastAsia="en-AU"/>
            </w:rPr>
          </w:pPr>
          <w:hyperlink w:anchor="_Toc140657132" w:history="1">
            <w:r w:rsidRPr="00155FA8">
              <w:rPr>
                <w:rStyle w:val="Hyperlink"/>
                <w:noProof/>
              </w:rPr>
              <w:t>What’s 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_Toc140657132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  <w:r w:rsidR="00DF4642">
            <w:fldChar w:fldCharType="end"/>
          </w:r>
        </w:p>
      </w:sdtContent>
    </w:sdt>
    <w:p w14:paraId="258A3388" w14:textId="77777777" w:rsidR="00DF4642" w:rsidRDefault="00DF4642" w:rsidP="00DF4642">
      <w:bookmarkStart w:id="6" w:name="_Toc88135815"/>
      <w:r>
        <w:br w:type="page"/>
      </w:r>
    </w:p>
    <w:p w14:paraId="6E6CEF1C" w14:textId="0D79DA72" w:rsidR="00F1635B" w:rsidRDefault="00DF4642" w:rsidP="00F1635B">
      <w:pPr>
        <w:pStyle w:val="Heading1"/>
      </w:pPr>
      <w:bookmarkStart w:id="7" w:name="_Toc140657090"/>
      <w:bookmarkEnd w:id="6"/>
      <w:r>
        <w:lastRenderedPageBreak/>
        <w:t>Road opening eases congestion</w:t>
      </w:r>
      <w:bookmarkEnd w:id="7"/>
      <w:r w:rsidR="006E3411">
        <w:t xml:space="preserve"> </w:t>
      </w:r>
    </w:p>
    <w:p w14:paraId="6D57E8DC" w14:textId="1987163D" w:rsidR="00DF4642" w:rsidRPr="00F1635B" w:rsidRDefault="00DF4642" w:rsidP="00F1635B">
      <w:pPr>
        <w:rPr>
          <w:b/>
          <w:bCs/>
        </w:rPr>
      </w:pPr>
      <w:r w:rsidRPr="00F1635B">
        <w:rPr>
          <w:b/>
          <w:bCs/>
        </w:rPr>
        <w:t>Residents are benefitting from more convenient connections to work, education, shopping and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recreation facilities following the opening of the Findon Road extension.</w:t>
      </w:r>
      <w:r w:rsidR="006E3411" w:rsidRPr="00F1635B">
        <w:rPr>
          <w:b/>
          <w:bCs/>
        </w:rPr>
        <w:t xml:space="preserve"> </w:t>
      </w:r>
    </w:p>
    <w:p w14:paraId="6D1F169E" w14:textId="73206263" w:rsidR="00DF4642" w:rsidRDefault="00DF4642" w:rsidP="00F1635B">
      <w:r>
        <w:t>The one-kilometre east–west link,</w:t>
      </w:r>
      <w:r w:rsidR="00D043D0">
        <w:t xml:space="preserve"> </w:t>
      </w:r>
      <w:r>
        <w:t>which stretches from Williamsons</w:t>
      </w:r>
      <w:r w:rsidR="00D043D0">
        <w:t xml:space="preserve"> </w:t>
      </w:r>
      <w:r>
        <w:t>Road to Plenty Road in South Morang,</w:t>
      </w:r>
      <w:r w:rsidR="00D043D0">
        <w:t xml:space="preserve"> </w:t>
      </w:r>
      <w:r>
        <w:t>opened to cars, pedestrians and cyclists</w:t>
      </w:r>
      <w:r w:rsidR="00D043D0">
        <w:t xml:space="preserve"> </w:t>
      </w:r>
      <w:r>
        <w:t>in early June.</w:t>
      </w:r>
      <w:r w:rsidR="006E3411">
        <w:t xml:space="preserve"> </w:t>
      </w:r>
    </w:p>
    <w:p w14:paraId="0A899862" w14:textId="2E4A5C74" w:rsidR="00DF4642" w:rsidRDefault="00DF4642" w:rsidP="00F1635B">
      <w:r>
        <w:t>The $15 million project represents</w:t>
      </w:r>
      <w:r w:rsidR="00D043D0">
        <w:t xml:space="preserve"> </w:t>
      </w:r>
      <w:r>
        <w:t>a major investment by Council in</w:t>
      </w:r>
      <w:r w:rsidR="00D043D0">
        <w:t xml:space="preserve"> </w:t>
      </w:r>
      <w:r>
        <w:t>improving the local road network</w:t>
      </w:r>
      <w:r w:rsidR="00D043D0">
        <w:t xml:space="preserve"> </w:t>
      </w:r>
      <w:r>
        <w:t>and easing congestion on McDonalds</w:t>
      </w:r>
      <w:r w:rsidR="00D043D0">
        <w:t xml:space="preserve"> </w:t>
      </w:r>
      <w:r>
        <w:t>Road and around the Mill Park Lakes</w:t>
      </w:r>
      <w:r w:rsidR="00D043D0">
        <w:t xml:space="preserve"> </w:t>
      </w:r>
      <w:r>
        <w:t>residential area.</w:t>
      </w:r>
      <w:r w:rsidR="006E3411">
        <w:t xml:space="preserve"> </w:t>
      </w:r>
    </w:p>
    <w:p w14:paraId="0CBA970E" w14:textId="01DFC2CE" w:rsidR="00DF4642" w:rsidRDefault="00DF4642" w:rsidP="00F1635B">
      <w:r>
        <w:t>In addition to the road, the project</w:t>
      </w:r>
      <w:r w:rsidR="00D043D0">
        <w:t xml:space="preserve"> </w:t>
      </w:r>
      <w:r>
        <w:t>included construction of a shared walking</w:t>
      </w:r>
      <w:r w:rsidR="00D043D0">
        <w:t xml:space="preserve"> </w:t>
      </w:r>
      <w:r>
        <w:t>and cycling path, a road bridge over</w:t>
      </w:r>
      <w:r w:rsidR="00D043D0">
        <w:t xml:space="preserve"> </w:t>
      </w:r>
      <w:r>
        <w:t>the Mernda rail line and an underpass</w:t>
      </w:r>
      <w:r w:rsidR="00D043D0">
        <w:t xml:space="preserve"> </w:t>
      </w:r>
      <w:r>
        <w:t>for the Yan Yean Shared Path, as well as</w:t>
      </w:r>
      <w:r w:rsidR="00D043D0">
        <w:t xml:space="preserve"> </w:t>
      </w:r>
      <w:r>
        <w:t>street lighting, trees and drainage.</w:t>
      </w:r>
      <w:r w:rsidR="006E3411">
        <w:t xml:space="preserve"> </w:t>
      </w:r>
    </w:p>
    <w:p w14:paraId="752EE106" w14:textId="78DC29C8" w:rsidR="00DF4642" w:rsidRDefault="00DF4642" w:rsidP="00F1635B">
      <w:r>
        <w:t>South Morang resident Margaret Ball</w:t>
      </w:r>
      <w:r w:rsidR="00D043D0">
        <w:t xml:space="preserve"> </w:t>
      </w:r>
      <w:r>
        <w:t>has used the new road and she said</w:t>
      </w:r>
      <w:r w:rsidR="00D043D0">
        <w:t xml:space="preserve"> </w:t>
      </w:r>
      <w:r>
        <w:t>it was clear it would cut down on</w:t>
      </w:r>
      <w:r w:rsidR="00D043D0">
        <w:t xml:space="preserve"> </w:t>
      </w:r>
      <w:r>
        <w:t>travel</w:t>
      </w:r>
      <w:r w:rsidR="00D043D0">
        <w:t xml:space="preserve"> </w:t>
      </w:r>
      <w:r>
        <w:t>times.</w:t>
      </w:r>
      <w:r w:rsidR="006E3411">
        <w:t xml:space="preserve"> </w:t>
      </w:r>
    </w:p>
    <w:p w14:paraId="2BF95CD3" w14:textId="21720037" w:rsidR="00DF4642" w:rsidRDefault="00DF4642" w:rsidP="00F1635B">
      <w:r>
        <w:t>“It’s really convenient,” she said.</w:t>
      </w:r>
      <w:r w:rsidR="00D043D0">
        <w:t xml:space="preserve"> </w:t>
      </w:r>
      <w:r>
        <w:t>“I</w:t>
      </w:r>
      <w:r w:rsidR="00D043D0">
        <w:t xml:space="preserve"> </w:t>
      </w:r>
      <w:r>
        <w:t>definitely will be using it a lot</w:t>
      </w:r>
      <w:r w:rsidR="00757908">
        <w:t>. It means I can bypass a lot of traffic congestion.”</w:t>
      </w:r>
    </w:p>
    <w:p w14:paraId="02C97BE4" w14:textId="6E418990" w:rsidR="00DF4642" w:rsidRDefault="00DF4642" w:rsidP="00F1635B">
      <w:r>
        <w:t>Chair Administrator Lydia Wilson said</w:t>
      </w:r>
      <w:r w:rsidR="00D043D0">
        <w:t xml:space="preserve"> </w:t>
      </w:r>
      <w:r>
        <w:t>Council was committed to improving</w:t>
      </w:r>
      <w:r w:rsidR="00D043D0">
        <w:t xml:space="preserve"> </w:t>
      </w:r>
      <w:r>
        <w:t>residents’ quality of life by ensuring</w:t>
      </w:r>
      <w:r w:rsidR="00D043D0">
        <w:t xml:space="preserve"> </w:t>
      </w:r>
      <w:r>
        <w:t>they can travel safely and efficiently on</w:t>
      </w:r>
      <w:r w:rsidR="00D043D0">
        <w:t xml:space="preserve"> </w:t>
      </w:r>
      <w:r>
        <w:t>the municipality’s roads.</w:t>
      </w:r>
      <w:r w:rsidR="006E3411">
        <w:t xml:space="preserve"> </w:t>
      </w:r>
    </w:p>
    <w:p w14:paraId="20E1DC16" w14:textId="30C857D8" w:rsidR="00DF4642" w:rsidRDefault="00DF4642" w:rsidP="00F1635B">
      <w:r>
        <w:t>“This road extension is a critical piece of</w:t>
      </w:r>
      <w:r w:rsidR="00D043D0">
        <w:t xml:space="preserve"> </w:t>
      </w:r>
      <w:r>
        <w:t>infrastructure that will allow residents</w:t>
      </w:r>
      <w:r w:rsidR="00D043D0">
        <w:t xml:space="preserve"> </w:t>
      </w:r>
      <w:r>
        <w:t>to spend less time in their cars, which</w:t>
      </w:r>
      <w:r w:rsidR="00D043D0">
        <w:t xml:space="preserve"> </w:t>
      </w:r>
      <w:r>
        <w:t>will reduce congestion and benefit the</w:t>
      </w:r>
      <w:r w:rsidR="00D043D0">
        <w:t xml:space="preserve"> </w:t>
      </w:r>
      <w:r>
        <w:t>environment,” she said.</w:t>
      </w:r>
      <w:r w:rsidR="006E3411">
        <w:t xml:space="preserve"> </w:t>
      </w:r>
    </w:p>
    <w:p w14:paraId="2F0FD827" w14:textId="673FA1D6" w:rsidR="00DF4642" w:rsidRDefault="00DF4642" w:rsidP="00F1635B">
      <w:r>
        <w:t>“I thank all residents for their patience</w:t>
      </w:r>
      <w:r w:rsidR="00D043D0">
        <w:t xml:space="preserve"> </w:t>
      </w:r>
      <w:r>
        <w:t>while this complex project was</w:t>
      </w:r>
      <w:r w:rsidR="00D043D0">
        <w:t xml:space="preserve"> </w:t>
      </w:r>
      <w:r>
        <w:t>completed.”</w:t>
      </w:r>
      <w:r w:rsidR="006E3411">
        <w:t xml:space="preserve"> </w:t>
      </w:r>
    </w:p>
    <w:p w14:paraId="39497280" w14:textId="7033523B" w:rsidR="00DF4642" w:rsidRDefault="00DF4642" w:rsidP="00F1635B">
      <w:r>
        <w:t>The road opened with temporary</w:t>
      </w:r>
      <w:r w:rsidR="00D043D0">
        <w:t xml:space="preserve"> </w:t>
      </w:r>
      <w:r>
        <w:t>traffic</w:t>
      </w:r>
      <w:r w:rsidR="00D043D0">
        <w:t xml:space="preserve"> </w:t>
      </w:r>
      <w:r>
        <w:t>signals in place at the</w:t>
      </w:r>
      <w:r w:rsidR="00D043D0">
        <w:t xml:space="preserve"> </w:t>
      </w:r>
      <w:r>
        <w:t>intersection</w:t>
      </w:r>
      <w:r w:rsidR="00D043D0">
        <w:t xml:space="preserve"> </w:t>
      </w:r>
      <w:r>
        <w:t>of Findon Road and</w:t>
      </w:r>
      <w:r w:rsidR="00D043D0">
        <w:t xml:space="preserve"> </w:t>
      </w:r>
      <w:r>
        <w:t>Williamsons Road, with permanent</w:t>
      </w:r>
      <w:r w:rsidR="00D043D0">
        <w:t xml:space="preserve"> </w:t>
      </w:r>
      <w:r>
        <w:t>signals expected to be installed</w:t>
      </w:r>
      <w:r w:rsidR="00D043D0">
        <w:t xml:space="preserve"> </w:t>
      </w:r>
      <w:r>
        <w:t>next</w:t>
      </w:r>
      <w:r w:rsidR="00D043D0">
        <w:t xml:space="preserve"> </w:t>
      </w:r>
      <w:r>
        <w:t>year.</w:t>
      </w:r>
      <w:r w:rsidR="006E3411">
        <w:t xml:space="preserve"> </w:t>
      </w:r>
    </w:p>
    <w:p w14:paraId="116023FD" w14:textId="16360A3F" w:rsidR="00DF4642" w:rsidRDefault="00DF4642" w:rsidP="0072264A">
      <w:pPr>
        <w:spacing w:after="0"/>
      </w:pPr>
    </w:p>
    <w:p w14:paraId="33DF39EE" w14:textId="2DA60964" w:rsidR="00DF4642" w:rsidRDefault="00DF4642" w:rsidP="00F1635B">
      <w:pPr>
        <w:pStyle w:val="Heading1"/>
      </w:pPr>
      <w:bookmarkStart w:id="8" w:name="_Toc140657091"/>
      <w:r>
        <w:t>Budget delivers funding boost</w:t>
      </w:r>
      <w:bookmarkEnd w:id="8"/>
      <w:r w:rsidR="006E3411">
        <w:t xml:space="preserve"> </w:t>
      </w:r>
    </w:p>
    <w:p w14:paraId="3919E1C1" w14:textId="38C8D1C3" w:rsidR="00DF4642" w:rsidRPr="00F1635B" w:rsidRDefault="00DF4642" w:rsidP="00F1635B">
      <w:pPr>
        <w:rPr>
          <w:b/>
          <w:bCs/>
        </w:rPr>
      </w:pPr>
      <w:r w:rsidRPr="00F1635B">
        <w:rPr>
          <w:b/>
          <w:bCs/>
        </w:rPr>
        <w:t>Increasing community grant funding, including for local seniors’ groups, a greater focus on maintaining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open space and trees, and more money for footpaths are just some of the highlights of the City of</w:t>
      </w:r>
      <w:r w:rsidR="006E3411" w:rsidRPr="00F1635B">
        <w:rPr>
          <w:b/>
          <w:bCs/>
        </w:rPr>
        <w:t xml:space="preserve"> </w:t>
      </w:r>
      <w:r w:rsidRPr="00F1635B">
        <w:rPr>
          <w:b/>
          <w:bCs/>
        </w:rPr>
        <w:t>Whittlesea’s 2023–24 Budget.</w:t>
      </w:r>
      <w:r w:rsidR="006E3411" w:rsidRPr="00F1635B">
        <w:rPr>
          <w:b/>
          <w:bCs/>
        </w:rPr>
        <w:t xml:space="preserve"> </w:t>
      </w:r>
    </w:p>
    <w:p w14:paraId="3633B9E3" w14:textId="43CEC7AC" w:rsidR="00DF4642" w:rsidRDefault="00DF4642" w:rsidP="00F1635B">
      <w:r>
        <w:t>The $371 million Budget includes an</w:t>
      </w:r>
      <w:r w:rsidR="00D043D0">
        <w:t xml:space="preserve"> </w:t>
      </w:r>
      <w:r>
        <w:t>operating budget of $296 million and</w:t>
      </w:r>
      <w:r w:rsidR="00D043D0">
        <w:t xml:space="preserve"> </w:t>
      </w:r>
      <w:r>
        <w:t>a focused capital works program of</w:t>
      </w:r>
      <w:r w:rsidR="00D043D0">
        <w:t xml:space="preserve"> </w:t>
      </w:r>
      <w:r>
        <w:t>$75</w:t>
      </w:r>
      <w:r w:rsidR="00D043D0">
        <w:t xml:space="preserve"> </w:t>
      </w:r>
      <w:r>
        <w:t>million.</w:t>
      </w:r>
      <w:r w:rsidR="006E3411">
        <w:t xml:space="preserve"> </w:t>
      </w:r>
      <w:r>
        <w:t>Chair Administrator Lydia Wilson said</w:t>
      </w:r>
      <w:r w:rsidR="00D043D0">
        <w:t xml:space="preserve"> </w:t>
      </w:r>
      <w:r>
        <w:t>the Budget was shaped following</w:t>
      </w:r>
      <w:r w:rsidR="00D043D0">
        <w:t xml:space="preserve"> </w:t>
      </w:r>
      <w:r>
        <w:t>extensive community feedback.</w:t>
      </w:r>
      <w:r w:rsidR="006E3411">
        <w:t xml:space="preserve"> </w:t>
      </w:r>
    </w:p>
    <w:p w14:paraId="64A406EA" w14:textId="23BAFDCF" w:rsidR="00DF4642" w:rsidRDefault="00DF4642" w:rsidP="00F1635B">
      <w:r>
        <w:t>“We asked our community what</w:t>
      </w:r>
      <w:r w:rsidR="00D043D0">
        <w:t xml:space="preserve"> </w:t>
      </w:r>
      <w:r>
        <w:t>their priorities were and we used this</w:t>
      </w:r>
      <w:r w:rsidR="00D043D0">
        <w:t xml:space="preserve"> </w:t>
      </w:r>
      <w:r>
        <w:t>information to shape the Budget. We</w:t>
      </w:r>
      <w:r w:rsidR="00D043D0">
        <w:t xml:space="preserve"> </w:t>
      </w:r>
      <w:r>
        <w:t>then</w:t>
      </w:r>
      <w:r w:rsidR="00D043D0">
        <w:t xml:space="preserve"> </w:t>
      </w:r>
      <w:r>
        <w:t>asked for their feedback again and</w:t>
      </w:r>
      <w:r w:rsidR="00D043D0">
        <w:t xml:space="preserve"> </w:t>
      </w:r>
      <w:r>
        <w:t>received 71 formal submissions,” she said.</w:t>
      </w:r>
      <w:r w:rsidR="006E3411">
        <w:t xml:space="preserve"> </w:t>
      </w:r>
    </w:p>
    <w:p w14:paraId="7EBA925A" w14:textId="1E380F43" w:rsidR="00DF4642" w:rsidRDefault="00DF4642" w:rsidP="00F1635B">
      <w:r>
        <w:t>Lydia said developing the Budget was</w:t>
      </w:r>
      <w:r w:rsidR="00D043D0">
        <w:t xml:space="preserve"> </w:t>
      </w:r>
      <w:r>
        <w:t>a balance between delivering what the</w:t>
      </w:r>
      <w:r w:rsidR="00D043D0">
        <w:t xml:space="preserve"> </w:t>
      </w:r>
      <w:r>
        <w:t>community needed now and ensuring</w:t>
      </w:r>
      <w:r w:rsidR="00D043D0">
        <w:t xml:space="preserve"> </w:t>
      </w:r>
      <w:r>
        <w:t>financial sustainability into the</w:t>
      </w:r>
      <w:r w:rsidR="00D043D0">
        <w:t xml:space="preserve"> </w:t>
      </w:r>
      <w:r>
        <w:t>future.</w:t>
      </w:r>
      <w:r w:rsidR="006E3411">
        <w:t xml:space="preserve"> </w:t>
      </w:r>
    </w:p>
    <w:p w14:paraId="77224F65" w14:textId="77777777" w:rsidR="00F1635B" w:rsidRDefault="00DF4642" w:rsidP="00F1635B">
      <w:r>
        <w:t>“We have carefully considered all the</w:t>
      </w:r>
      <w:r w:rsidR="00D043D0">
        <w:t xml:space="preserve"> </w:t>
      </w:r>
      <w:r>
        <w:t>feedback as well as being cognisant of</w:t>
      </w:r>
      <w:r w:rsidR="00D043D0">
        <w:t xml:space="preserve"> </w:t>
      </w:r>
      <w:r>
        <w:t>the financial pressures on community</w:t>
      </w:r>
      <w:r w:rsidR="00D043D0">
        <w:t xml:space="preserve"> </w:t>
      </w:r>
      <w:r>
        <w:t>and on Council associated with rapidly</w:t>
      </w:r>
      <w:r w:rsidR="00D043D0">
        <w:t xml:space="preserve"> </w:t>
      </w:r>
      <w:r>
        <w:t>increasing cost of living and successive</w:t>
      </w:r>
      <w:r w:rsidR="00D043D0">
        <w:t xml:space="preserve"> </w:t>
      </w:r>
      <w:r>
        <w:t>interest rate increases.”</w:t>
      </w:r>
      <w:r w:rsidR="006E3411">
        <w:t xml:space="preserve"> </w:t>
      </w:r>
    </w:p>
    <w:p w14:paraId="6E499FDF" w14:textId="77777777" w:rsidR="00F1635B" w:rsidRDefault="00DF4642" w:rsidP="00F1635B">
      <w:r>
        <w:lastRenderedPageBreak/>
        <w:t>Council delivers 147 services to the</w:t>
      </w:r>
      <w:r w:rsidR="00D043D0">
        <w:t xml:space="preserve"> </w:t>
      </w:r>
      <w:r>
        <w:t>local community each year as well</w:t>
      </w:r>
      <w:r w:rsidR="00D043D0">
        <w:t xml:space="preserve"> </w:t>
      </w:r>
      <w:r>
        <w:t>as building and maintaining essential</w:t>
      </w:r>
      <w:r w:rsidR="00D043D0">
        <w:t xml:space="preserve"> </w:t>
      </w:r>
      <w:r>
        <w:t>roads, infrastructure and facilities.</w:t>
      </w:r>
      <w:r w:rsidR="006E3411">
        <w:t xml:space="preserve"> </w:t>
      </w:r>
    </w:p>
    <w:p w14:paraId="61F8D287" w14:textId="7A4CC5B5" w:rsidR="006E3411" w:rsidRDefault="00DF4642" w:rsidP="00F1635B">
      <w:r>
        <w:t>Highlights of the Budget:</w:t>
      </w:r>
      <w:r w:rsidR="006E3411">
        <w:t xml:space="preserve"> </w:t>
      </w:r>
    </w:p>
    <w:p w14:paraId="1256459F" w14:textId="77777777" w:rsidR="006E3411" w:rsidRDefault="006E3411" w:rsidP="00F1635B">
      <w:pPr>
        <w:spacing w:after="120"/>
      </w:pPr>
      <w:r>
        <w:t xml:space="preserve">• </w:t>
      </w:r>
      <w:r w:rsidR="00DF4642">
        <w:t>Opening the library at the Mernda</w:t>
      </w:r>
      <w:r w:rsidR="00D043D0">
        <w:t xml:space="preserve"> </w:t>
      </w:r>
      <w:r w:rsidR="00DF4642">
        <w:t>Town Centre and commencing</w:t>
      </w:r>
      <w:r w:rsidR="00D043D0">
        <w:t xml:space="preserve"> </w:t>
      </w:r>
      <w:r w:rsidR="00DF4642">
        <w:t>work on the library hub at Kirrip</w:t>
      </w:r>
      <w:r w:rsidR="00D043D0">
        <w:t xml:space="preserve"> </w:t>
      </w:r>
      <w:r w:rsidR="00DF4642">
        <w:t>Community Centre in Wollert</w:t>
      </w:r>
      <w:r>
        <w:t xml:space="preserve"> </w:t>
      </w:r>
    </w:p>
    <w:p w14:paraId="5954F8DD" w14:textId="001F527D" w:rsidR="00DF4642" w:rsidRDefault="006E3411" w:rsidP="00F1635B">
      <w:pPr>
        <w:spacing w:after="120"/>
      </w:pPr>
      <w:r>
        <w:t xml:space="preserve">• </w:t>
      </w:r>
      <w:r w:rsidR="00DF4642">
        <w:t>Launching a Whittlesea Services Hub</w:t>
      </w:r>
      <w:r w:rsidR="00D043D0">
        <w:t xml:space="preserve"> </w:t>
      </w:r>
      <w:r w:rsidR="00DF4642">
        <w:t>in</w:t>
      </w:r>
      <w:r w:rsidR="00D043D0">
        <w:t xml:space="preserve"> </w:t>
      </w:r>
      <w:r w:rsidR="00DF4642">
        <w:t>Whittlesea township to make it easier</w:t>
      </w:r>
      <w:r w:rsidR="00D043D0">
        <w:t xml:space="preserve"> </w:t>
      </w:r>
      <w:r w:rsidR="00DF4642">
        <w:t>for residents in the northern part</w:t>
      </w:r>
      <w:r w:rsidR="00D043D0">
        <w:t xml:space="preserve"> </w:t>
      </w:r>
      <w:r w:rsidR="00DF4642">
        <w:t>of the municipality to communicate</w:t>
      </w:r>
      <w:r w:rsidR="00D043D0">
        <w:t xml:space="preserve"> </w:t>
      </w:r>
      <w:r w:rsidR="00DF4642">
        <w:t>and transact with</w:t>
      </w:r>
      <w:r w:rsidR="00D043D0">
        <w:t xml:space="preserve"> </w:t>
      </w:r>
      <w:r w:rsidR="00DF4642">
        <w:t>Council</w:t>
      </w:r>
      <w:r w:rsidR="00D043D0">
        <w:t xml:space="preserve"> </w:t>
      </w:r>
      <w:r w:rsidR="00DF4642">
        <w:t xml:space="preserve">4 </w:t>
      </w:r>
      <w:r>
        <w:t xml:space="preserve"> </w:t>
      </w:r>
    </w:p>
    <w:p w14:paraId="0064BD24" w14:textId="77777777" w:rsidR="006E3411" w:rsidRDefault="00DF4642" w:rsidP="00F1635B">
      <w:pPr>
        <w:spacing w:after="120"/>
      </w:pPr>
      <w:r>
        <w:t>• Commencing the design and site</w:t>
      </w:r>
      <w:r w:rsidR="00D043D0">
        <w:t xml:space="preserve"> </w:t>
      </w:r>
      <w:r>
        <w:t>preparation of the Regional Aquatic</w:t>
      </w:r>
      <w:r w:rsidR="00D043D0">
        <w:t xml:space="preserve"> </w:t>
      </w:r>
      <w:r>
        <w:t>and Sport Centre</w:t>
      </w:r>
      <w:r w:rsidR="006E3411">
        <w:t xml:space="preserve"> </w:t>
      </w:r>
    </w:p>
    <w:p w14:paraId="0020D980" w14:textId="77777777" w:rsidR="006E3411" w:rsidRDefault="006E3411" w:rsidP="00F1635B">
      <w:pPr>
        <w:spacing w:after="120"/>
      </w:pPr>
      <w:r>
        <w:t xml:space="preserve">• </w:t>
      </w:r>
      <w:r w:rsidR="00DF4642">
        <w:t>Continuing the construction of</w:t>
      </w:r>
      <w:r w:rsidR="00D043D0">
        <w:t xml:space="preserve"> </w:t>
      </w:r>
      <w:r w:rsidR="00DF4642">
        <w:t>Granite Hills Major Community Park</w:t>
      </w:r>
      <w:r>
        <w:t xml:space="preserve"> </w:t>
      </w:r>
    </w:p>
    <w:p w14:paraId="49C6003F" w14:textId="77777777" w:rsidR="006E3411" w:rsidRDefault="006E3411" w:rsidP="00F1635B">
      <w:pPr>
        <w:spacing w:after="120"/>
      </w:pPr>
      <w:r>
        <w:t xml:space="preserve">• </w:t>
      </w:r>
      <w:r w:rsidR="00DF4642">
        <w:t>Commencing construction of the</w:t>
      </w:r>
      <w:r w:rsidR="00D043D0">
        <w:t xml:space="preserve"> </w:t>
      </w:r>
      <w:r w:rsidR="00DF4642">
        <w:t>Aboriginal Gathering Place</w:t>
      </w:r>
      <w:r>
        <w:t xml:space="preserve"> </w:t>
      </w:r>
    </w:p>
    <w:p w14:paraId="4C3E327A" w14:textId="77777777" w:rsidR="006E3411" w:rsidRDefault="006E3411" w:rsidP="00F1635B">
      <w:pPr>
        <w:spacing w:after="120"/>
      </w:pPr>
      <w:r>
        <w:t xml:space="preserve">• </w:t>
      </w:r>
      <w:r w:rsidR="00DF4642">
        <w:t>Delivering a multi-faceted program</w:t>
      </w:r>
      <w:r w:rsidR="00D043D0">
        <w:t xml:space="preserve"> </w:t>
      </w:r>
      <w:r w:rsidR="00DF4642">
        <w:t>to tackle illegal rubbish dumping</w:t>
      </w:r>
      <w:r w:rsidR="00D043D0">
        <w:t xml:space="preserve"> </w:t>
      </w:r>
      <w:r w:rsidR="00DF4642">
        <w:t>and improve the overall appearance</w:t>
      </w:r>
      <w:r w:rsidR="00D043D0">
        <w:t xml:space="preserve"> </w:t>
      </w:r>
      <w:r w:rsidR="00DF4642">
        <w:t>of our new communities</w:t>
      </w:r>
      <w:r>
        <w:t xml:space="preserve"> </w:t>
      </w:r>
    </w:p>
    <w:p w14:paraId="0A3AC6D4" w14:textId="77777777" w:rsidR="006E3411" w:rsidRDefault="006E3411" w:rsidP="00F1635B">
      <w:pPr>
        <w:spacing w:after="120"/>
      </w:pPr>
      <w:r>
        <w:t xml:space="preserve">• </w:t>
      </w:r>
      <w:r w:rsidR="00DF4642">
        <w:t>Developing a new Community</w:t>
      </w:r>
      <w:r w:rsidR="00D043D0">
        <w:t xml:space="preserve"> </w:t>
      </w:r>
      <w:r w:rsidR="00DF4642">
        <w:t>Local</w:t>
      </w:r>
      <w:r w:rsidR="00D043D0">
        <w:t xml:space="preserve"> </w:t>
      </w:r>
      <w:r w:rsidR="00DF4642">
        <w:t>Law to reflect the</w:t>
      </w:r>
      <w:r w:rsidR="00D043D0">
        <w:t xml:space="preserve"> </w:t>
      </w:r>
      <w:r w:rsidR="00DF4642">
        <w:t>community’s views on how we</w:t>
      </w:r>
      <w:r w:rsidR="00D043D0">
        <w:t xml:space="preserve"> </w:t>
      </w:r>
      <w:r w:rsidR="00DF4642">
        <w:t>want to show respect for one</w:t>
      </w:r>
      <w:r w:rsidR="00D043D0">
        <w:t xml:space="preserve"> </w:t>
      </w:r>
      <w:r w:rsidR="00DF4642">
        <w:t>another, protect our</w:t>
      </w:r>
      <w:r w:rsidR="00D043D0">
        <w:t xml:space="preserve"> </w:t>
      </w:r>
      <w:r w:rsidR="00DF4642">
        <w:t>people and</w:t>
      </w:r>
      <w:r w:rsidR="00D043D0">
        <w:t xml:space="preserve"> </w:t>
      </w:r>
      <w:r w:rsidR="00DF4642">
        <w:t>our</w:t>
      </w:r>
      <w:r w:rsidR="00D043D0">
        <w:t xml:space="preserve"> </w:t>
      </w:r>
      <w:r w:rsidR="00DF4642">
        <w:t>local</w:t>
      </w:r>
      <w:r w:rsidR="00D043D0">
        <w:t xml:space="preserve"> </w:t>
      </w:r>
      <w:r w:rsidR="00DF4642">
        <w:t>environment</w:t>
      </w:r>
      <w:r>
        <w:t xml:space="preserve"> </w:t>
      </w:r>
    </w:p>
    <w:p w14:paraId="3DE84A98" w14:textId="77777777" w:rsidR="006E3411" w:rsidRDefault="006E3411" w:rsidP="00F1635B">
      <w:pPr>
        <w:spacing w:after="120"/>
      </w:pPr>
      <w:r>
        <w:t xml:space="preserve">• </w:t>
      </w:r>
      <w:r w:rsidR="00DF4642">
        <w:t>Revamping Council’s Community</w:t>
      </w:r>
      <w:r w:rsidR="00D043D0">
        <w:t xml:space="preserve"> </w:t>
      </w:r>
      <w:r w:rsidR="00DF4642">
        <w:t>Grants program to ensure a wider</w:t>
      </w:r>
      <w:r w:rsidR="00D043D0">
        <w:t xml:space="preserve"> </w:t>
      </w:r>
      <w:r w:rsidR="00DF4642">
        <w:t>and more equitable distribution of</w:t>
      </w:r>
      <w:r w:rsidR="00D043D0">
        <w:t xml:space="preserve"> </w:t>
      </w:r>
      <w:r w:rsidR="00DF4642">
        <w:t>funding with an overall increase</w:t>
      </w:r>
      <w:r w:rsidR="00D043D0">
        <w:t xml:space="preserve"> </w:t>
      </w:r>
      <w:r w:rsidR="00DF4642">
        <w:t>of 33 per cent ($0.66 million) to</w:t>
      </w:r>
      <w:r w:rsidR="00D043D0">
        <w:t xml:space="preserve"> </w:t>
      </w:r>
      <w:r w:rsidR="00DF4642">
        <w:t>$2.69</w:t>
      </w:r>
      <w:r w:rsidR="00D043D0">
        <w:t xml:space="preserve"> </w:t>
      </w:r>
      <w:r w:rsidR="00DF4642">
        <w:t>million</w:t>
      </w:r>
      <w:r>
        <w:t xml:space="preserve"> </w:t>
      </w:r>
    </w:p>
    <w:p w14:paraId="0DC41382" w14:textId="77777777" w:rsidR="006E3411" w:rsidRDefault="006E3411" w:rsidP="00F1635B">
      <w:pPr>
        <w:spacing w:after="120"/>
      </w:pPr>
      <w:r>
        <w:t xml:space="preserve">• </w:t>
      </w:r>
      <w:r w:rsidR="00DF4642">
        <w:t>Funding to support local business</w:t>
      </w:r>
      <w:r w:rsidR="00D043D0">
        <w:t xml:space="preserve"> </w:t>
      </w:r>
      <w:r w:rsidR="00DF4642">
        <w:t>including a grants program, industry</w:t>
      </w:r>
      <w:r w:rsidR="00D043D0">
        <w:t xml:space="preserve"> </w:t>
      </w:r>
      <w:r w:rsidR="00DF4642">
        <w:t>development programs and an</w:t>
      </w:r>
      <w:r w:rsidR="00D043D0">
        <w:t xml:space="preserve"> </w:t>
      </w:r>
      <w:r w:rsidR="00DF4642">
        <w:t>Agri-Food Action Plan to attract</w:t>
      </w:r>
      <w:r w:rsidR="00D043D0">
        <w:t xml:space="preserve"> </w:t>
      </w:r>
      <w:r w:rsidR="00DF4642">
        <w:t>investment in the sector</w:t>
      </w:r>
      <w:r>
        <w:t xml:space="preserve"> </w:t>
      </w:r>
    </w:p>
    <w:p w14:paraId="6C38FB6A" w14:textId="77777777" w:rsidR="00F1635B" w:rsidRDefault="006E3411" w:rsidP="00F1635B">
      <w:pPr>
        <w:spacing w:after="120"/>
      </w:pPr>
      <w:r>
        <w:t xml:space="preserve">• </w:t>
      </w:r>
      <w:r w:rsidR="00DF4642">
        <w:t>Finalising the renewed Epping</w:t>
      </w:r>
      <w:r w:rsidR="00D043D0">
        <w:t xml:space="preserve"> </w:t>
      </w:r>
      <w:r w:rsidR="00DF4642">
        <w:t>Central Structure Plan to ensure the</w:t>
      </w:r>
      <w:r w:rsidR="00D043D0">
        <w:t xml:space="preserve"> </w:t>
      </w:r>
      <w:r w:rsidR="00DF4642">
        <w:t>precinct continues to thrive as an</w:t>
      </w:r>
      <w:r w:rsidR="00D043D0">
        <w:t xml:space="preserve"> </w:t>
      </w:r>
      <w:r w:rsidR="00DF4642">
        <w:t>employment, housing, retail, health</w:t>
      </w:r>
      <w:r w:rsidR="00D043D0">
        <w:t xml:space="preserve"> </w:t>
      </w:r>
      <w:r w:rsidR="00DF4642">
        <w:t>and education hub.</w:t>
      </w:r>
      <w:r w:rsidR="00D043D0">
        <w:t xml:space="preserve"> </w:t>
      </w:r>
    </w:p>
    <w:p w14:paraId="3F3BD23A" w14:textId="79F4C739" w:rsidR="00DF4642" w:rsidRDefault="00DF4642" w:rsidP="00F1635B">
      <w:r>
        <w:t>You can view the City of Whittlesea’s</w:t>
      </w:r>
      <w:r w:rsidR="00D043D0">
        <w:t xml:space="preserve"> </w:t>
      </w:r>
      <w:r>
        <w:t>2023–24 Budget and Community</w:t>
      </w:r>
      <w:r w:rsidR="00D043D0">
        <w:t xml:space="preserve"> </w:t>
      </w:r>
      <w:r>
        <w:t>Plan</w:t>
      </w:r>
      <w:r w:rsidR="00D043D0">
        <w:t xml:space="preserve"> </w:t>
      </w:r>
      <w:r>
        <w:t>Action Plan 2023–24 at</w:t>
      </w:r>
      <w:r w:rsidR="006E3411">
        <w:t xml:space="preserve"> </w:t>
      </w:r>
      <w:hyperlink r:id="rId9" w:history="1">
        <w:r w:rsidR="00F1635B" w:rsidRPr="00923E6A">
          <w:rPr>
            <w:rStyle w:val="Hyperlink"/>
            <w:sz w:val="22"/>
          </w:rPr>
          <w:t>www.whittlesea.vic.gov.au/budget</w:t>
        </w:r>
      </w:hyperlink>
      <w:r w:rsidR="00F1635B">
        <w:t xml:space="preserve"> </w:t>
      </w:r>
    </w:p>
    <w:p w14:paraId="1D78857C" w14:textId="77777777" w:rsidR="00F1635B" w:rsidRDefault="00F1635B" w:rsidP="0072264A">
      <w:pPr>
        <w:spacing w:after="0"/>
      </w:pPr>
    </w:p>
    <w:p w14:paraId="51FB4F94" w14:textId="2FD32931" w:rsidR="00DF4642" w:rsidRDefault="00DF4642" w:rsidP="00F1635B">
      <w:pPr>
        <w:pStyle w:val="Heading2"/>
      </w:pPr>
      <w:bookmarkStart w:id="9" w:name="_Toc140657092"/>
      <w:r>
        <w:t>Bringing the vision</w:t>
      </w:r>
      <w:r w:rsidR="00D043D0">
        <w:t xml:space="preserve"> </w:t>
      </w:r>
      <w:r>
        <w:t>to life</w:t>
      </w:r>
      <w:bookmarkEnd w:id="9"/>
      <w:r w:rsidR="006E3411">
        <w:t xml:space="preserve"> </w:t>
      </w:r>
    </w:p>
    <w:p w14:paraId="3EE1CAAB" w14:textId="77777777" w:rsidR="00F1635B" w:rsidRDefault="00DF4642" w:rsidP="00F1635B">
      <w:r>
        <w:t>The City of Whittlesea</w:t>
      </w:r>
      <w:r w:rsidR="00D043D0">
        <w:t xml:space="preserve"> </w:t>
      </w:r>
      <w:r>
        <w:t>Community Plan Action Plan</w:t>
      </w:r>
      <w:r w:rsidR="00D043D0">
        <w:t xml:space="preserve"> </w:t>
      </w:r>
      <w:r>
        <w:t>2023–24</w:t>
      </w:r>
      <w:r w:rsidR="00D043D0">
        <w:t xml:space="preserve"> </w:t>
      </w:r>
      <w:r>
        <w:t>brings to life our</w:t>
      </w:r>
      <w:r w:rsidR="00D043D0">
        <w:t xml:space="preserve"> </w:t>
      </w:r>
      <w:r>
        <w:t>community’s Whittlesea</w:t>
      </w:r>
      <w:r w:rsidR="00D043D0">
        <w:t xml:space="preserve"> </w:t>
      </w:r>
      <w:r>
        <w:t>2040 vision of A</w:t>
      </w:r>
      <w:r w:rsidR="00D043D0">
        <w:t xml:space="preserve"> </w:t>
      </w:r>
      <w:r>
        <w:t>Place for</w:t>
      </w:r>
      <w:r w:rsidR="00D043D0">
        <w:t xml:space="preserve"> </w:t>
      </w:r>
      <w:r>
        <w:t>All by identifying 56 priority</w:t>
      </w:r>
      <w:r w:rsidR="00D043D0">
        <w:t xml:space="preserve"> </w:t>
      </w:r>
      <w:r>
        <w:t>actions for Council to deliver</w:t>
      </w:r>
      <w:r w:rsidR="00D043D0">
        <w:t xml:space="preserve"> </w:t>
      </w:r>
      <w:r>
        <w:t xml:space="preserve">this financial year. </w:t>
      </w:r>
    </w:p>
    <w:p w14:paraId="467084C4" w14:textId="117E8C87" w:rsidR="00DF4642" w:rsidRDefault="00DF4642" w:rsidP="00F1635B">
      <w:r>
        <w:t>Actions</w:t>
      </w:r>
      <w:r w:rsidR="00D043D0">
        <w:t xml:space="preserve"> </w:t>
      </w:r>
      <w:r>
        <w:t>are listed under the goals of</w:t>
      </w:r>
      <w:r w:rsidR="00D043D0">
        <w:t xml:space="preserve"> </w:t>
      </w:r>
      <w:r>
        <w:t>Connected Community,</w:t>
      </w:r>
      <w:r w:rsidR="00D043D0">
        <w:t xml:space="preserve"> </w:t>
      </w:r>
      <w:r>
        <w:t>Strong</w:t>
      </w:r>
      <w:r w:rsidR="00D043D0">
        <w:t xml:space="preserve"> </w:t>
      </w:r>
      <w:r>
        <w:t>Local Economy, Sustainable</w:t>
      </w:r>
      <w:r w:rsidR="00D043D0">
        <w:t xml:space="preserve"> </w:t>
      </w:r>
      <w:r>
        <w:t>Environment, Liveable</w:t>
      </w:r>
      <w:r w:rsidR="00D043D0">
        <w:t xml:space="preserve"> </w:t>
      </w:r>
      <w:r>
        <w:t>Neighbourhoods and a High</w:t>
      </w:r>
      <w:r w:rsidR="00D043D0">
        <w:t xml:space="preserve"> </w:t>
      </w:r>
      <w:r>
        <w:t>Performing Organisation.</w:t>
      </w:r>
      <w:r w:rsidR="006E3411">
        <w:t xml:space="preserve"> </w:t>
      </w:r>
    </w:p>
    <w:p w14:paraId="199C36D9" w14:textId="23088FC3" w:rsidR="00DF4642" w:rsidRDefault="00DF4642" w:rsidP="00F1635B">
      <w:r>
        <w:t>Some highlights:</w:t>
      </w:r>
      <w:r w:rsidR="006E3411">
        <w:t xml:space="preserve"> </w:t>
      </w:r>
    </w:p>
    <w:p w14:paraId="76689414" w14:textId="7FE93FF0" w:rsidR="00F1635B" w:rsidRDefault="00F1635B" w:rsidP="00F1635B">
      <w:pPr>
        <w:spacing w:after="0"/>
      </w:pPr>
      <w:r>
        <w:t>•</w:t>
      </w:r>
      <w:r>
        <w:t xml:space="preserve"> </w:t>
      </w:r>
      <w:r w:rsidR="00DF4642">
        <w:t>Continuing to upgrade</w:t>
      </w:r>
      <w:r w:rsidR="00D043D0">
        <w:t xml:space="preserve"> </w:t>
      </w:r>
      <w:r w:rsidR="00DF4642">
        <w:t>public toilets</w:t>
      </w:r>
      <w:r w:rsidR="006E3411">
        <w:t xml:space="preserve"> </w:t>
      </w:r>
    </w:p>
    <w:p w14:paraId="678AB6F6" w14:textId="60FEB9A0" w:rsidR="00F1635B" w:rsidRDefault="00F1635B" w:rsidP="00F1635B">
      <w:pPr>
        <w:spacing w:after="0"/>
      </w:pPr>
      <w:r>
        <w:t>•</w:t>
      </w:r>
      <w:r>
        <w:t xml:space="preserve"> </w:t>
      </w:r>
      <w:r w:rsidR="00DF4642">
        <w:t>Developing a business</w:t>
      </w:r>
      <w:r w:rsidR="00D043D0">
        <w:t xml:space="preserve"> </w:t>
      </w:r>
      <w:r w:rsidR="00DF4642">
        <w:t>grants and incentive</w:t>
      </w:r>
      <w:r w:rsidR="006E3411">
        <w:t xml:space="preserve"> </w:t>
      </w:r>
      <w:r w:rsidR="00DF4642">
        <w:t>program</w:t>
      </w:r>
      <w:r w:rsidR="006E3411">
        <w:t xml:space="preserve"> </w:t>
      </w:r>
    </w:p>
    <w:p w14:paraId="0C6975E5" w14:textId="2F6CBB64" w:rsidR="00DF4642" w:rsidRDefault="00F1635B" w:rsidP="00F1635B">
      <w:pPr>
        <w:spacing w:after="0"/>
      </w:pPr>
      <w:r>
        <w:t>•</w:t>
      </w:r>
      <w:r>
        <w:t xml:space="preserve"> </w:t>
      </w:r>
      <w:r w:rsidR="00DF4642">
        <w:t>Improving conservation</w:t>
      </w:r>
      <w:r w:rsidR="00D043D0">
        <w:t xml:space="preserve"> </w:t>
      </w:r>
      <w:r w:rsidR="00DF4642">
        <w:t>reserve fire management</w:t>
      </w:r>
      <w:r w:rsidR="00D043D0">
        <w:t xml:space="preserve"> </w:t>
      </w:r>
      <w:r w:rsidR="00DF4642">
        <w:t>planning and operations</w:t>
      </w:r>
      <w:r w:rsidR="006E3411">
        <w:t xml:space="preserve"> </w:t>
      </w:r>
    </w:p>
    <w:p w14:paraId="665044E0" w14:textId="1BDDC5C1" w:rsidR="00DF4642" w:rsidRDefault="00F1635B" w:rsidP="00F1635B">
      <w:pPr>
        <w:spacing w:after="0"/>
      </w:pPr>
      <w:r>
        <w:t>•</w:t>
      </w:r>
      <w:r>
        <w:t xml:space="preserve"> </w:t>
      </w:r>
      <w:r w:rsidR="00DF4642">
        <w:t>Making it easier to</w:t>
      </w:r>
      <w:r w:rsidR="00D043D0">
        <w:t xml:space="preserve"> </w:t>
      </w:r>
      <w:r w:rsidR="00DF4642">
        <w:t>interact with Council</w:t>
      </w:r>
      <w:r w:rsidR="00D043D0">
        <w:t xml:space="preserve"> </w:t>
      </w:r>
      <w:r w:rsidR="00DF4642">
        <w:t>by building a customer</w:t>
      </w:r>
      <w:r w:rsidR="00D043D0">
        <w:t xml:space="preserve"> </w:t>
      </w:r>
      <w:r w:rsidR="00DF4642">
        <w:t>portal, adding more</w:t>
      </w:r>
      <w:r w:rsidR="00D043D0">
        <w:t xml:space="preserve"> </w:t>
      </w:r>
      <w:r w:rsidR="00DF4642">
        <w:t>online services and</w:t>
      </w:r>
      <w:r w:rsidR="00D043D0">
        <w:t xml:space="preserve"> </w:t>
      </w:r>
      <w:r w:rsidR="00DF4642">
        <w:t>upgrading the City of</w:t>
      </w:r>
      <w:r w:rsidR="00D043D0">
        <w:t xml:space="preserve"> </w:t>
      </w:r>
      <w:r w:rsidR="00DF4642">
        <w:t>Whittlesea</w:t>
      </w:r>
      <w:r w:rsidR="00D043D0">
        <w:t xml:space="preserve"> </w:t>
      </w:r>
      <w:r w:rsidR="00DF4642">
        <w:t>website.</w:t>
      </w:r>
      <w:r w:rsidR="006E3411">
        <w:t xml:space="preserve"> </w:t>
      </w:r>
    </w:p>
    <w:p w14:paraId="306F304D" w14:textId="497B4225" w:rsidR="00DF4642" w:rsidRDefault="00DF4642" w:rsidP="0072264A">
      <w:pPr>
        <w:spacing w:after="0"/>
      </w:pPr>
    </w:p>
    <w:p w14:paraId="2C5C97A8" w14:textId="2D50E1EE" w:rsidR="00DF4642" w:rsidRDefault="00DF4642" w:rsidP="00F1635B">
      <w:pPr>
        <w:pStyle w:val="Heading1"/>
      </w:pPr>
      <w:bookmarkStart w:id="10" w:name="_Toc140657093"/>
      <w:r>
        <w:lastRenderedPageBreak/>
        <w:t>Out and about with our Administrators</w:t>
      </w:r>
      <w:bookmarkEnd w:id="10"/>
      <w:r w:rsidR="006E3411">
        <w:t xml:space="preserve"> </w:t>
      </w:r>
    </w:p>
    <w:p w14:paraId="7F79E82C" w14:textId="2620702D" w:rsidR="00DF4642" w:rsidRPr="00F1635B" w:rsidRDefault="00DF4642" w:rsidP="00F1635B">
      <w:pPr>
        <w:rPr>
          <w:b/>
          <w:bCs/>
        </w:rPr>
      </w:pPr>
      <w:r w:rsidRPr="00F1635B">
        <w:rPr>
          <w:b/>
          <w:bCs/>
        </w:rPr>
        <w:t>We have had the pleasure of connecting with many different parts of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our community this winter at</w:t>
      </w:r>
      <w:r w:rsidR="006E3411" w:rsidRPr="00F1635B">
        <w:rPr>
          <w:b/>
          <w:bCs/>
        </w:rPr>
        <w:t xml:space="preserve"> </w:t>
      </w:r>
      <w:r w:rsidRPr="00F1635B">
        <w:rPr>
          <w:b/>
          <w:bCs/>
        </w:rPr>
        <w:t>a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range of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events.</w:t>
      </w:r>
      <w:r w:rsidR="006E3411" w:rsidRPr="00F1635B">
        <w:rPr>
          <w:b/>
          <w:bCs/>
        </w:rPr>
        <w:t xml:space="preserve"> </w:t>
      </w:r>
    </w:p>
    <w:p w14:paraId="4F7307C0" w14:textId="47F051CF" w:rsidR="00DF4642" w:rsidRDefault="00DF4642" w:rsidP="00F1635B">
      <w:r>
        <w:t>Recently, more than 220 students from</w:t>
      </w:r>
      <w:r w:rsidR="00D043D0">
        <w:t xml:space="preserve"> </w:t>
      </w:r>
      <w:r>
        <w:t>18 schools in the City of Whittlesea</w:t>
      </w:r>
      <w:r w:rsidR="00D043D0">
        <w:t xml:space="preserve"> </w:t>
      </w:r>
      <w:r>
        <w:t>came together for the 2023 Youth</w:t>
      </w:r>
      <w:r w:rsidR="00D043D0">
        <w:t xml:space="preserve"> </w:t>
      </w:r>
      <w:r>
        <w:t>Summit on Environmental Sustainability.</w:t>
      </w:r>
      <w:r w:rsidR="00D043D0">
        <w:t xml:space="preserve"> </w:t>
      </w:r>
      <w:r>
        <w:t>The event was co-designed by a group</w:t>
      </w:r>
      <w:r w:rsidR="00D043D0">
        <w:t xml:space="preserve"> </w:t>
      </w:r>
      <w:r>
        <w:t>of passionate young people and was a</w:t>
      </w:r>
      <w:r w:rsidR="00D043D0">
        <w:t xml:space="preserve"> </w:t>
      </w:r>
      <w:r>
        <w:t>wonderful opportunity to listen to their</w:t>
      </w:r>
      <w:r w:rsidR="00D043D0">
        <w:t xml:space="preserve"> </w:t>
      </w:r>
      <w:r>
        <w:t>voices. The event sparked powerful</w:t>
      </w:r>
      <w:r w:rsidR="00D043D0">
        <w:t xml:space="preserve"> </w:t>
      </w:r>
      <w:r>
        <w:t>conversations and left everyone who</w:t>
      </w:r>
      <w:r w:rsidR="00D043D0">
        <w:t xml:space="preserve"> </w:t>
      </w:r>
      <w:r>
        <w:t>attended motivated to tackle the</w:t>
      </w:r>
      <w:r w:rsidR="00D043D0">
        <w:t xml:space="preserve"> </w:t>
      </w:r>
      <w:r>
        <w:t>sustainability challenges ahead.</w:t>
      </w:r>
      <w:r w:rsidR="006E3411">
        <w:t xml:space="preserve"> </w:t>
      </w:r>
    </w:p>
    <w:p w14:paraId="48D00138" w14:textId="4F8A38D8" w:rsidR="00DF4642" w:rsidRDefault="00DF4642" w:rsidP="00F1635B">
      <w:r>
        <w:t>We also attended Refugee Week</w:t>
      </w:r>
      <w:r w:rsidR="00D043D0">
        <w:t xml:space="preserve"> </w:t>
      </w:r>
      <w:r>
        <w:t>celebrations at our Plenty Ranges</w:t>
      </w:r>
      <w:r w:rsidR="00D043D0">
        <w:t xml:space="preserve"> </w:t>
      </w:r>
      <w:r>
        <w:t>Arts and Convention Centre in South</w:t>
      </w:r>
      <w:r w:rsidR="00D043D0">
        <w:t xml:space="preserve"> </w:t>
      </w:r>
      <w:r>
        <w:t>Morang. This year’s theme was</w:t>
      </w:r>
      <w:r w:rsidR="00D043D0">
        <w:t xml:space="preserve"> </w:t>
      </w:r>
      <w:r>
        <w:t>Finding Freedom and attendees</w:t>
      </w:r>
      <w:r w:rsidR="00D043D0">
        <w:t xml:space="preserve"> </w:t>
      </w:r>
      <w:r>
        <w:t>enjoyed cultural art, music, dance and</w:t>
      </w:r>
      <w:r w:rsidR="00D043D0">
        <w:t xml:space="preserve"> </w:t>
      </w:r>
      <w:r>
        <w:t>traditional food. The</w:t>
      </w:r>
      <w:r w:rsidR="00D043D0">
        <w:t xml:space="preserve"> </w:t>
      </w:r>
      <w:r>
        <w:t>City of Whittlesea</w:t>
      </w:r>
      <w:r w:rsidR="00D043D0">
        <w:t xml:space="preserve"> </w:t>
      </w:r>
      <w:r>
        <w:t>supported several events to mark</w:t>
      </w:r>
      <w:r w:rsidR="00D043D0">
        <w:t xml:space="preserve"> </w:t>
      </w:r>
      <w:r>
        <w:t>this important week, which enabled</w:t>
      </w:r>
      <w:r w:rsidR="006E3411">
        <w:t xml:space="preserve"> </w:t>
      </w:r>
      <w:r>
        <w:t>people to tell their stories. At the</w:t>
      </w:r>
      <w:r w:rsidR="00D043D0">
        <w:t xml:space="preserve"> </w:t>
      </w:r>
      <w:r>
        <w:t>City of Whittlesea we recognise and</w:t>
      </w:r>
      <w:r w:rsidR="00D043D0">
        <w:t xml:space="preserve"> </w:t>
      </w:r>
      <w:r>
        <w:t>celebrate the enormous contribution</w:t>
      </w:r>
      <w:r w:rsidR="00D043D0">
        <w:t xml:space="preserve"> </w:t>
      </w:r>
      <w:r>
        <w:t>our refugees make to our community</w:t>
      </w:r>
      <w:r w:rsidR="00D043D0">
        <w:t xml:space="preserve"> </w:t>
      </w:r>
      <w:r>
        <w:t>identity and culture.</w:t>
      </w:r>
      <w:r w:rsidR="006E3411">
        <w:t xml:space="preserve"> </w:t>
      </w:r>
    </w:p>
    <w:p w14:paraId="114E0AFB" w14:textId="0DCDE8D6" w:rsidR="00DF4642" w:rsidRDefault="00DF4642" w:rsidP="00F1635B">
      <w:r>
        <w:t>In May we marked National Volunteer</w:t>
      </w:r>
      <w:r w:rsidR="00D043D0">
        <w:t xml:space="preserve"> </w:t>
      </w:r>
      <w:r>
        <w:t>Week with a thank you event for our</w:t>
      </w:r>
      <w:r w:rsidR="00D043D0">
        <w:t xml:space="preserve"> </w:t>
      </w:r>
      <w:r>
        <w:t>local volunteers where we awarded</w:t>
      </w:r>
      <w:r w:rsidR="00D043D0">
        <w:t xml:space="preserve"> </w:t>
      </w:r>
      <w:r>
        <w:t>certificates to those who had achieved</w:t>
      </w:r>
      <w:r w:rsidR="00D043D0">
        <w:t xml:space="preserve"> </w:t>
      </w:r>
      <w:r>
        <w:t>five and 10 years of volunteering</w:t>
      </w:r>
      <w:r w:rsidR="00D043D0">
        <w:t xml:space="preserve"> </w:t>
      </w:r>
      <w:r>
        <w:t>service with the City of Whittlesea.</w:t>
      </w:r>
      <w:r w:rsidR="00D043D0">
        <w:t xml:space="preserve"> </w:t>
      </w:r>
      <w:r>
        <w:t>These people are the backbone of our</w:t>
      </w:r>
      <w:r w:rsidR="00D043D0">
        <w:t xml:space="preserve"> </w:t>
      </w:r>
      <w:r>
        <w:t>community, and it was a wonderful</w:t>
      </w:r>
      <w:r w:rsidR="00D043D0">
        <w:t xml:space="preserve"> </w:t>
      </w:r>
      <w:r>
        <w:t>opportunity to formally thank all those</w:t>
      </w:r>
      <w:r w:rsidR="00D043D0">
        <w:t xml:space="preserve"> </w:t>
      </w:r>
      <w:r>
        <w:t>who selflessly give their time and</w:t>
      </w:r>
      <w:r w:rsidR="00D043D0">
        <w:t xml:space="preserve"> </w:t>
      </w:r>
      <w:r>
        <w:t>energy to support our community.</w:t>
      </w:r>
      <w:r w:rsidR="006E3411">
        <w:t xml:space="preserve"> </w:t>
      </w:r>
    </w:p>
    <w:p w14:paraId="355A5476" w14:textId="21951FF7" w:rsidR="00DF4642" w:rsidRDefault="00DF4642" w:rsidP="00F1635B">
      <w:r>
        <w:t>We also recognised National Sorry</w:t>
      </w:r>
      <w:r w:rsidR="00D043D0">
        <w:t xml:space="preserve"> </w:t>
      </w:r>
      <w:r>
        <w:t>Day and National Reconciliation Week.</w:t>
      </w:r>
      <w:r w:rsidR="00D043D0">
        <w:t xml:space="preserve"> </w:t>
      </w:r>
      <w:r>
        <w:t>On Sorry Day, we joined with our</w:t>
      </w:r>
      <w:r w:rsidR="00D043D0">
        <w:t xml:space="preserve"> </w:t>
      </w:r>
      <w:r>
        <w:t>community members for a heartfelt</w:t>
      </w:r>
      <w:r w:rsidR="006E3411">
        <w:t xml:space="preserve"> </w:t>
      </w:r>
      <w:r>
        <w:t>ceremony to honour the Stolen</w:t>
      </w:r>
      <w:r w:rsidR="00D043D0">
        <w:t xml:space="preserve"> </w:t>
      </w:r>
      <w:r>
        <w:t>Generations. National Sorry Day is an</w:t>
      </w:r>
      <w:r w:rsidR="00D043D0">
        <w:t xml:space="preserve"> </w:t>
      </w:r>
      <w:r>
        <w:t>opportunity to reflect on the tragic</w:t>
      </w:r>
      <w:r w:rsidR="00D043D0">
        <w:t xml:space="preserve"> </w:t>
      </w:r>
      <w:r>
        <w:t>consequences of past laws, practices</w:t>
      </w:r>
      <w:r w:rsidR="00D043D0">
        <w:t xml:space="preserve"> </w:t>
      </w:r>
      <w:r>
        <w:t>and policies that separated Aboriginal</w:t>
      </w:r>
      <w:r w:rsidR="00D043D0">
        <w:t xml:space="preserve"> </w:t>
      </w:r>
      <w:r>
        <w:t>and Torres Strait Islander children</w:t>
      </w:r>
      <w:r w:rsidR="00D043D0">
        <w:t xml:space="preserve"> </w:t>
      </w:r>
      <w:r>
        <w:t>from their families. It is also a time to</w:t>
      </w:r>
      <w:r w:rsidR="00D043D0">
        <w:t xml:space="preserve"> </w:t>
      </w:r>
      <w:r>
        <w:t>acknowledge the strength of Stolen</w:t>
      </w:r>
      <w:r w:rsidR="00D043D0">
        <w:t xml:space="preserve"> </w:t>
      </w:r>
      <w:r>
        <w:t>Generations Survivors and reflect on</w:t>
      </w:r>
      <w:r w:rsidR="00D043D0">
        <w:t xml:space="preserve"> </w:t>
      </w:r>
      <w:r>
        <w:t>how we can all play a part in the healing</w:t>
      </w:r>
      <w:r w:rsidR="00D043D0">
        <w:t xml:space="preserve"> </w:t>
      </w:r>
      <w:r>
        <w:t>process for our people and</w:t>
      </w:r>
      <w:r w:rsidR="00D043D0">
        <w:t xml:space="preserve"> </w:t>
      </w:r>
      <w:r>
        <w:t>nation.</w:t>
      </w:r>
      <w:r w:rsidR="006E3411">
        <w:t xml:space="preserve"> </w:t>
      </w:r>
    </w:p>
    <w:p w14:paraId="2CA7C58D" w14:textId="68DB849B" w:rsidR="00DF4642" w:rsidRDefault="00DF4642" w:rsidP="00F1635B">
      <w:r>
        <w:t>We then celebrated NAIDOC Week from</w:t>
      </w:r>
      <w:r w:rsidR="00D043D0">
        <w:t xml:space="preserve"> </w:t>
      </w:r>
      <w:r>
        <w:t>2 to 9 July when the City of Whittlesea</w:t>
      </w:r>
      <w:r w:rsidR="00D043D0">
        <w:t xml:space="preserve"> </w:t>
      </w:r>
      <w:r>
        <w:t>held a variety of events for the</w:t>
      </w:r>
      <w:r w:rsidR="00D043D0">
        <w:t xml:space="preserve"> </w:t>
      </w:r>
      <w:r>
        <w:t>community to celebrate our Aboriginal</w:t>
      </w:r>
      <w:r w:rsidR="00D043D0">
        <w:t xml:space="preserve"> </w:t>
      </w:r>
      <w:r>
        <w:t>community and local culture.</w:t>
      </w:r>
      <w:r w:rsidR="006E3411">
        <w:t xml:space="preserve"> </w:t>
      </w:r>
    </w:p>
    <w:p w14:paraId="55D68F17" w14:textId="24E0B9EF" w:rsidR="00DF4642" w:rsidRDefault="00DF4642" w:rsidP="00F1635B">
      <w:r>
        <w:t>If you have any matters you would</w:t>
      </w:r>
      <w:r w:rsidR="00D043D0">
        <w:t xml:space="preserve"> </w:t>
      </w:r>
      <w:r>
        <w:t>like</w:t>
      </w:r>
      <w:r w:rsidR="00D043D0">
        <w:t xml:space="preserve"> </w:t>
      </w:r>
      <w:r>
        <w:t>to discuss at any time, you can</w:t>
      </w:r>
      <w:r w:rsidR="00D043D0">
        <w:t xml:space="preserve"> </w:t>
      </w:r>
      <w:r>
        <w:t>reach the Administrators at</w:t>
      </w:r>
      <w:r w:rsidR="00D043D0">
        <w:t xml:space="preserve"> </w:t>
      </w:r>
      <w:hyperlink r:id="rId10" w:history="1">
        <w:r w:rsidR="00F1635B" w:rsidRPr="00923E6A">
          <w:rPr>
            <w:rStyle w:val="Hyperlink"/>
            <w:sz w:val="22"/>
          </w:rPr>
          <w:t>panel@whittlesea.vic.gov.au</w:t>
        </w:r>
      </w:hyperlink>
      <w:r w:rsidR="00F1635B">
        <w:t xml:space="preserve"> </w:t>
      </w:r>
    </w:p>
    <w:p w14:paraId="75BE04D9" w14:textId="33E8F8BE" w:rsidR="00DF4642" w:rsidRDefault="00DF4642" w:rsidP="0072264A">
      <w:pPr>
        <w:spacing w:after="0"/>
      </w:pPr>
    </w:p>
    <w:p w14:paraId="40D322CF" w14:textId="14A10262" w:rsidR="00DF4642" w:rsidRDefault="00DF4642" w:rsidP="00F1635B">
      <w:pPr>
        <w:pStyle w:val="Heading1"/>
      </w:pPr>
      <w:bookmarkStart w:id="11" w:name="_Toc140657094"/>
      <w:r>
        <w:t>Grants boost for local communities</w:t>
      </w:r>
      <w:bookmarkEnd w:id="11"/>
      <w:r w:rsidR="006E3411">
        <w:t xml:space="preserve"> </w:t>
      </w:r>
    </w:p>
    <w:p w14:paraId="12A1E90E" w14:textId="2603ED76" w:rsidR="00DF4642" w:rsidRPr="00F1635B" w:rsidRDefault="00DF4642" w:rsidP="00F1635B">
      <w:pPr>
        <w:rPr>
          <w:b/>
          <w:bCs/>
        </w:rPr>
      </w:pPr>
      <w:r w:rsidRPr="00F1635B">
        <w:rPr>
          <w:b/>
          <w:bCs/>
        </w:rPr>
        <w:t>A new community grants program launched this month will ensure more funds are available to more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people in the City of Whittlesea to support local programs, projects and activities.</w:t>
      </w:r>
      <w:r w:rsidR="006E3411" w:rsidRPr="00F1635B">
        <w:rPr>
          <w:b/>
          <w:bCs/>
        </w:rPr>
        <w:t xml:space="preserve"> </w:t>
      </w:r>
    </w:p>
    <w:p w14:paraId="0B64F99F" w14:textId="77777777" w:rsidR="00F1635B" w:rsidRDefault="00DF4642" w:rsidP="00F1635B">
      <w:r>
        <w:t>Council has endorsed a new Community</w:t>
      </w:r>
      <w:r w:rsidR="00D043D0">
        <w:t xml:space="preserve"> </w:t>
      </w:r>
      <w:r>
        <w:t>Grants Framework that includes the</w:t>
      </w:r>
      <w:r w:rsidR="00D043D0">
        <w:t xml:space="preserve"> </w:t>
      </w:r>
      <w:r>
        <w:t>introduction of all-year-round grants,</w:t>
      </w:r>
      <w:r w:rsidR="00D043D0">
        <w:t xml:space="preserve"> </w:t>
      </w:r>
      <w:r>
        <w:t>with approval rounds conducted on a</w:t>
      </w:r>
      <w:r w:rsidR="00D043D0">
        <w:t xml:space="preserve"> </w:t>
      </w:r>
      <w:r>
        <w:t>monthly or quarterly basis.</w:t>
      </w:r>
      <w:r w:rsidR="006E3411">
        <w:t xml:space="preserve"> </w:t>
      </w:r>
    </w:p>
    <w:p w14:paraId="116E14FC" w14:textId="1B64F703" w:rsidR="00DF4642" w:rsidRDefault="00DF4642" w:rsidP="00F1635B">
      <w:r>
        <w:t>Chair Administrator Lydia Wilson</w:t>
      </w:r>
      <w:r w:rsidR="00D043D0">
        <w:t xml:space="preserve"> </w:t>
      </w:r>
      <w:r>
        <w:t>said Council had also increased the</w:t>
      </w:r>
      <w:r w:rsidR="00D043D0">
        <w:t xml:space="preserve"> </w:t>
      </w:r>
      <w:r>
        <w:t>total amount of funding available for</w:t>
      </w:r>
      <w:r w:rsidR="00D043D0">
        <w:t xml:space="preserve"> </w:t>
      </w:r>
      <w:r>
        <w:t>community grants by 33 per cent in the</w:t>
      </w:r>
      <w:r w:rsidR="00D043D0">
        <w:t xml:space="preserve"> </w:t>
      </w:r>
      <w:r>
        <w:t>2023–24 financial year.</w:t>
      </w:r>
      <w:r w:rsidR="006E3411">
        <w:t xml:space="preserve"> </w:t>
      </w:r>
    </w:p>
    <w:p w14:paraId="09BFBA91" w14:textId="77777777" w:rsidR="00F1635B" w:rsidRDefault="00DF4642" w:rsidP="00F1635B">
      <w:r>
        <w:t>“This new grants program will enable us</w:t>
      </w:r>
      <w:r w:rsidR="00D043D0">
        <w:t xml:space="preserve"> </w:t>
      </w:r>
      <w:r>
        <w:t>to better partner with our community</w:t>
      </w:r>
      <w:r w:rsidR="00D043D0">
        <w:t xml:space="preserve"> </w:t>
      </w:r>
      <w:r>
        <w:t>to support the brilliant work being done</w:t>
      </w:r>
      <w:r w:rsidR="00D043D0">
        <w:t xml:space="preserve"> </w:t>
      </w:r>
      <w:r>
        <w:t>by many organisations and individuals</w:t>
      </w:r>
      <w:r w:rsidR="00D043D0">
        <w:t xml:space="preserve"> </w:t>
      </w:r>
      <w:r>
        <w:t>in our community,” Lydia said.</w:t>
      </w:r>
      <w:r w:rsidR="006E3411">
        <w:t xml:space="preserve"> </w:t>
      </w:r>
    </w:p>
    <w:p w14:paraId="65953978" w14:textId="7811446F" w:rsidR="00DF4642" w:rsidRDefault="00DF4642" w:rsidP="00F1635B">
      <w:r>
        <w:lastRenderedPageBreak/>
        <w:t>You can find out more about the</w:t>
      </w:r>
      <w:r w:rsidR="00D043D0">
        <w:t xml:space="preserve"> </w:t>
      </w:r>
      <w:r>
        <w:t>new Community Grants program</w:t>
      </w:r>
      <w:r w:rsidR="00D043D0">
        <w:t xml:space="preserve"> </w:t>
      </w:r>
      <w:r>
        <w:t>including</w:t>
      </w:r>
      <w:r w:rsidR="00D043D0">
        <w:t xml:space="preserve"> </w:t>
      </w:r>
      <w:r>
        <w:t>details about eligibility at</w:t>
      </w:r>
      <w:r w:rsidR="006E3411">
        <w:t xml:space="preserve"> </w:t>
      </w:r>
      <w:hyperlink r:id="rId11" w:history="1">
        <w:r w:rsidR="00F1635B" w:rsidRPr="00923E6A">
          <w:rPr>
            <w:rStyle w:val="Hyperlink"/>
            <w:sz w:val="22"/>
          </w:rPr>
          <w:t>www.whittlesea.vic.gov.au/grants</w:t>
        </w:r>
      </w:hyperlink>
      <w:r w:rsidR="00F1635B">
        <w:t xml:space="preserve"> </w:t>
      </w:r>
    </w:p>
    <w:p w14:paraId="45AE8833" w14:textId="77777777" w:rsidR="00F1635B" w:rsidRDefault="00F1635B" w:rsidP="0072264A">
      <w:pPr>
        <w:spacing w:after="0"/>
      </w:pPr>
    </w:p>
    <w:p w14:paraId="4655E471" w14:textId="31CD2397" w:rsidR="00DF4642" w:rsidRDefault="00DF4642" w:rsidP="00F1635B">
      <w:pPr>
        <w:pStyle w:val="Heading1"/>
      </w:pPr>
      <w:bookmarkStart w:id="12" w:name="_Toc140657095"/>
      <w:r>
        <w:t>Supporting</w:t>
      </w:r>
      <w:r w:rsidR="00D043D0">
        <w:t xml:space="preserve"> </w:t>
      </w:r>
      <w:r>
        <w:t>seniors to</w:t>
      </w:r>
      <w:r w:rsidR="00D043D0">
        <w:t xml:space="preserve"> </w:t>
      </w:r>
      <w:r>
        <w:t>stay strong</w:t>
      </w:r>
      <w:bookmarkEnd w:id="12"/>
      <w:r w:rsidR="006E3411">
        <w:t xml:space="preserve"> </w:t>
      </w:r>
    </w:p>
    <w:p w14:paraId="1FE88E56" w14:textId="11118361" w:rsidR="00DF4642" w:rsidRPr="00F1635B" w:rsidRDefault="00DF4642" w:rsidP="00F1635B">
      <w:pPr>
        <w:rPr>
          <w:b/>
          <w:bCs/>
        </w:rPr>
      </w:pPr>
      <w:r w:rsidRPr="00F1635B">
        <w:rPr>
          <w:b/>
          <w:bCs/>
        </w:rPr>
        <w:t>The Seniors Exercise Park in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Thomastown can help you find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your inner strength, balance,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flexibility and mobility at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any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age.</w:t>
      </w:r>
      <w:r w:rsidR="006E3411" w:rsidRPr="00F1635B">
        <w:rPr>
          <w:b/>
          <w:bCs/>
        </w:rPr>
        <w:t xml:space="preserve"> </w:t>
      </w:r>
    </w:p>
    <w:p w14:paraId="4488E56C" w14:textId="741A4389" w:rsidR="00DF4642" w:rsidRDefault="00DF4642" w:rsidP="00F1635B">
      <w:r>
        <w:t>In her quest to manage her diabetes and</w:t>
      </w:r>
      <w:r w:rsidR="00D043D0">
        <w:t xml:space="preserve"> </w:t>
      </w:r>
      <w:r>
        <w:t>high</w:t>
      </w:r>
      <w:r w:rsidR="00D043D0">
        <w:t xml:space="preserve"> </w:t>
      </w:r>
      <w:r>
        <w:t>cholesterol, 70-year-old Thomastown</w:t>
      </w:r>
      <w:r w:rsidR="00D043D0">
        <w:t xml:space="preserve"> </w:t>
      </w:r>
      <w:r>
        <w:t>resident Helen decided to put the positive</w:t>
      </w:r>
      <w:r w:rsidR="00D043D0">
        <w:t xml:space="preserve"> </w:t>
      </w:r>
      <w:r>
        <w:t>effects of exercise to the test. When she</w:t>
      </w:r>
      <w:r w:rsidR="00D043D0">
        <w:t xml:space="preserve"> </w:t>
      </w:r>
      <w:r>
        <w:t>learned about the free Seniors Exercise</w:t>
      </w:r>
      <w:r w:rsidR="00D043D0">
        <w:t xml:space="preserve"> </w:t>
      </w:r>
      <w:r>
        <w:t>Park in her neighbourhood, she eagerly</w:t>
      </w:r>
      <w:r w:rsidR="00D043D0">
        <w:t xml:space="preserve"> </w:t>
      </w:r>
      <w:r>
        <w:t>joined the</w:t>
      </w:r>
      <w:r w:rsidR="00D043D0">
        <w:t xml:space="preserve"> </w:t>
      </w:r>
      <w:r>
        <w:t>program.</w:t>
      </w:r>
      <w:r w:rsidR="006E3411">
        <w:t xml:space="preserve"> </w:t>
      </w:r>
    </w:p>
    <w:p w14:paraId="32271A99" w14:textId="54BAF6A9" w:rsidR="00DF4642" w:rsidRDefault="00DF4642" w:rsidP="00F1635B">
      <w:r>
        <w:t>Designed specifically for older</w:t>
      </w:r>
      <w:r w:rsidR="00D043D0">
        <w:t xml:space="preserve"> </w:t>
      </w:r>
      <w:r>
        <w:t>individuals, the park offers a variety of</w:t>
      </w:r>
      <w:r w:rsidR="00D043D0">
        <w:t xml:space="preserve"> </w:t>
      </w:r>
      <w:r>
        <w:t>exercise stations aimed at improving</w:t>
      </w:r>
      <w:r w:rsidR="00D043D0">
        <w:t xml:space="preserve"> </w:t>
      </w:r>
      <w:r>
        <w:t>strength, balance, flexibility and</w:t>
      </w:r>
      <w:r w:rsidR="00D043D0">
        <w:t xml:space="preserve"> </w:t>
      </w:r>
      <w:r>
        <w:t>mobility. Beyond the physical benefits,</w:t>
      </w:r>
      <w:r w:rsidR="00D043D0">
        <w:t xml:space="preserve"> </w:t>
      </w:r>
      <w:r>
        <w:t>the park also provides a space for</w:t>
      </w:r>
      <w:r w:rsidR="00D043D0">
        <w:t xml:space="preserve"> </w:t>
      </w:r>
      <w:r>
        <w:t>socialising and having fun.</w:t>
      </w:r>
      <w:r w:rsidR="006E3411">
        <w:t xml:space="preserve"> </w:t>
      </w:r>
    </w:p>
    <w:p w14:paraId="4FECC646" w14:textId="628A201F" w:rsidR="00F1635B" w:rsidRDefault="00DF4642" w:rsidP="00F1635B">
      <w:r>
        <w:t>Helen found that exercising not only</w:t>
      </w:r>
      <w:r w:rsidR="00D043D0">
        <w:t xml:space="preserve"> </w:t>
      </w:r>
      <w:r>
        <w:t>helps her health conditions but also</w:t>
      </w:r>
      <w:r w:rsidR="00D043D0">
        <w:t xml:space="preserve"> </w:t>
      </w:r>
      <w:r>
        <w:t>makes her feel</w:t>
      </w:r>
      <w:r w:rsidR="00D043D0">
        <w:t xml:space="preserve"> </w:t>
      </w:r>
      <w:r>
        <w:t>better overall.</w:t>
      </w:r>
    </w:p>
    <w:p w14:paraId="043D07E4" w14:textId="284DE8E8" w:rsidR="00DF4642" w:rsidRDefault="00DF4642" w:rsidP="00F1635B">
      <w:r>
        <w:t>“I feel stronger and more confident.</w:t>
      </w:r>
      <w:r w:rsidR="00D043D0">
        <w:t xml:space="preserve"> </w:t>
      </w:r>
      <w:r>
        <w:t>I</w:t>
      </w:r>
      <w:r w:rsidR="00D043D0">
        <w:t xml:space="preserve"> </w:t>
      </w:r>
      <w:r>
        <w:t>feel happier outside in the fresh</w:t>
      </w:r>
      <w:r w:rsidR="00D043D0">
        <w:t xml:space="preserve"> </w:t>
      </w:r>
      <w:r>
        <w:t>air.</w:t>
      </w:r>
      <w:r w:rsidR="00D043D0">
        <w:t xml:space="preserve"> </w:t>
      </w:r>
      <w:r>
        <w:t>I</w:t>
      </w:r>
      <w:r w:rsidR="00D043D0">
        <w:t xml:space="preserve"> </w:t>
      </w:r>
      <w:r>
        <w:t>feel completely different,” she said.</w:t>
      </w:r>
      <w:r w:rsidR="006E3411">
        <w:t xml:space="preserve"> </w:t>
      </w:r>
      <w:r w:rsidR="00F1635B">
        <w:t>“It gets me out of the house and I get to meet new people.”</w:t>
      </w:r>
    </w:p>
    <w:p w14:paraId="657FC5A4" w14:textId="2F1EE02E" w:rsidR="00DF4642" w:rsidRDefault="00DF4642" w:rsidP="00F1635B">
      <w:r>
        <w:t>Exercising outdoors has been proven</w:t>
      </w:r>
      <w:r w:rsidR="00D043D0">
        <w:t xml:space="preserve"> </w:t>
      </w:r>
      <w:r>
        <w:t>to have significant benefits for mental</w:t>
      </w:r>
      <w:r w:rsidR="00D043D0">
        <w:t xml:space="preserve"> </w:t>
      </w:r>
      <w:r>
        <w:t>and physical health, including mood</w:t>
      </w:r>
      <w:r w:rsidR="00D043D0">
        <w:t xml:space="preserve"> </w:t>
      </w:r>
      <w:r>
        <w:t>enhancement and stress reduction.</w:t>
      </w:r>
      <w:r w:rsidR="006E3411">
        <w:t xml:space="preserve"> </w:t>
      </w:r>
    </w:p>
    <w:p w14:paraId="2BF148FF" w14:textId="77777777" w:rsidR="00F1635B" w:rsidRDefault="00DF4642" w:rsidP="00F1635B">
      <w:r>
        <w:t>The City of Whittlesea encourages seniors</w:t>
      </w:r>
      <w:r w:rsidR="00D043D0">
        <w:t xml:space="preserve"> </w:t>
      </w:r>
      <w:r>
        <w:t>to visit the park, where trained volunteers</w:t>
      </w:r>
      <w:r w:rsidR="00D043D0">
        <w:t xml:space="preserve"> </w:t>
      </w:r>
      <w:r>
        <w:t>will be available weekly from Tuesday</w:t>
      </w:r>
      <w:r w:rsidR="006E3411">
        <w:t xml:space="preserve"> </w:t>
      </w:r>
      <w:r>
        <w:t>15 August, between 10am and 11.30am</w:t>
      </w:r>
      <w:r w:rsidR="00D043D0">
        <w:t xml:space="preserve"> </w:t>
      </w:r>
      <w:r>
        <w:t>to assist and guide participants with the</w:t>
      </w:r>
      <w:r w:rsidR="00D043D0">
        <w:t xml:space="preserve"> </w:t>
      </w:r>
      <w:r>
        <w:t xml:space="preserve">equipment. </w:t>
      </w:r>
    </w:p>
    <w:p w14:paraId="78194C66" w14:textId="5D589FA4" w:rsidR="00DF4642" w:rsidRDefault="00DF4642" w:rsidP="00F1635B">
      <w:r>
        <w:t>Bookings are not essential but</w:t>
      </w:r>
      <w:r w:rsidR="00D043D0">
        <w:t xml:space="preserve"> </w:t>
      </w:r>
      <w:r>
        <w:t xml:space="preserve">preferred, either by email </w:t>
      </w:r>
      <w:hyperlink r:id="rId12" w:history="1">
        <w:r w:rsidR="00F1635B" w:rsidRPr="00923E6A">
          <w:rPr>
            <w:rStyle w:val="Hyperlink"/>
            <w:sz w:val="22"/>
          </w:rPr>
          <w:t>leap@whittlesea.vic.gov.au</w:t>
        </w:r>
      </w:hyperlink>
      <w:r w:rsidR="00F1635B">
        <w:t xml:space="preserve"> </w:t>
      </w:r>
      <w:r>
        <w:t>or by phone on 9407 5940.</w:t>
      </w:r>
      <w:r w:rsidR="006E3411">
        <w:t xml:space="preserve"> </w:t>
      </w:r>
    </w:p>
    <w:p w14:paraId="0E8B0A85" w14:textId="56309630" w:rsidR="00DF4642" w:rsidRDefault="00DF4642" w:rsidP="00F1635B">
      <w:r>
        <w:t>The Seniors Exercise Park is located at</w:t>
      </w:r>
      <w:r w:rsidR="00D043D0">
        <w:t xml:space="preserve"> </w:t>
      </w:r>
      <w:r>
        <w:t>36 Barry Rd, Thomastown.</w:t>
      </w:r>
      <w:r w:rsidR="006E3411">
        <w:t xml:space="preserve"> </w:t>
      </w:r>
    </w:p>
    <w:p w14:paraId="2E14A5FC" w14:textId="0531C689" w:rsidR="00DF4642" w:rsidRDefault="00DF4642" w:rsidP="0072264A">
      <w:pPr>
        <w:spacing w:after="0"/>
      </w:pPr>
    </w:p>
    <w:p w14:paraId="35A3D884" w14:textId="12CD0345" w:rsidR="00DF4642" w:rsidRDefault="00DF4642" w:rsidP="00F1635B">
      <w:pPr>
        <w:pStyle w:val="Heading1"/>
      </w:pPr>
      <w:bookmarkStart w:id="13" w:name="_Toc140657096"/>
      <w:r>
        <w:t>Ageing well with Mernda Social</w:t>
      </w:r>
      <w:r w:rsidR="00D043D0">
        <w:t xml:space="preserve"> </w:t>
      </w:r>
      <w:r>
        <w:t>Support Centre</w:t>
      </w:r>
      <w:bookmarkEnd w:id="13"/>
      <w:r w:rsidR="006E3411">
        <w:t xml:space="preserve"> </w:t>
      </w:r>
    </w:p>
    <w:p w14:paraId="0DDAB6FB" w14:textId="47A9D4A4" w:rsidR="00F1635B" w:rsidRPr="00F1635B" w:rsidRDefault="00F1635B" w:rsidP="00F1635B">
      <w:pPr>
        <w:rPr>
          <w:b/>
          <w:bCs/>
        </w:rPr>
      </w:pPr>
      <w:r w:rsidRPr="00F1635B">
        <w:rPr>
          <w:b/>
          <w:bCs/>
        </w:rPr>
        <w:t>The new Mernda Social Support Centre is set to offer a range of programs designed to support</w:t>
      </w:r>
      <w:r w:rsidRPr="00F1635B">
        <w:rPr>
          <w:b/>
          <w:bCs/>
        </w:rPr>
        <w:t xml:space="preserve"> </w:t>
      </w:r>
      <w:r w:rsidRPr="00F1635B">
        <w:rPr>
          <w:b/>
          <w:bCs/>
        </w:rPr>
        <w:t>people’s independence and improve mental and physical health.</w:t>
      </w:r>
    </w:p>
    <w:p w14:paraId="1BBF31F1" w14:textId="48E976C2" w:rsidR="00F1635B" w:rsidRDefault="00F1635B" w:rsidP="00F1635B">
      <w:r>
        <w:t>An ageing population, coupled with</w:t>
      </w:r>
      <w:r>
        <w:t xml:space="preserve"> </w:t>
      </w:r>
      <w:r>
        <w:t>the rapid growth of the municipality’s</w:t>
      </w:r>
      <w:r>
        <w:t xml:space="preserve"> </w:t>
      </w:r>
      <w:r>
        <w:t>northern suburbs, highlighted the need</w:t>
      </w:r>
      <w:r>
        <w:t xml:space="preserve"> </w:t>
      </w:r>
      <w:r>
        <w:t>for services aimed specifically at older</w:t>
      </w:r>
      <w:r>
        <w:t xml:space="preserve"> </w:t>
      </w:r>
      <w:r>
        <w:t>residents.</w:t>
      </w:r>
    </w:p>
    <w:p w14:paraId="6E2EF7F0" w14:textId="77777777" w:rsidR="00F1635B" w:rsidRDefault="00F1635B" w:rsidP="00F1635B">
      <w:r>
        <w:t>The $2.69 million facility, located at</w:t>
      </w:r>
      <w:r>
        <w:t xml:space="preserve"> </w:t>
      </w:r>
      <w:r>
        <w:t>70 Mernda Village Drive, features three</w:t>
      </w:r>
      <w:r>
        <w:t xml:space="preserve"> </w:t>
      </w:r>
      <w:r>
        <w:t>activity rooms, kitchen, consulting</w:t>
      </w:r>
      <w:r>
        <w:t xml:space="preserve"> </w:t>
      </w:r>
      <w:r>
        <w:t>room, staff office, outdoor barbecue</w:t>
      </w:r>
      <w:r>
        <w:t xml:space="preserve"> </w:t>
      </w:r>
      <w:r>
        <w:t>area and accessible amenities.</w:t>
      </w:r>
      <w:r>
        <w:t xml:space="preserve"> </w:t>
      </w:r>
    </w:p>
    <w:p w14:paraId="38B658E8" w14:textId="77777777" w:rsidR="00F1635B" w:rsidRDefault="00F1635B" w:rsidP="00F1635B">
      <w:r>
        <w:t>A number of accredited allied</w:t>
      </w:r>
      <w:r>
        <w:t xml:space="preserve"> </w:t>
      </w:r>
      <w:r>
        <w:t>healthcare providers will run programs</w:t>
      </w:r>
      <w:r>
        <w:t xml:space="preserve"> </w:t>
      </w:r>
      <w:r>
        <w:t>from the centre, such as exercise</w:t>
      </w:r>
      <w:r>
        <w:t xml:space="preserve"> </w:t>
      </w:r>
      <w:r>
        <w:t>classes for older adults and dementia</w:t>
      </w:r>
      <w:r>
        <w:t xml:space="preserve"> </w:t>
      </w:r>
      <w:r>
        <w:t>and memory programs for those</w:t>
      </w:r>
      <w:r>
        <w:t xml:space="preserve"> </w:t>
      </w:r>
      <w:r>
        <w:t>experiencing cognitive decline.</w:t>
      </w:r>
      <w:r>
        <w:t xml:space="preserve"> </w:t>
      </w:r>
    </w:p>
    <w:p w14:paraId="57F58516" w14:textId="1AEAB1DE" w:rsidR="00F1635B" w:rsidRDefault="00F1635B" w:rsidP="00F1635B">
      <w:r>
        <w:lastRenderedPageBreak/>
        <w:t>Services commenced in July, with more</w:t>
      </w:r>
      <w:r>
        <w:t xml:space="preserve"> </w:t>
      </w:r>
      <w:r>
        <w:t>services becoming available by September</w:t>
      </w:r>
      <w:r>
        <w:t xml:space="preserve"> </w:t>
      </w:r>
    </w:p>
    <w:p w14:paraId="018E8A96" w14:textId="77777777" w:rsidR="00F1635B" w:rsidRDefault="00F1635B" w:rsidP="00F1635B">
      <w:r>
        <w:t>Community groups, such as Whittlesea</w:t>
      </w:r>
      <w:r>
        <w:t xml:space="preserve"> </w:t>
      </w:r>
      <w:r>
        <w:t>U3A, also intend to use the facility.</w:t>
      </w:r>
      <w:r>
        <w:t xml:space="preserve"> </w:t>
      </w:r>
      <w:r>
        <w:t>Whittlesea U3A has about 670 members</w:t>
      </w:r>
      <w:r>
        <w:t xml:space="preserve"> </w:t>
      </w:r>
      <w:r>
        <w:t>and 80 tutors and activity leaders</w:t>
      </w:r>
      <w:r>
        <w:t xml:space="preserve"> </w:t>
      </w:r>
      <w:r>
        <w:t>running more than 100 educational,</w:t>
      </w:r>
      <w:r>
        <w:t xml:space="preserve"> </w:t>
      </w:r>
      <w:r>
        <w:t>social and physical activities.</w:t>
      </w:r>
      <w:r>
        <w:t xml:space="preserve"> </w:t>
      </w:r>
    </w:p>
    <w:p w14:paraId="5B1F978B" w14:textId="6605A4C2" w:rsidR="00F1635B" w:rsidRDefault="00F1635B" w:rsidP="00F1635B">
      <w:r>
        <w:t>Whittlesea U3A president Glen Wall</w:t>
      </w:r>
      <w:r>
        <w:t xml:space="preserve"> </w:t>
      </w:r>
      <w:r>
        <w:t>said the Mernda Social Support Centre</w:t>
      </w:r>
      <w:r>
        <w:t xml:space="preserve"> </w:t>
      </w:r>
      <w:r>
        <w:t>would be a trusted place where people</w:t>
      </w:r>
      <w:r>
        <w:t xml:space="preserve"> </w:t>
      </w:r>
      <w:r>
        <w:t>can go to access services from a</w:t>
      </w:r>
      <w:r>
        <w:t xml:space="preserve"> </w:t>
      </w:r>
      <w:r>
        <w:t>number of providers.</w:t>
      </w:r>
      <w:r>
        <w:t xml:space="preserve"> </w:t>
      </w:r>
    </w:p>
    <w:p w14:paraId="1890C47F" w14:textId="77777777" w:rsidR="00F1635B" w:rsidRDefault="00F1635B" w:rsidP="00F1635B">
      <w:r>
        <w:t>“We are focused on health and</w:t>
      </w:r>
      <w:r>
        <w:t xml:space="preserve"> </w:t>
      </w:r>
      <w:r>
        <w:t>wellbeing and, in particular, teaching</w:t>
      </w:r>
      <w:r>
        <w:t xml:space="preserve"> </w:t>
      </w:r>
      <w:r>
        <w:t>seniors to use technology to enable</w:t>
      </w:r>
      <w:r>
        <w:t xml:space="preserve"> </w:t>
      </w:r>
      <w:r>
        <w:t>them to connect to the broader</w:t>
      </w:r>
      <w:r>
        <w:t xml:space="preserve"> </w:t>
      </w:r>
      <w:r>
        <w:t>community,” he said.</w:t>
      </w:r>
      <w:r>
        <w:t xml:space="preserve"> </w:t>
      </w:r>
    </w:p>
    <w:p w14:paraId="3A80BCCF" w14:textId="77777777" w:rsidR="00F1635B" w:rsidRDefault="00F1635B" w:rsidP="00F1635B">
      <w:r>
        <w:t>“But we are also collaborating with</w:t>
      </w:r>
      <w:r>
        <w:t xml:space="preserve"> </w:t>
      </w:r>
      <w:r>
        <w:t>a number of service providers and</w:t>
      </w:r>
      <w:r>
        <w:t xml:space="preserve"> </w:t>
      </w:r>
      <w:r>
        <w:t>sharing access to older people for the</w:t>
      </w:r>
      <w:r>
        <w:t xml:space="preserve"> </w:t>
      </w:r>
      <w:r>
        <w:t>benefit of all.”</w:t>
      </w:r>
      <w:r>
        <w:t xml:space="preserve"> </w:t>
      </w:r>
    </w:p>
    <w:p w14:paraId="376B992C" w14:textId="77777777" w:rsidR="00F1635B" w:rsidRDefault="00F1635B" w:rsidP="00F1635B">
      <w:r>
        <w:t>City of Whittlesea Administrator Christian</w:t>
      </w:r>
      <w:r>
        <w:t xml:space="preserve"> </w:t>
      </w:r>
      <w:r>
        <w:t>Zahra AM said there was strong demand</w:t>
      </w:r>
      <w:r>
        <w:t xml:space="preserve"> </w:t>
      </w:r>
      <w:r>
        <w:t>for a fit-for-purpose social support</w:t>
      </w:r>
      <w:r>
        <w:t xml:space="preserve"> </w:t>
      </w:r>
      <w:r>
        <w:t>facility serving the northern suburbs.</w:t>
      </w:r>
      <w:r>
        <w:t xml:space="preserve"> </w:t>
      </w:r>
    </w:p>
    <w:p w14:paraId="5784CAE9" w14:textId="40AB08BC" w:rsidR="00F1635B" w:rsidRDefault="00F1635B" w:rsidP="00F1635B">
      <w:r>
        <w:t>“The suite of services that will be offered at the</w:t>
      </w:r>
      <w:r>
        <w:t xml:space="preserve"> </w:t>
      </w:r>
      <w:r>
        <w:t>Mernda Social Support Centre will help our older</w:t>
      </w:r>
      <w:r>
        <w:t xml:space="preserve"> </w:t>
      </w:r>
      <w:r>
        <w:t>residents maintain their independence and continue</w:t>
      </w:r>
      <w:r>
        <w:t xml:space="preserve"> </w:t>
      </w:r>
      <w:r>
        <w:t>to be active participants in the community</w:t>
      </w:r>
      <w:r>
        <w:t>,</w:t>
      </w:r>
      <w:r>
        <w:t>”</w:t>
      </w:r>
      <w:r>
        <w:t xml:space="preserve"> he said.</w:t>
      </w:r>
    </w:p>
    <w:p w14:paraId="6E16A276" w14:textId="77777777" w:rsidR="00F1635B" w:rsidRDefault="00F1635B" w:rsidP="00F1635B">
      <w:r>
        <w:t>The City of Whittlesea contributed</w:t>
      </w:r>
      <w:r>
        <w:t xml:space="preserve"> </w:t>
      </w:r>
      <w:r>
        <w:t>$1.45 million towards the project,</w:t>
      </w:r>
      <w:r>
        <w:t xml:space="preserve"> </w:t>
      </w:r>
      <w:r>
        <w:t>while the Victorian Government</w:t>
      </w:r>
      <w:r>
        <w:t xml:space="preserve"> </w:t>
      </w:r>
      <w:r>
        <w:t>provided $1.24 million through its</w:t>
      </w:r>
      <w:r>
        <w:t xml:space="preserve"> </w:t>
      </w:r>
      <w:r>
        <w:t>Growing Suburbs Fund.</w:t>
      </w:r>
      <w:r>
        <w:t xml:space="preserve"> </w:t>
      </w:r>
    </w:p>
    <w:p w14:paraId="03412F50" w14:textId="77777777" w:rsidR="00F1635B" w:rsidRDefault="00F1635B" w:rsidP="00F1635B">
      <w:r>
        <w:t>The centre was built in accordance with</w:t>
      </w:r>
      <w:r>
        <w:t xml:space="preserve"> </w:t>
      </w:r>
      <w:r>
        <w:t>the Disability Discrimination Act 1992 and</w:t>
      </w:r>
      <w:r>
        <w:t xml:space="preserve"> </w:t>
      </w:r>
      <w:r>
        <w:t>Australia Dementia-Friendly guidelines</w:t>
      </w:r>
      <w:r>
        <w:t xml:space="preserve"> </w:t>
      </w:r>
      <w:r>
        <w:t>and has a number of sustainability</w:t>
      </w:r>
      <w:r>
        <w:t xml:space="preserve"> </w:t>
      </w:r>
      <w:r>
        <w:t>features, such as an in-ground water</w:t>
      </w:r>
      <w:r>
        <w:t xml:space="preserve"> </w:t>
      </w:r>
      <w:r>
        <w:t>tank, double-glazed windows, LED</w:t>
      </w:r>
      <w:r>
        <w:t xml:space="preserve"> </w:t>
      </w:r>
      <w:r>
        <w:t>lighting and gas-free appliances.</w:t>
      </w:r>
      <w:r>
        <w:t xml:space="preserve"> </w:t>
      </w:r>
    </w:p>
    <w:p w14:paraId="31D3CA23" w14:textId="32D8EF15" w:rsidR="00F1635B" w:rsidRDefault="00F1635B" w:rsidP="00F1635B">
      <w:r>
        <w:t>Priority access to services will be given</w:t>
      </w:r>
      <w:r>
        <w:t xml:space="preserve"> </w:t>
      </w:r>
      <w:r>
        <w:t>to residents aged 65 years and over and</w:t>
      </w:r>
      <w:r>
        <w:t xml:space="preserve"> </w:t>
      </w:r>
      <w:r>
        <w:t>to Aboriginal and Torres Strait Islander</w:t>
      </w:r>
      <w:r>
        <w:t xml:space="preserve"> </w:t>
      </w:r>
      <w:r>
        <w:t>residents aged 50 years and over.</w:t>
      </w:r>
    </w:p>
    <w:p w14:paraId="057BD9CE" w14:textId="24FE6D98" w:rsidR="00DF4642" w:rsidRDefault="00DF4642" w:rsidP="00F1635B">
      <w:r>
        <w:t>Community members and organisations</w:t>
      </w:r>
      <w:r w:rsidR="00D043D0">
        <w:t xml:space="preserve"> </w:t>
      </w:r>
      <w:r>
        <w:t>can book the centre’s specialist facilities</w:t>
      </w:r>
      <w:r w:rsidR="00D043D0">
        <w:t xml:space="preserve"> </w:t>
      </w:r>
      <w:r>
        <w:t xml:space="preserve">by emailing </w:t>
      </w:r>
      <w:hyperlink r:id="rId13" w:history="1">
        <w:r w:rsidR="00F1635B" w:rsidRPr="00923E6A">
          <w:rPr>
            <w:rStyle w:val="Hyperlink"/>
            <w:sz w:val="22"/>
          </w:rPr>
          <w:t>communityfacilities@whittlesea.vic.gov.au</w:t>
        </w:r>
      </w:hyperlink>
      <w:r w:rsidR="00F1635B">
        <w:t xml:space="preserve"> </w:t>
      </w:r>
      <w:r>
        <w:t>or calling 9217 2170.</w:t>
      </w:r>
      <w:r w:rsidR="006E3411">
        <w:t xml:space="preserve"> </w:t>
      </w:r>
    </w:p>
    <w:p w14:paraId="7118CD75" w14:textId="3721D927" w:rsidR="00DF4642" w:rsidRDefault="00DF4642" w:rsidP="0072264A">
      <w:pPr>
        <w:spacing w:after="0"/>
      </w:pPr>
    </w:p>
    <w:p w14:paraId="08819DE0" w14:textId="48027B51" w:rsidR="00DF4642" w:rsidRDefault="00DF4642" w:rsidP="00F1635B">
      <w:pPr>
        <w:pStyle w:val="Heading1"/>
      </w:pPr>
      <w:bookmarkStart w:id="14" w:name="_Toc140657097"/>
      <w:r>
        <w:t>A day in the City of Whittlesea</w:t>
      </w:r>
      <w:bookmarkEnd w:id="14"/>
      <w:r w:rsidR="006E3411">
        <w:t xml:space="preserve"> </w:t>
      </w:r>
    </w:p>
    <w:p w14:paraId="3DD68D25" w14:textId="77777777" w:rsidR="00F1635B" w:rsidRPr="00F1635B" w:rsidRDefault="00DF4642" w:rsidP="0072264A">
      <w:pPr>
        <w:spacing w:after="0"/>
        <w:rPr>
          <w:b/>
          <w:bCs/>
        </w:rPr>
      </w:pPr>
      <w:r w:rsidRPr="00F1635B">
        <w:rPr>
          <w:b/>
          <w:bCs/>
        </w:rPr>
        <w:t>The City of Whittlesea delivers more than a hundred services each day to its 236,764 residents.</w:t>
      </w:r>
      <w:r w:rsidR="006E3411" w:rsidRPr="00F1635B">
        <w:rPr>
          <w:b/>
          <w:bCs/>
        </w:rPr>
        <w:t xml:space="preserve"> </w:t>
      </w:r>
      <w:r w:rsidRPr="00F1635B">
        <w:rPr>
          <w:b/>
          <w:bCs/>
        </w:rPr>
        <w:t>Take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a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look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behind the scenes at just some of the services we provide.</w:t>
      </w:r>
      <w:r w:rsidR="006E3411" w:rsidRPr="00F1635B">
        <w:rPr>
          <w:b/>
          <w:bCs/>
        </w:rPr>
        <w:t xml:space="preserve"> </w:t>
      </w:r>
    </w:p>
    <w:p w14:paraId="51F04639" w14:textId="100BD2D0" w:rsidR="00F1635B" w:rsidRDefault="00DF4642" w:rsidP="00F1635B">
      <w:pPr>
        <w:pStyle w:val="Heading3"/>
      </w:pPr>
      <w:bookmarkStart w:id="15" w:name="_Toc140657098"/>
      <w:r>
        <w:t>6am</w:t>
      </w:r>
      <w:bookmarkEnd w:id="15"/>
    </w:p>
    <w:p w14:paraId="15C2EC1D" w14:textId="5A5515A6" w:rsidR="00F1635B" w:rsidRDefault="00DF4642" w:rsidP="0072264A">
      <w:pPr>
        <w:spacing w:after="0"/>
      </w:pPr>
      <w:r>
        <w:t>Kerbside waste collections begin.</w:t>
      </w:r>
      <w:r w:rsidR="00F1635B">
        <w:t xml:space="preserve"> </w:t>
      </w:r>
      <w:r>
        <w:t>Our trucks collect more than</w:t>
      </w:r>
      <w:r w:rsidR="00D043D0">
        <w:t xml:space="preserve"> </w:t>
      </w:r>
      <w:r>
        <w:t>4,000 bins per day.</w:t>
      </w:r>
      <w:r w:rsidR="00D043D0">
        <w:t xml:space="preserve"> </w:t>
      </w:r>
    </w:p>
    <w:p w14:paraId="0BD30EE1" w14:textId="2FC93C6E" w:rsidR="00F1635B" w:rsidRDefault="00DF4642" w:rsidP="0072264A">
      <w:pPr>
        <w:spacing w:after="0"/>
      </w:pPr>
      <w:r>
        <w:t>TRAC and Mill Park Leisure also open</w:t>
      </w:r>
      <w:r w:rsidR="00D043D0">
        <w:t xml:space="preserve"> </w:t>
      </w:r>
      <w:r>
        <w:t>at 6am on weekdays.</w:t>
      </w:r>
      <w:r w:rsidR="00F1635B">
        <w:t xml:space="preserve"> </w:t>
      </w:r>
      <w:r>
        <w:t>6,600 members stay fit here.</w:t>
      </w:r>
      <w:r w:rsidR="00D043D0">
        <w:t xml:space="preserve"> </w:t>
      </w:r>
    </w:p>
    <w:p w14:paraId="65A1A7FC" w14:textId="53F94D84" w:rsidR="00DF4642" w:rsidRDefault="00DF4642" w:rsidP="00F1635B">
      <w:pPr>
        <w:pStyle w:val="Heading3"/>
      </w:pPr>
      <w:bookmarkStart w:id="16" w:name="_Toc140657099"/>
      <w:r>
        <w:t>7am</w:t>
      </w:r>
      <w:bookmarkEnd w:id="16"/>
      <w:r w:rsidR="006E3411">
        <w:t xml:space="preserve"> </w:t>
      </w:r>
    </w:p>
    <w:p w14:paraId="7FD0FBB5" w14:textId="3B3ECCFD" w:rsidR="00DF4642" w:rsidRDefault="00DF4642" w:rsidP="0072264A">
      <w:pPr>
        <w:spacing w:after="0"/>
      </w:pPr>
      <w:r>
        <w:t>Street sweeping and maintenance</w:t>
      </w:r>
      <w:r w:rsidR="00D043D0">
        <w:t xml:space="preserve"> </w:t>
      </w:r>
      <w:r>
        <w:t>crews begin inspecting, cleaning and</w:t>
      </w:r>
      <w:r w:rsidR="00D043D0">
        <w:t xml:space="preserve"> </w:t>
      </w:r>
      <w:r>
        <w:t>repairing local roads.</w:t>
      </w:r>
      <w:r w:rsidR="006E3411">
        <w:t xml:space="preserve"> </w:t>
      </w:r>
    </w:p>
    <w:p w14:paraId="5DEF8A45" w14:textId="6B2FA4E6" w:rsidR="00DF4642" w:rsidRDefault="00DF4642" w:rsidP="00F1635B">
      <w:pPr>
        <w:pStyle w:val="Heading3"/>
      </w:pPr>
      <w:bookmarkStart w:id="17" w:name="_Toc140657100"/>
      <w:r>
        <w:t>7.15am</w:t>
      </w:r>
      <w:bookmarkEnd w:id="17"/>
      <w:r w:rsidR="006E3411">
        <w:t xml:space="preserve"> </w:t>
      </w:r>
    </w:p>
    <w:p w14:paraId="6AEB6C22" w14:textId="77777777" w:rsidR="00F1635B" w:rsidRDefault="00DF4642" w:rsidP="0072264A">
      <w:pPr>
        <w:spacing w:after="0"/>
      </w:pPr>
      <w:r>
        <w:t>Our home-care workers assist people to</w:t>
      </w:r>
      <w:r w:rsidR="00D043D0">
        <w:t xml:space="preserve"> </w:t>
      </w:r>
      <w:r>
        <w:t>get ready for their day.</w:t>
      </w:r>
      <w:r w:rsidR="006E3411">
        <w:t xml:space="preserve"> </w:t>
      </w:r>
      <w:r>
        <w:t>We provide home help for</w:t>
      </w:r>
      <w:r w:rsidR="00D043D0">
        <w:t xml:space="preserve"> </w:t>
      </w:r>
      <w:r>
        <w:t>1,800 people.</w:t>
      </w:r>
      <w:r w:rsidR="006E3411">
        <w:t xml:space="preserve"> </w:t>
      </w:r>
    </w:p>
    <w:p w14:paraId="281B3E90" w14:textId="3D63FBD4" w:rsidR="00DF4642" w:rsidRDefault="00DF4642" w:rsidP="00F1635B">
      <w:pPr>
        <w:pStyle w:val="Heading3"/>
      </w:pPr>
      <w:bookmarkStart w:id="18" w:name="_Toc140657101"/>
      <w:r>
        <w:lastRenderedPageBreak/>
        <w:t>8.15am</w:t>
      </w:r>
      <w:bookmarkEnd w:id="18"/>
      <w:r w:rsidR="006E3411">
        <w:t xml:space="preserve"> </w:t>
      </w:r>
    </w:p>
    <w:p w14:paraId="734EFA8F" w14:textId="5629E7B0" w:rsidR="00F1635B" w:rsidRDefault="00DF4642" w:rsidP="0072264A">
      <w:pPr>
        <w:spacing w:after="0"/>
      </w:pPr>
      <w:r>
        <w:t>Excited three- and four-year</w:t>
      </w:r>
      <w:r w:rsidR="00F1635B">
        <w:t>-</w:t>
      </w:r>
      <w:r>
        <w:t>old</w:t>
      </w:r>
      <w:r w:rsidR="00D043D0">
        <w:t xml:space="preserve"> </w:t>
      </w:r>
      <w:r>
        <w:t>children are dropped off at</w:t>
      </w:r>
      <w:r w:rsidR="00D043D0">
        <w:t xml:space="preserve"> </w:t>
      </w:r>
      <w:r>
        <w:t>kindergarten.</w:t>
      </w:r>
      <w:r w:rsidR="006E3411">
        <w:t xml:space="preserve"> </w:t>
      </w:r>
      <w:r>
        <w:t>Kinder is free at our 43</w:t>
      </w:r>
      <w:r w:rsidR="00D043D0">
        <w:t xml:space="preserve"> </w:t>
      </w:r>
      <w:r>
        <w:t>Council</w:t>
      </w:r>
      <w:r>
        <w:rPr>
          <w:rFonts w:ascii="Cambria Math" w:hAnsi="Cambria Math" w:cs="Cambria Math"/>
        </w:rPr>
        <w:t>‑</w:t>
      </w:r>
      <w:r>
        <w:t>run kindergartens.</w:t>
      </w:r>
      <w:r w:rsidR="006E3411">
        <w:t xml:space="preserve"> </w:t>
      </w:r>
    </w:p>
    <w:p w14:paraId="66C04B20" w14:textId="6766D598" w:rsidR="00F1635B" w:rsidRDefault="00DF4642" w:rsidP="00F1635B">
      <w:pPr>
        <w:pStyle w:val="Heading3"/>
      </w:pPr>
      <w:bookmarkStart w:id="19" w:name="_Toc140657102"/>
      <w:r>
        <w:t>8.30am</w:t>
      </w:r>
      <w:bookmarkEnd w:id="19"/>
    </w:p>
    <w:p w14:paraId="3E3345C3" w14:textId="5C711A65" w:rsidR="00DF4642" w:rsidRDefault="00DF4642" w:rsidP="0072264A">
      <w:pPr>
        <w:spacing w:after="0"/>
      </w:pPr>
      <w:r>
        <w:t>Council’s customer service centre opens.</w:t>
      </w:r>
      <w:r w:rsidR="00F1635B">
        <w:t xml:space="preserve"> </w:t>
      </w:r>
      <w:r>
        <w:t>They will help more than 700</w:t>
      </w:r>
      <w:r w:rsidR="00D043D0">
        <w:t xml:space="preserve"> </w:t>
      </w:r>
      <w:r>
        <w:t>people today.</w:t>
      </w:r>
      <w:r w:rsidR="00D043D0">
        <w:t xml:space="preserve"> </w:t>
      </w:r>
    </w:p>
    <w:p w14:paraId="2DF9DA5F" w14:textId="10201CC1" w:rsidR="00F1635B" w:rsidRDefault="00DF4642" w:rsidP="00F1635B">
      <w:pPr>
        <w:pStyle w:val="Heading3"/>
      </w:pPr>
      <w:bookmarkStart w:id="20" w:name="_Toc140657103"/>
      <w:r>
        <w:t>9.30am</w:t>
      </w:r>
      <w:bookmarkEnd w:id="20"/>
    </w:p>
    <w:p w14:paraId="0B3CAD3A" w14:textId="0267EC76" w:rsidR="00F1635B" w:rsidRDefault="00DF4642" w:rsidP="00F1635B">
      <w:pPr>
        <w:spacing w:after="0"/>
      </w:pPr>
      <w:r>
        <w:t>Our rapid-response crew pick up</w:t>
      </w:r>
      <w:r w:rsidR="00D043D0">
        <w:t xml:space="preserve"> </w:t>
      </w:r>
      <w:r>
        <w:t>dumped rubbish on a roadside after</w:t>
      </w:r>
      <w:r w:rsidR="00D043D0">
        <w:t xml:space="preserve"> </w:t>
      </w:r>
      <w:r>
        <w:t>a</w:t>
      </w:r>
      <w:r w:rsidR="00F1635B">
        <w:t xml:space="preserve"> </w:t>
      </w:r>
      <w:r>
        <w:t>resident reported it online.</w:t>
      </w:r>
    </w:p>
    <w:p w14:paraId="2ACCDEFA" w14:textId="3E6F5FCC" w:rsidR="00F1635B" w:rsidRDefault="00DF4642" w:rsidP="00F1635B">
      <w:pPr>
        <w:pStyle w:val="Heading3"/>
      </w:pPr>
      <w:bookmarkStart w:id="21" w:name="_Toc140657104"/>
      <w:r>
        <w:t>9am</w:t>
      </w:r>
      <w:bookmarkEnd w:id="21"/>
    </w:p>
    <w:p w14:paraId="7690432D" w14:textId="1092EBDF" w:rsidR="00DF4642" w:rsidRDefault="00DF4642" w:rsidP="0072264A">
      <w:pPr>
        <w:spacing w:after="0"/>
      </w:pPr>
      <w:r>
        <w:t>Our 20 Maternal and Child</w:t>
      </w:r>
      <w:r w:rsidR="00D043D0">
        <w:t xml:space="preserve"> </w:t>
      </w:r>
      <w:r>
        <w:t>Health centres open, ready</w:t>
      </w:r>
      <w:r w:rsidR="00D043D0">
        <w:t xml:space="preserve"> </w:t>
      </w:r>
      <w:r>
        <w:t>to see babies and children at</w:t>
      </w:r>
      <w:r w:rsidR="00D043D0">
        <w:t xml:space="preserve"> </w:t>
      </w:r>
      <w:r>
        <w:t>their key milestone checks.</w:t>
      </w:r>
      <w:r w:rsidR="00D043D0">
        <w:t xml:space="preserve"> </w:t>
      </w:r>
      <w:r>
        <w:t>We</w:t>
      </w:r>
      <w:r w:rsidR="00F1635B">
        <w:t xml:space="preserve"> </w:t>
      </w:r>
      <w:r>
        <w:t>have 61 dedicated nurses,</w:t>
      </w:r>
      <w:r w:rsidR="00D043D0">
        <w:t xml:space="preserve"> </w:t>
      </w:r>
      <w:r>
        <w:t>who last financial year</w:t>
      </w:r>
      <w:r w:rsidR="00D043D0">
        <w:t xml:space="preserve"> </w:t>
      </w:r>
      <w:r>
        <w:t>conducted close to 27,000</w:t>
      </w:r>
      <w:r w:rsidR="00D043D0">
        <w:t xml:space="preserve"> </w:t>
      </w:r>
      <w:r>
        <w:t>appointments with</w:t>
      </w:r>
      <w:r w:rsidR="00F1635B">
        <w:t xml:space="preserve"> </w:t>
      </w:r>
      <w:r>
        <w:t>families.</w:t>
      </w:r>
      <w:r w:rsidR="00D043D0">
        <w:t xml:space="preserve"> </w:t>
      </w:r>
    </w:p>
    <w:p w14:paraId="4C03A8B6" w14:textId="426E44DF" w:rsidR="00F1635B" w:rsidRDefault="00DF4642" w:rsidP="00F1635B">
      <w:pPr>
        <w:pStyle w:val="Heading3"/>
      </w:pPr>
      <w:bookmarkStart w:id="22" w:name="_Toc140657105"/>
      <w:r>
        <w:t>10am</w:t>
      </w:r>
      <w:bookmarkEnd w:id="22"/>
    </w:p>
    <w:p w14:paraId="2E4AB073" w14:textId="267C7CBB" w:rsidR="00DF4642" w:rsidRDefault="00DF4642" w:rsidP="0072264A">
      <w:pPr>
        <w:spacing w:after="0"/>
      </w:pPr>
      <w:r>
        <w:t>The wat djerring Animal Facility</w:t>
      </w:r>
      <w:r w:rsidR="00F1635B">
        <w:t xml:space="preserve"> </w:t>
      </w:r>
      <w:r>
        <w:t>is</w:t>
      </w:r>
      <w:r w:rsidR="00D043D0">
        <w:t xml:space="preserve"> </w:t>
      </w:r>
      <w:r>
        <w:t>open seven days. Since October</w:t>
      </w:r>
      <w:r w:rsidR="00D043D0">
        <w:t xml:space="preserve"> </w:t>
      </w:r>
      <w:r>
        <w:t>2022, more than 3,000 animals</w:t>
      </w:r>
      <w:r w:rsidR="00D043D0">
        <w:t xml:space="preserve"> </w:t>
      </w:r>
      <w:r>
        <w:t>have come through the doors to</w:t>
      </w:r>
      <w:r w:rsidR="00D043D0">
        <w:t xml:space="preserve"> </w:t>
      </w:r>
      <w:r>
        <w:t>be reclaimed or</w:t>
      </w:r>
      <w:r w:rsidR="00F1635B">
        <w:t xml:space="preserve"> </w:t>
      </w:r>
      <w:r>
        <w:t>rehomed.</w:t>
      </w:r>
    </w:p>
    <w:p w14:paraId="155DA40D" w14:textId="58251BBA" w:rsidR="00DF4642" w:rsidRDefault="00DF4642" w:rsidP="00F1635B">
      <w:pPr>
        <w:pStyle w:val="Heading3"/>
      </w:pPr>
      <w:bookmarkStart w:id="23" w:name="_Toc140657106"/>
      <w:r>
        <w:t>10.30am</w:t>
      </w:r>
      <w:bookmarkEnd w:id="23"/>
      <w:r w:rsidR="006E3411">
        <w:t xml:space="preserve"> </w:t>
      </w:r>
    </w:p>
    <w:p w14:paraId="1219A07C" w14:textId="77777777" w:rsidR="00F1635B" w:rsidRDefault="00DF4642" w:rsidP="0072264A">
      <w:pPr>
        <w:spacing w:after="0"/>
      </w:pPr>
      <w:r>
        <w:t>Our street-tree team is planting</w:t>
      </w:r>
      <w:r w:rsidR="00D043D0">
        <w:t xml:space="preserve"> </w:t>
      </w:r>
      <w:r>
        <w:t>new</w:t>
      </w:r>
      <w:r w:rsidR="00D043D0">
        <w:t xml:space="preserve"> </w:t>
      </w:r>
      <w:r>
        <w:t>trees along a residential street as part</w:t>
      </w:r>
      <w:r w:rsidR="00D043D0">
        <w:t xml:space="preserve"> </w:t>
      </w:r>
      <w:r>
        <w:t>of our Street Tree Renewal Program.</w:t>
      </w:r>
      <w:r w:rsidR="006E3411">
        <w:t xml:space="preserve"> </w:t>
      </w:r>
    </w:p>
    <w:p w14:paraId="1AED9935" w14:textId="63B40FC0" w:rsidR="00DF4642" w:rsidRDefault="00DF4642" w:rsidP="00F1635B">
      <w:pPr>
        <w:pStyle w:val="Heading3"/>
      </w:pPr>
      <w:bookmarkStart w:id="24" w:name="_Toc140657107"/>
      <w:r>
        <w:t>11am</w:t>
      </w:r>
      <w:bookmarkEnd w:id="24"/>
      <w:r w:rsidR="006E3411">
        <w:t xml:space="preserve"> </w:t>
      </w:r>
    </w:p>
    <w:p w14:paraId="443F69F2" w14:textId="62B3416A" w:rsidR="00DF4642" w:rsidRDefault="00DF4642" w:rsidP="0072264A">
      <w:pPr>
        <w:spacing w:after="0"/>
      </w:pPr>
      <w:r>
        <w:t>A local seniors group has booked out a</w:t>
      </w:r>
      <w:r w:rsidR="00D043D0">
        <w:t xml:space="preserve"> </w:t>
      </w:r>
      <w:r>
        <w:t>meeting space at Kirrip</w:t>
      </w:r>
      <w:r w:rsidR="00D043D0">
        <w:t xml:space="preserve"> </w:t>
      </w:r>
      <w:r>
        <w:t>Community Centre.</w:t>
      </w:r>
      <w:r w:rsidR="00D043D0">
        <w:t xml:space="preserve"> </w:t>
      </w:r>
      <w:r>
        <w:t>There are 30 Council-run</w:t>
      </w:r>
      <w:r w:rsidR="00D043D0">
        <w:t xml:space="preserve"> </w:t>
      </w:r>
      <w:r>
        <w:t>venues</w:t>
      </w:r>
      <w:r w:rsidR="00D043D0">
        <w:t xml:space="preserve"> </w:t>
      </w:r>
      <w:r>
        <w:t>available</w:t>
      </w:r>
      <w:r w:rsidR="00D043D0">
        <w:t xml:space="preserve"> </w:t>
      </w:r>
      <w:r>
        <w:t>for hire across the City of</w:t>
      </w:r>
      <w:r w:rsidR="00D043D0">
        <w:t xml:space="preserve"> </w:t>
      </w:r>
      <w:r>
        <w:t>Whittlesea.</w:t>
      </w:r>
      <w:r w:rsidR="006E3411">
        <w:t xml:space="preserve"> </w:t>
      </w:r>
    </w:p>
    <w:p w14:paraId="54623932" w14:textId="4A284339" w:rsidR="00DF4642" w:rsidRDefault="00DF4642" w:rsidP="00F1635B">
      <w:pPr>
        <w:pStyle w:val="Heading3"/>
      </w:pPr>
      <w:bookmarkStart w:id="25" w:name="_Toc140657108"/>
      <w:r>
        <w:t>11.30am</w:t>
      </w:r>
      <w:bookmarkEnd w:id="25"/>
      <w:r w:rsidR="006E3411">
        <w:t xml:space="preserve"> </w:t>
      </w:r>
    </w:p>
    <w:p w14:paraId="4B9D4985" w14:textId="335F9EDD" w:rsidR="00DF4642" w:rsidRDefault="00DF4642" w:rsidP="0072264A">
      <w:pPr>
        <w:spacing w:after="0"/>
      </w:pPr>
      <w:r>
        <w:t>Today 140 new citizens will be welcomed</w:t>
      </w:r>
      <w:r w:rsidR="00D043D0">
        <w:t xml:space="preserve"> </w:t>
      </w:r>
      <w:r>
        <w:t>into the community at one of our regular</w:t>
      </w:r>
      <w:r w:rsidR="00D043D0">
        <w:t xml:space="preserve"> </w:t>
      </w:r>
      <w:r>
        <w:t>Citizenship Ceremonies. Last financial</w:t>
      </w:r>
      <w:r w:rsidR="00D043D0">
        <w:t xml:space="preserve"> </w:t>
      </w:r>
      <w:r>
        <w:t>year, we welcomed 5,000 new citizens.</w:t>
      </w:r>
      <w:r w:rsidR="006E3411">
        <w:t xml:space="preserve"> </w:t>
      </w:r>
    </w:p>
    <w:p w14:paraId="72128790" w14:textId="7290AA96" w:rsidR="00DF4642" w:rsidRDefault="00DF4642" w:rsidP="00F1635B">
      <w:pPr>
        <w:pStyle w:val="Heading3"/>
      </w:pPr>
      <w:bookmarkStart w:id="26" w:name="_Toc140657109"/>
      <w:r>
        <w:t>12pm</w:t>
      </w:r>
      <w:bookmarkEnd w:id="26"/>
      <w:r w:rsidR="006E3411">
        <w:t xml:space="preserve"> </w:t>
      </w:r>
    </w:p>
    <w:p w14:paraId="6FB8690C" w14:textId="77777777" w:rsidR="00F1635B" w:rsidRDefault="00DF4642" w:rsidP="0072264A">
      <w:pPr>
        <w:spacing w:after="0"/>
      </w:pPr>
      <w:r>
        <w:t>Locals chat to our Engagement team at a</w:t>
      </w:r>
      <w:r w:rsidR="00D043D0">
        <w:t xml:space="preserve"> </w:t>
      </w:r>
      <w:r>
        <w:t>shopping centre about future projects.</w:t>
      </w:r>
      <w:r w:rsidR="006E3411">
        <w:t xml:space="preserve"> </w:t>
      </w:r>
      <w:r>
        <w:t>Last financial year we consulted</w:t>
      </w:r>
      <w:r w:rsidR="00D043D0">
        <w:t xml:space="preserve"> </w:t>
      </w:r>
      <w:r>
        <w:t>community on 98 different</w:t>
      </w:r>
      <w:r w:rsidR="00D043D0">
        <w:t xml:space="preserve"> </w:t>
      </w:r>
      <w:r>
        <w:t>projects.</w:t>
      </w:r>
      <w:r w:rsidR="006E3411">
        <w:t xml:space="preserve"> </w:t>
      </w:r>
    </w:p>
    <w:p w14:paraId="7CEBD1AC" w14:textId="2CE6B110" w:rsidR="00DF4642" w:rsidRDefault="00DF4642" w:rsidP="00F1635B">
      <w:pPr>
        <w:pStyle w:val="Heading3"/>
      </w:pPr>
      <w:bookmarkStart w:id="27" w:name="_Toc140657110"/>
      <w:r>
        <w:t>12.30pm</w:t>
      </w:r>
      <w:bookmarkEnd w:id="27"/>
      <w:r w:rsidR="006E3411">
        <w:t xml:space="preserve"> </w:t>
      </w:r>
    </w:p>
    <w:p w14:paraId="54708633" w14:textId="77777777" w:rsidR="00F1635B" w:rsidRDefault="00DF4642" w:rsidP="0072264A">
      <w:pPr>
        <w:spacing w:after="0"/>
      </w:pPr>
      <w:r>
        <w:t>Our pop-up e-waste collection begins,</w:t>
      </w:r>
      <w:r w:rsidR="00D043D0">
        <w:t xml:space="preserve"> </w:t>
      </w:r>
      <w:r>
        <w:t>with residents able to drop off small</w:t>
      </w:r>
      <w:r w:rsidR="00D043D0">
        <w:t xml:space="preserve"> </w:t>
      </w:r>
      <w:r>
        <w:t>household appliances with a cord, plug</w:t>
      </w:r>
      <w:r w:rsidR="00D043D0">
        <w:t xml:space="preserve"> </w:t>
      </w:r>
      <w:r>
        <w:t>or battery for recycling.</w:t>
      </w:r>
      <w:r w:rsidR="006E3411">
        <w:t xml:space="preserve"> </w:t>
      </w:r>
      <w:r>
        <w:t>That’s around 800kg of e</w:t>
      </w:r>
      <w:r>
        <w:rPr>
          <w:rFonts w:ascii="Cambria Math" w:hAnsi="Cambria Math" w:cs="Cambria Math"/>
        </w:rPr>
        <w:t>‑</w:t>
      </w:r>
      <w:r>
        <w:t>waste</w:t>
      </w:r>
      <w:r w:rsidR="00D043D0">
        <w:t xml:space="preserve"> </w:t>
      </w:r>
      <w:r>
        <w:t>diverted from landfill.</w:t>
      </w:r>
      <w:r w:rsidR="006E3411">
        <w:t xml:space="preserve"> </w:t>
      </w:r>
    </w:p>
    <w:p w14:paraId="2639D33F" w14:textId="06D53A0E" w:rsidR="00DF4642" w:rsidRDefault="00DF4642" w:rsidP="00F1635B">
      <w:pPr>
        <w:pStyle w:val="Heading3"/>
      </w:pPr>
      <w:bookmarkStart w:id="28" w:name="_Toc140657111"/>
      <w:r>
        <w:t>1pm</w:t>
      </w:r>
      <w:bookmarkEnd w:id="28"/>
      <w:r w:rsidR="006E3411">
        <w:t xml:space="preserve"> </w:t>
      </w:r>
    </w:p>
    <w:p w14:paraId="0C70D7C1" w14:textId="77777777" w:rsidR="00F1635B" w:rsidRDefault="00DF4642" w:rsidP="00F1635B">
      <w:r>
        <w:t>Aboriginal and Torres Strait Islander</w:t>
      </w:r>
      <w:r w:rsidR="00D043D0">
        <w:t xml:space="preserve"> </w:t>
      </w:r>
      <w:r>
        <w:t>families meet at Jindi Family and</w:t>
      </w:r>
      <w:r w:rsidR="00D043D0">
        <w:t xml:space="preserve"> </w:t>
      </w:r>
      <w:r>
        <w:t>Community Centre for a free playgroup</w:t>
      </w:r>
      <w:r w:rsidR="00D043D0">
        <w:t xml:space="preserve"> </w:t>
      </w:r>
      <w:r>
        <w:t>session. Community and supported</w:t>
      </w:r>
      <w:r w:rsidR="00D043D0">
        <w:t xml:space="preserve"> </w:t>
      </w:r>
      <w:r>
        <w:t>playgroup sessions are held across</w:t>
      </w:r>
      <w:r w:rsidR="00D043D0">
        <w:t xml:space="preserve"> </w:t>
      </w:r>
      <w:r>
        <w:t>the</w:t>
      </w:r>
      <w:r w:rsidR="00D043D0">
        <w:t xml:space="preserve"> </w:t>
      </w:r>
      <w:r>
        <w:t>municipality.</w:t>
      </w:r>
      <w:r w:rsidR="006E3411">
        <w:t xml:space="preserve"> </w:t>
      </w:r>
    </w:p>
    <w:p w14:paraId="7E454CBD" w14:textId="57F063C9" w:rsidR="00F1635B" w:rsidRDefault="00F1635B" w:rsidP="00F1635B">
      <w:pPr>
        <w:pStyle w:val="Heading3"/>
      </w:pPr>
      <w:bookmarkStart w:id="29" w:name="_Toc140657112"/>
      <w:r>
        <w:t>3pm</w:t>
      </w:r>
      <w:bookmarkEnd w:id="29"/>
    </w:p>
    <w:p w14:paraId="439DE75F" w14:textId="77777777" w:rsidR="00F1635B" w:rsidRDefault="00F1635B" w:rsidP="00F1635B">
      <w:pPr>
        <w:spacing w:after="0"/>
      </w:pPr>
      <w:r>
        <w:t>We have more than 200 school crossing supervisors at 58 schools in the City of Whittlesea, ensuring our youth are safe crossing the roads during busy school pick-up time.</w:t>
      </w:r>
    </w:p>
    <w:p w14:paraId="19438661" w14:textId="4F4B7B86" w:rsidR="00DF4642" w:rsidRDefault="00DF4642" w:rsidP="00F1635B">
      <w:pPr>
        <w:pStyle w:val="Heading3"/>
      </w:pPr>
      <w:bookmarkStart w:id="30" w:name="_Toc140657113"/>
      <w:r>
        <w:t>3.30pm</w:t>
      </w:r>
      <w:bookmarkEnd w:id="30"/>
      <w:r w:rsidR="006E3411">
        <w:t xml:space="preserve"> </w:t>
      </w:r>
    </w:p>
    <w:p w14:paraId="55EC7F4B" w14:textId="77777777" w:rsidR="00F1635B" w:rsidRDefault="00DF4642" w:rsidP="0072264A">
      <w:pPr>
        <w:spacing w:after="0"/>
      </w:pPr>
      <w:r>
        <w:t>Young people aged 12 to 18 drop in to</w:t>
      </w:r>
      <w:r w:rsidR="00D043D0">
        <w:t xml:space="preserve"> </w:t>
      </w:r>
      <w:r>
        <w:t>a Chill Out event hosted by our Youth</w:t>
      </w:r>
      <w:r w:rsidR="00D043D0">
        <w:t xml:space="preserve"> </w:t>
      </w:r>
      <w:r>
        <w:t>Services team at the Epping Community</w:t>
      </w:r>
      <w:r w:rsidR="00D043D0">
        <w:t xml:space="preserve"> </w:t>
      </w:r>
      <w:r>
        <w:t>Centre. Young people enjoy board</w:t>
      </w:r>
      <w:r w:rsidR="00D043D0">
        <w:t xml:space="preserve"> </w:t>
      </w:r>
      <w:r>
        <w:t>games and activities over hot chocolate</w:t>
      </w:r>
      <w:r w:rsidR="00D043D0">
        <w:t xml:space="preserve"> </w:t>
      </w:r>
      <w:r>
        <w:t>and toasties during the school year.</w:t>
      </w:r>
      <w:r w:rsidR="006E3411">
        <w:t xml:space="preserve"> </w:t>
      </w:r>
    </w:p>
    <w:p w14:paraId="5099C26F" w14:textId="18FE2226" w:rsidR="00DF4642" w:rsidRDefault="00DF4642" w:rsidP="00F1635B">
      <w:pPr>
        <w:pStyle w:val="Heading3"/>
      </w:pPr>
      <w:bookmarkStart w:id="31" w:name="_Toc140657114"/>
      <w:r>
        <w:t>4pm</w:t>
      </w:r>
      <w:bookmarkEnd w:id="31"/>
      <w:r w:rsidR="006E3411">
        <w:t xml:space="preserve"> </w:t>
      </w:r>
    </w:p>
    <w:p w14:paraId="633FB7D1" w14:textId="5615A124" w:rsidR="00DF4642" w:rsidRDefault="00DF4642" w:rsidP="0072264A">
      <w:pPr>
        <w:spacing w:after="0"/>
      </w:pPr>
      <w:r>
        <w:t>A resident uses their special MLAK</w:t>
      </w:r>
      <w:r w:rsidR="00D043D0">
        <w:t xml:space="preserve"> </w:t>
      </w:r>
      <w:r>
        <w:t>(master key) to access the Changing</w:t>
      </w:r>
      <w:r w:rsidR="00D043D0">
        <w:t xml:space="preserve"> </w:t>
      </w:r>
      <w:r>
        <w:t>Places toilet facility at the All Abilities</w:t>
      </w:r>
      <w:r w:rsidR="00D043D0">
        <w:t xml:space="preserve"> </w:t>
      </w:r>
      <w:r>
        <w:t>Play Space in Mill Park.</w:t>
      </w:r>
      <w:r w:rsidR="006E3411">
        <w:t xml:space="preserve"> </w:t>
      </w:r>
    </w:p>
    <w:p w14:paraId="19F95155" w14:textId="734D9E29" w:rsidR="00DF4642" w:rsidRDefault="00DF4642" w:rsidP="00F1635B">
      <w:pPr>
        <w:pStyle w:val="Heading3"/>
      </w:pPr>
      <w:bookmarkStart w:id="32" w:name="_Toc140657115"/>
      <w:r>
        <w:lastRenderedPageBreak/>
        <w:t>5pm</w:t>
      </w:r>
      <w:bookmarkEnd w:id="32"/>
      <w:r w:rsidR="006E3411">
        <w:t xml:space="preserve"> </w:t>
      </w:r>
    </w:p>
    <w:p w14:paraId="322BE633" w14:textId="60EB5D4C" w:rsidR="00DF4642" w:rsidRDefault="00DF4642" w:rsidP="0072264A">
      <w:pPr>
        <w:spacing w:after="0"/>
      </w:pPr>
      <w:r>
        <w:t>Members of our LEAP Program</w:t>
      </w:r>
      <w:r w:rsidR="00D043D0">
        <w:t xml:space="preserve"> </w:t>
      </w:r>
      <w:r>
        <w:t>(Let</w:t>
      </w:r>
      <w:r w:rsidR="00D043D0">
        <w:t xml:space="preserve"> </w:t>
      </w:r>
      <w:r>
        <w:t>Everyone Actively Participate) get</w:t>
      </w:r>
      <w:r w:rsidR="00D043D0">
        <w:t xml:space="preserve"> </w:t>
      </w:r>
      <w:r>
        <w:t>together for a social connection evening</w:t>
      </w:r>
      <w:r w:rsidR="00D043D0">
        <w:t xml:space="preserve"> </w:t>
      </w:r>
      <w:r>
        <w:t>and</w:t>
      </w:r>
      <w:r w:rsidR="00D043D0">
        <w:t xml:space="preserve"> </w:t>
      </w:r>
      <w:r>
        <w:t>dinner at the Barry Road Community</w:t>
      </w:r>
      <w:r w:rsidR="00D043D0">
        <w:t xml:space="preserve"> </w:t>
      </w:r>
      <w:r>
        <w:t>Activity Centre. The LEAP Program</w:t>
      </w:r>
      <w:r w:rsidR="00D043D0">
        <w:t xml:space="preserve"> </w:t>
      </w:r>
      <w:r>
        <w:t>provides a variety of regular programs</w:t>
      </w:r>
      <w:r w:rsidR="00D043D0">
        <w:t xml:space="preserve"> </w:t>
      </w:r>
      <w:r>
        <w:t>including golf, exercise programs and</w:t>
      </w:r>
      <w:r w:rsidR="00D043D0">
        <w:t xml:space="preserve"> </w:t>
      </w:r>
      <w:r>
        <w:t>outings for people aged 50 years and over.</w:t>
      </w:r>
      <w:r w:rsidR="006E3411">
        <w:t xml:space="preserve"> </w:t>
      </w:r>
    </w:p>
    <w:p w14:paraId="0136E55B" w14:textId="43AD3799" w:rsidR="00F1635B" w:rsidRDefault="00F1635B" w:rsidP="00F1635B">
      <w:pPr>
        <w:pStyle w:val="Heading3"/>
      </w:pPr>
      <w:bookmarkStart w:id="33" w:name="_Toc140657116"/>
      <w:r>
        <w:t>7pm</w:t>
      </w:r>
      <w:bookmarkEnd w:id="33"/>
    </w:p>
    <w:p w14:paraId="32098DE8" w14:textId="77777777" w:rsidR="00F1635B" w:rsidRDefault="00F1635B" w:rsidP="00F1635B">
      <w:pPr>
        <w:spacing w:after="0"/>
      </w:pPr>
      <w:r>
        <w:t xml:space="preserve">The last public immunisations session takes place for the day. We provide almost 15,000 vaccines each year at schools, workplaces and public sessions. </w:t>
      </w:r>
    </w:p>
    <w:p w14:paraId="3F0EB0E0" w14:textId="189F78B0" w:rsidR="00DF4642" w:rsidRDefault="00DF4642" w:rsidP="00F1635B">
      <w:pPr>
        <w:pStyle w:val="Heading3"/>
      </w:pPr>
      <w:bookmarkStart w:id="34" w:name="_Toc140657117"/>
      <w:r>
        <w:t>9pm</w:t>
      </w:r>
      <w:bookmarkEnd w:id="34"/>
      <w:r w:rsidR="006E3411">
        <w:t xml:space="preserve"> </w:t>
      </w:r>
    </w:p>
    <w:p w14:paraId="2ADB13BA" w14:textId="48619254" w:rsidR="00DF4642" w:rsidRDefault="00DF4642" w:rsidP="0072264A">
      <w:pPr>
        <w:spacing w:after="0"/>
      </w:pPr>
      <w:r>
        <w:t>Local sporting groups finish training</w:t>
      </w:r>
      <w:r w:rsidR="00D043D0">
        <w:t xml:space="preserve"> </w:t>
      </w:r>
      <w:r>
        <w:t>during the week at our outdoor</w:t>
      </w:r>
      <w:r w:rsidR="00D043D0">
        <w:t xml:space="preserve"> </w:t>
      </w:r>
      <w:r>
        <w:t>sporting grounds.</w:t>
      </w:r>
      <w:r w:rsidR="006E3411">
        <w:t xml:space="preserve"> </w:t>
      </w:r>
    </w:p>
    <w:p w14:paraId="40210325" w14:textId="19631B08" w:rsidR="00DF4642" w:rsidRDefault="00DF4642" w:rsidP="00F1635B">
      <w:pPr>
        <w:pStyle w:val="Heading3"/>
      </w:pPr>
      <w:bookmarkStart w:id="35" w:name="_Toc140657118"/>
      <w:r>
        <w:t>10pm</w:t>
      </w:r>
      <w:bookmarkEnd w:id="35"/>
      <w:r w:rsidR="006E3411">
        <w:t xml:space="preserve"> </w:t>
      </w:r>
    </w:p>
    <w:p w14:paraId="59006067" w14:textId="3F00F270" w:rsidR="00F1635B" w:rsidRDefault="00DF4642" w:rsidP="0072264A">
      <w:pPr>
        <w:spacing w:after="0"/>
      </w:pPr>
      <w:r>
        <w:t>Mill Park and Thomastown Libraries</w:t>
      </w:r>
      <w:r w:rsidR="00D043D0">
        <w:t xml:space="preserve"> </w:t>
      </w:r>
      <w:r>
        <w:t>close at 10pm on a Thursday. Later this</w:t>
      </w:r>
      <w:r w:rsidR="00D043D0">
        <w:t xml:space="preserve"> </w:t>
      </w:r>
      <w:r>
        <w:t>year, a new library will open in Mernda.</w:t>
      </w:r>
      <w:r w:rsidR="006E3411">
        <w:t xml:space="preserve"> </w:t>
      </w:r>
      <w:r>
        <w:t>Our libraries loan around 600</w:t>
      </w:r>
      <w:r w:rsidR="00D043D0">
        <w:t xml:space="preserve"> </w:t>
      </w:r>
      <w:r>
        <w:t>books per day.</w:t>
      </w:r>
      <w:r w:rsidR="006E3411">
        <w:t xml:space="preserve"> </w:t>
      </w:r>
    </w:p>
    <w:p w14:paraId="06456537" w14:textId="7124D598" w:rsidR="00DF4642" w:rsidRDefault="00DF4642" w:rsidP="00F1635B">
      <w:pPr>
        <w:pStyle w:val="Heading3"/>
      </w:pPr>
      <w:bookmarkStart w:id="36" w:name="_Toc140657119"/>
      <w:r>
        <w:t>11.30pm</w:t>
      </w:r>
      <w:bookmarkEnd w:id="36"/>
    </w:p>
    <w:p w14:paraId="466B4941" w14:textId="2CAC2048" w:rsidR="00DF4642" w:rsidRDefault="00DF4642" w:rsidP="0072264A">
      <w:pPr>
        <w:spacing w:after="0"/>
      </w:pPr>
      <w:r>
        <w:t>The team at Plenty Ranges Arts and</w:t>
      </w:r>
      <w:r w:rsidR="00D043D0">
        <w:t xml:space="preserve"> </w:t>
      </w:r>
      <w:r>
        <w:t>Convention Centre (PRACC) tidy up</w:t>
      </w:r>
      <w:r w:rsidR="00D043D0">
        <w:t xml:space="preserve"> </w:t>
      </w:r>
      <w:r>
        <w:t>after another great show.</w:t>
      </w:r>
      <w:r w:rsidR="006E3411">
        <w:t xml:space="preserve"> </w:t>
      </w:r>
    </w:p>
    <w:p w14:paraId="712A85F4" w14:textId="77777777" w:rsidR="00F1635B" w:rsidRDefault="00DF4642" w:rsidP="0072264A">
      <w:pPr>
        <w:spacing w:after="0"/>
      </w:pPr>
      <w:r>
        <w:t>Almost 42,000 people attended</w:t>
      </w:r>
      <w:r w:rsidR="00D043D0">
        <w:t xml:space="preserve"> </w:t>
      </w:r>
      <w:r>
        <w:t>shows at PRACC last year.</w:t>
      </w:r>
      <w:r w:rsidR="006E3411">
        <w:t xml:space="preserve"> </w:t>
      </w:r>
    </w:p>
    <w:p w14:paraId="50027A26" w14:textId="77777777" w:rsidR="00F1635B" w:rsidRDefault="00F1635B" w:rsidP="0072264A">
      <w:pPr>
        <w:spacing w:after="0"/>
      </w:pPr>
    </w:p>
    <w:p w14:paraId="290BD153" w14:textId="75F13708" w:rsidR="00DF4642" w:rsidRDefault="00DF4642" w:rsidP="0072264A">
      <w:pPr>
        <w:spacing w:after="0"/>
      </w:pPr>
      <w:r>
        <w:t xml:space="preserve">Visit </w:t>
      </w:r>
      <w:hyperlink r:id="rId14" w:history="1">
        <w:r w:rsidR="00F1635B" w:rsidRPr="00923E6A">
          <w:rPr>
            <w:rStyle w:val="Hyperlink"/>
            <w:sz w:val="22"/>
          </w:rPr>
          <w:t>www.whittlesea.vic.gov.au/lovewherewelive</w:t>
        </w:r>
      </w:hyperlink>
      <w:r w:rsidR="00F1635B">
        <w:t xml:space="preserve"> </w:t>
      </w:r>
      <w:r>
        <w:t>to find more ways we can assist</w:t>
      </w:r>
      <w:r w:rsidR="00D043D0">
        <w:t xml:space="preserve"> </w:t>
      </w:r>
      <w:r>
        <w:t>you today.</w:t>
      </w:r>
    </w:p>
    <w:p w14:paraId="2D292E98" w14:textId="2BCAE167" w:rsidR="00DF4642" w:rsidRDefault="00DF4642" w:rsidP="0072264A">
      <w:pPr>
        <w:spacing w:after="0"/>
      </w:pPr>
      <w:r>
        <w:br w:type="page"/>
      </w:r>
    </w:p>
    <w:p w14:paraId="5CE5D4FC" w14:textId="6D9E06AD" w:rsidR="00DF4642" w:rsidRDefault="00DF4642" w:rsidP="00F1635B">
      <w:pPr>
        <w:pStyle w:val="Heading1"/>
      </w:pPr>
      <w:bookmarkStart w:id="37" w:name="_Toc140657120"/>
      <w:r>
        <w:lastRenderedPageBreak/>
        <w:t>New rules now in place for cats</w:t>
      </w:r>
      <w:bookmarkEnd w:id="37"/>
      <w:r w:rsidR="00D043D0">
        <w:t xml:space="preserve"> </w:t>
      </w:r>
    </w:p>
    <w:p w14:paraId="355B5BC4" w14:textId="77777777" w:rsidR="00F1635B" w:rsidRPr="00F1635B" w:rsidRDefault="00F1635B" w:rsidP="00F1635B">
      <w:pPr>
        <w:rPr>
          <w:b/>
          <w:bCs/>
        </w:rPr>
      </w:pPr>
      <w:r w:rsidRPr="00F1635B">
        <w:rPr>
          <w:b/>
          <w:bCs/>
        </w:rPr>
        <w:t>Since 1 August 2023, new rules</w:t>
      </w:r>
      <w:r w:rsidRPr="00F1635B">
        <w:rPr>
          <w:b/>
          <w:bCs/>
        </w:rPr>
        <w:t xml:space="preserve"> </w:t>
      </w:r>
      <w:r w:rsidRPr="00F1635B">
        <w:rPr>
          <w:b/>
          <w:bCs/>
        </w:rPr>
        <w:t>are in place for cats.</w:t>
      </w:r>
      <w:r w:rsidRPr="00F1635B">
        <w:rPr>
          <w:b/>
          <w:bCs/>
        </w:rPr>
        <w:t xml:space="preserve"> </w:t>
      </w:r>
    </w:p>
    <w:p w14:paraId="77159E93" w14:textId="77777777" w:rsidR="00F1635B" w:rsidRDefault="00F1635B" w:rsidP="00F1635B">
      <w:r>
        <w:t>All cats in the City of Whittlesea are</w:t>
      </w:r>
      <w:r>
        <w:t xml:space="preserve"> </w:t>
      </w:r>
      <w:r>
        <w:t>now required to be confined to their</w:t>
      </w:r>
      <w:r>
        <w:t xml:space="preserve"> </w:t>
      </w:r>
      <w:r>
        <w:t>owner’s property or under effective</w:t>
      </w:r>
      <w:r>
        <w:t xml:space="preserve"> </w:t>
      </w:r>
      <w:r>
        <w:t>control when outside the property,</w:t>
      </w:r>
      <w:r>
        <w:t xml:space="preserve"> </w:t>
      </w:r>
      <w:r>
        <w:t>and all cats being registered for the</w:t>
      </w:r>
      <w:r>
        <w:t xml:space="preserve"> </w:t>
      </w:r>
      <w:r>
        <w:t>first time must be desexed.</w:t>
      </w:r>
      <w:r>
        <w:t xml:space="preserve"> </w:t>
      </w:r>
    </w:p>
    <w:p w14:paraId="169387B1" w14:textId="1ADAF7E2" w:rsidR="00F1635B" w:rsidRDefault="00F1635B" w:rsidP="00F1635B">
      <w:r>
        <w:t>These new regulations, which were</w:t>
      </w:r>
      <w:r>
        <w:t xml:space="preserve"> </w:t>
      </w:r>
      <w:r>
        <w:t>endorsed by Council and supported</w:t>
      </w:r>
      <w:r>
        <w:t xml:space="preserve"> </w:t>
      </w:r>
      <w:r>
        <w:t>by the community, will help protect</w:t>
      </w:r>
      <w:r>
        <w:t xml:space="preserve"> </w:t>
      </w:r>
      <w:r>
        <w:t>and enhance the welfare and safety</w:t>
      </w:r>
      <w:r>
        <w:t xml:space="preserve"> </w:t>
      </w:r>
      <w:r>
        <w:t>of cats in our municipality and create</w:t>
      </w:r>
      <w:r>
        <w:t xml:space="preserve"> </w:t>
      </w:r>
      <w:r>
        <w:t>a more harmonious environment</w:t>
      </w:r>
      <w:r>
        <w:t xml:space="preserve"> </w:t>
      </w:r>
      <w:r>
        <w:t>between pets, people and other</w:t>
      </w:r>
      <w:r>
        <w:t xml:space="preserve"> </w:t>
      </w:r>
      <w:r>
        <w:t>animals. While this has been a big</w:t>
      </w:r>
      <w:r>
        <w:t xml:space="preserve"> </w:t>
      </w:r>
      <w:r>
        <w:t>change for some cats and their owners,</w:t>
      </w:r>
      <w:r>
        <w:t xml:space="preserve"> </w:t>
      </w:r>
      <w:r>
        <w:t>the benefits of keeping cats confined</w:t>
      </w:r>
      <w:r>
        <w:t xml:space="preserve"> </w:t>
      </w:r>
      <w:r>
        <w:t>include keeping them safe from other</w:t>
      </w:r>
      <w:r>
        <w:t xml:space="preserve"> </w:t>
      </w:r>
      <w:r>
        <w:t>animals or being harmed by cars or</w:t>
      </w:r>
      <w:r>
        <w:t xml:space="preserve"> </w:t>
      </w:r>
      <w:r>
        <w:t>other dangers. In addition, keeping</w:t>
      </w:r>
      <w:r>
        <w:t xml:space="preserve"> </w:t>
      </w:r>
      <w:r>
        <w:t>cats from roaming outside of their</w:t>
      </w:r>
      <w:r>
        <w:t xml:space="preserve"> </w:t>
      </w:r>
      <w:r>
        <w:t>property means that local birds</w:t>
      </w:r>
      <w:r>
        <w:t xml:space="preserve"> </w:t>
      </w:r>
      <w:r>
        <w:t>and wildlife are also kept safe.</w:t>
      </w:r>
      <w:r>
        <w:t xml:space="preserve"> </w:t>
      </w:r>
    </w:p>
    <w:p w14:paraId="4A291E4F" w14:textId="267CA35A" w:rsidR="00F1635B" w:rsidRDefault="00F1635B" w:rsidP="00F1635B">
      <w:r>
        <w:t>Council will continue to provide pet</w:t>
      </w:r>
      <w:r>
        <w:t xml:space="preserve"> </w:t>
      </w:r>
      <w:r>
        <w:t>owners with help over the coming</w:t>
      </w:r>
      <w:r>
        <w:t xml:space="preserve"> </w:t>
      </w:r>
      <w:r>
        <w:t>months to adjust to the new rules:</w:t>
      </w:r>
      <w:r>
        <w:t xml:space="preserve"> </w:t>
      </w:r>
    </w:p>
    <w:p w14:paraId="6BED4518" w14:textId="0880A43B" w:rsidR="00F1635B" w:rsidRDefault="00F1635B" w:rsidP="00F1635B">
      <w:r>
        <w:t>• Online resources such as videos</w:t>
      </w:r>
      <w:r>
        <w:t xml:space="preserve"> </w:t>
      </w:r>
      <w:r>
        <w:t>to help you build your own cat</w:t>
      </w:r>
      <w:r>
        <w:t xml:space="preserve"> </w:t>
      </w:r>
      <w:r>
        <w:t>enclosure</w:t>
      </w:r>
      <w:r>
        <w:t xml:space="preserve"> </w:t>
      </w:r>
    </w:p>
    <w:p w14:paraId="2BEF8EF8" w14:textId="77777777" w:rsidR="00F1635B" w:rsidRDefault="00F1635B" w:rsidP="00F1635B">
      <w:r>
        <w:t>• Subsidised desexing.</w:t>
      </w:r>
      <w:r>
        <w:t xml:space="preserve"> </w:t>
      </w:r>
    </w:p>
    <w:p w14:paraId="39D8B50A" w14:textId="30964FC9" w:rsidR="00F1635B" w:rsidRDefault="00F1635B" w:rsidP="00F1635B">
      <w:r>
        <w:t>For information and support visit</w:t>
      </w:r>
      <w:r>
        <w:t xml:space="preserve"> </w:t>
      </w:r>
      <w:hyperlink r:id="rId15" w:history="1">
        <w:r w:rsidRPr="00923E6A">
          <w:rPr>
            <w:rStyle w:val="Hyperlink"/>
            <w:sz w:val="22"/>
          </w:rPr>
          <w:t>www.whittlesea.vic.gov.au/cats</w:t>
        </w:r>
      </w:hyperlink>
      <w:r>
        <w:t xml:space="preserve"> </w:t>
      </w:r>
    </w:p>
    <w:p w14:paraId="1041277B" w14:textId="77777777" w:rsidR="00F1635B" w:rsidRDefault="00F1635B" w:rsidP="00F1635B"/>
    <w:p w14:paraId="4EDBD909" w14:textId="7DAED9F3" w:rsidR="00F1635B" w:rsidRDefault="00F1635B" w:rsidP="00F1635B">
      <w:pPr>
        <w:pStyle w:val="Heading1"/>
      </w:pPr>
      <w:bookmarkStart w:id="38" w:name="_Toc140657121"/>
      <w:r>
        <w:t>New name for</w:t>
      </w:r>
      <w:r>
        <w:t xml:space="preserve"> </w:t>
      </w:r>
      <w:r>
        <w:t>our animal facility</w:t>
      </w:r>
      <w:bookmarkEnd w:id="38"/>
    </w:p>
    <w:p w14:paraId="2C308540" w14:textId="0D321423" w:rsidR="00F1635B" w:rsidRPr="00F1635B" w:rsidRDefault="00F1635B" w:rsidP="00F1635B">
      <w:pPr>
        <w:rPr>
          <w:b/>
          <w:bCs/>
        </w:rPr>
      </w:pPr>
      <w:r w:rsidRPr="00F1635B">
        <w:rPr>
          <w:b/>
          <w:bCs/>
        </w:rPr>
        <w:t>The Epping Animal Welfare Facility has a new name:</w:t>
      </w:r>
      <w:r w:rsidRPr="00F1635B">
        <w:rPr>
          <w:b/>
          <w:bCs/>
        </w:rPr>
        <w:t xml:space="preserve"> </w:t>
      </w:r>
      <w:r w:rsidRPr="00F1635B">
        <w:rPr>
          <w:b/>
          <w:bCs/>
        </w:rPr>
        <w:t>wat djerring Animal Facility.</w:t>
      </w:r>
    </w:p>
    <w:p w14:paraId="41E42412" w14:textId="77777777" w:rsidR="00F1635B" w:rsidRDefault="00F1635B" w:rsidP="00F1635B">
      <w:r>
        <w:t>The name wat djerring, meaning ‘we together’, was chosen</w:t>
      </w:r>
      <w:r>
        <w:t xml:space="preserve"> </w:t>
      </w:r>
      <w:r>
        <w:t>after consultation with the Wurundjeri Woi Wurrung Cultural</w:t>
      </w:r>
      <w:r>
        <w:t xml:space="preserve"> </w:t>
      </w:r>
      <w:r>
        <w:t>Heritage Aboriginal Corporation (WWWCHAC).</w:t>
      </w:r>
      <w:r>
        <w:t xml:space="preserve"> </w:t>
      </w:r>
    </w:p>
    <w:p w14:paraId="7DFF8BB9" w14:textId="65B3E850" w:rsidR="00F1635B" w:rsidRDefault="00F1635B" w:rsidP="00F1635B">
      <w:r>
        <w:t>City of Whittlesea Chair Administrator Lydia Wilson said the</w:t>
      </w:r>
      <w:r>
        <w:t xml:space="preserve"> </w:t>
      </w:r>
      <w:r>
        <w:t>new name represented a new era at the facility which was</w:t>
      </w:r>
      <w:r>
        <w:t xml:space="preserve"> </w:t>
      </w:r>
      <w:r>
        <w:t>relaunched last year under the management of the City of</w:t>
      </w:r>
      <w:r>
        <w:t xml:space="preserve"> </w:t>
      </w:r>
      <w:r>
        <w:t>Whittlesea, in partnership with Merri-bek and Darebin councils.</w:t>
      </w:r>
      <w:r>
        <w:t xml:space="preserve"> </w:t>
      </w:r>
    </w:p>
    <w:p w14:paraId="0FE1D4F8" w14:textId="77777777" w:rsidR="00F1635B" w:rsidRDefault="00F1635B" w:rsidP="00F1635B">
      <w:r>
        <w:t>“The facility operates as the pound for the three councils</w:t>
      </w:r>
      <w:r>
        <w:t xml:space="preserve"> </w:t>
      </w:r>
      <w:r>
        <w:t>and we wanted a more inclusive name that acknowledged</w:t>
      </w:r>
      <w:r>
        <w:t xml:space="preserve"> </w:t>
      </w:r>
      <w:r>
        <w:t>the cultural heritage of the land and reflected the purpose of</w:t>
      </w:r>
      <w:r>
        <w:t xml:space="preserve"> </w:t>
      </w:r>
      <w:r>
        <w:t>the facility: to reconnect people with their pets and to give</w:t>
      </w:r>
      <w:r>
        <w:t xml:space="preserve"> </w:t>
      </w:r>
      <w:r>
        <w:t>animals a fresh start,” Lydia said.</w:t>
      </w:r>
      <w:r>
        <w:t xml:space="preserve"> </w:t>
      </w:r>
    </w:p>
    <w:p w14:paraId="47AB83B8" w14:textId="762F4E75" w:rsidR="00F1635B" w:rsidRDefault="00F1635B" w:rsidP="00F1635B">
      <w:r>
        <w:t xml:space="preserve">“The new name, pronounced </w:t>
      </w:r>
      <w:r w:rsidRPr="00F1635B">
        <w:rPr>
          <w:i/>
          <w:iCs/>
        </w:rPr>
        <w:t>wot jerring</w:t>
      </w:r>
      <w:r>
        <w:t>, is a meaningful rich</w:t>
      </w:r>
      <w:r>
        <w:t xml:space="preserve"> </w:t>
      </w:r>
      <w:r>
        <w:t>name that really captures the strong values our community</w:t>
      </w:r>
      <w:r>
        <w:t xml:space="preserve"> </w:t>
      </w:r>
      <w:r>
        <w:t>places on pet ownership and in so doing helps to bring to life</w:t>
      </w:r>
      <w:r>
        <w:t xml:space="preserve"> </w:t>
      </w:r>
      <w:r>
        <w:t>the vision for a new beginning for the facility. While the name</w:t>
      </w:r>
      <w:r>
        <w:t xml:space="preserve"> </w:t>
      </w:r>
      <w:r>
        <w:t>has changed, the great service provided to our pets at the</w:t>
      </w:r>
      <w:r>
        <w:t xml:space="preserve"> </w:t>
      </w:r>
      <w:r>
        <w:t>facility has not.”</w:t>
      </w:r>
      <w:r>
        <w:t xml:space="preserve"> </w:t>
      </w:r>
    </w:p>
    <w:p w14:paraId="4EE45869" w14:textId="0083499C" w:rsidR="00F1635B" w:rsidRDefault="00F1635B" w:rsidP="00F1635B">
      <w:r w:rsidRPr="00F1635B">
        <w:t>The new name is complemented with a compelling new visual</w:t>
      </w:r>
      <w:r w:rsidRPr="00F1635B">
        <w:t xml:space="preserve"> </w:t>
      </w:r>
      <w:r w:rsidRPr="00F1635B">
        <w:t>brand designed by Aboriginal artist De Greer-Yindimincarlie</w:t>
      </w:r>
      <w:r w:rsidRPr="00F1635B">
        <w:t xml:space="preserve"> </w:t>
      </w:r>
      <w:r w:rsidRPr="00F1635B">
        <w:t>at YindiArtz that represents how an animal can flourish</w:t>
      </w:r>
      <w:r w:rsidRPr="00F1635B">
        <w:t xml:space="preserve"> </w:t>
      </w:r>
      <w:r w:rsidRPr="00F1635B">
        <w:t>and thrive with love and care, despite the challenges of</w:t>
      </w:r>
      <w:r w:rsidRPr="00F1635B">
        <w:t xml:space="preserve"> </w:t>
      </w:r>
      <w:r w:rsidRPr="00F1635B">
        <w:t>its journey.</w:t>
      </w:r>
      <w:r w:rsidRPr="00F1635B">
        <w:t xml:space="preserve"> </w:t>
      </w:r>
    </w:p>
    <w:p w14:paraId="33148DB8" w14:textId="2D0DD0AD" w:rsidR="00F1635B" w:rsidRDefault="00F1635B" w:rsidP="00F1635B">
      <w:pPr>
        <w:pStyle w:val="Heading2"/>
      </w:pPr>
      <w:bookmarkStart w:id="39" w:name="_Toc140657122"/>
      <w:r>
        <w:t>wat djerring Animal Facility</w:t>
      </w:r>
      <w:bookmarkEnd w:id="39"/>
    </w:p>
    <w:p w14:paraId="01F12A72" w14:textId="59C93457" w:rsidR="00F1635B" w:rsidRDefault="00F1635B" w:rsidP="00F1635B">
      <w:pPr>
        <w:spacing w:before="120"/>
      </w:pPr>
      <w:r w:rsidRPr="00F1635B">
        <w:rPr>
          <w:b/>
          <w:bCs/>
        </w:rPr>
        <w:t>Address</w:t>
      </w:r>
      <w:r>
        <w:t xml:space="preserve">: </w:t>
      </w:r>
      <w:r>
        <w:t xml:space="preserve">20 Companion Place, Epping </w:t>
      </w:r>
    </w:p>
    <w:p w14:paraId="368DA948" w14:textId="50A439B0" w:rsidR="00F1635B" w:rsidRDefault="00F1635B" w:rsidP="00F1635B">
      <w:r w:rsidRPr="00F1635B">
        <w:rPr>
          <w:b/>
          <w:bCs/>
        </w:rPr>
        <w:lastRenderedPageBreak/>
        <w:t>Phone</w:t>
      </w:r>
      <w:r>
        <w:t xml:space="preserve">: </w:t>
      </w:r>
      <w:r>
        <w:t>8401 6200</w:t>
      </w:r>
    </w:p>
    <w:p w14:paraId="73A3F609" w14:textId="4ED45D2A" w:rsidR="00F1635B" w:rsidRDefault="00F1635B" w:rsidP="00F1635B">
      <w:r w:rsidRPr="00F1635B">
        <w:rPr>
          <w:b/>
          <w:bCs/>
        </w:rPr>
        <w:t>Email</w:t>
      </w:r>
      <w:r>
        <w:t xml:space="preserve">: </w:t>
      </w:r>
      <w:hyperlink r:id="rId16" w:history="1">
        <w:r w:rsidRPr="00923E6A">
          <w:rPr>
            <w:rStyle w:val="Hyperlink"/>
            <w:sz w:val="22"/>
          </w:rPr>
          <w:t>animalfacility@whittlesea.vic.gov.au</w:t>
        </w:r>
      </w:hyperlink>
      <w:r>
        <w:t xml:space="preserve"> </w:t>
      </w:r>
    </w:p>
    <w:p w14:paraId="7422B106" w14:textId="175D2C0B" w:rsidR="00F1635B" w:rsidRPr="00F1635B" w:rsidRDefault="00F1635B" w:rsidP="00F1635B">
      <w:pPr>
        <w:spacing w:after="60"/>
        <w:rPr>
          <w:b/>
          <w:bCs/>
        </w:rPr>
      </w:pPr>
      <w:r w:rsidRPr="00F1635B">
        <w:rPr>
          <w:b/>
          <w:bCs/>
        </w:rPr>
        <w:t>Opening hours</w:t>
      </w:r>
      <w:r>
        <w:rPr>
          <w:b/>
          <w:bCs/>
        </w:rPr>
        <w:t>:</w:t>
      </w:r>
    </w:p>
    <w:p w14:paraId="71EE39D3" w14:textId="674C26D1" w:rsidR="00F1635B" w:rsidRDefault="00F1635B" w:rsidP="00F1635B">
      <w:pPr>
        <w:spacing w:after="60"/>
      </w:pPr>
      <w:r>
        <w:t>Monday: 10am</w:t>
      </w:r>
      <w:r>
        <w:t>–</w:t>
      </w:r>
      <w:r>
        <w:t>4pm</w:t>
      </w:r>
    </w:p>
    <w:p w14:paraId="5B2D3D3A" w14:textId="77777777" w:rsidR="00F1635B" w:rsidRDefault="00F1635B" w:rsidP="00F1635B">
      <w:pPr>
        <w:spacing w:after="60"/>
      </w:pPr>
      <w:r>
        <w:t>Tuesday: 10am–4pm</w:t>
      </w:r>
    </w:p>
    <w:p w14:paraId="7192B15C" w14:textId="77777777" w:rsidR="00F1635B" w:rsidRDefault="00F1635B" w:rsidP="00F1635B">
      <w:pPr>
        <w:spacing w:after="60"/>
      </w:pPr>
      <w:r>
        <w:t>Wednesday: 12pm–6.30pm</w:t>
      </w:r>
    </w:p>
    <w:p w14:paraId="23AB07B7" w14:textId="77777777" w:rsidR="00F1635B" w:rsidRDefault="00F1635B" w:rsidP="00F1635B">
      <w:pPr>
        <w:spacing w:after="60"/>
      </w:pPr>
      <w:r>
        <w:t>Thursday: 10am–4pm</w:t>
      </w:r>
    </w:p>
    <w:p w14:paraId="7353C388" w14:textId="77777777" w:rsidR="00F1635B" w:rsidRDefault="00F1635B" w:rsidP="00F1635B">
      <w:pPr>
        <w:spacing w:after="60"/>
      </w:pPr>
      <w:r>
        <w:t>Friday: 10am–4pm</w:t>
      </w:r>
    </w:p>
    <w:p w14:paraId="47BF5486" w14:textId="5FCBDC51" w:rsidR="00F1635B" w:rsidRDefault="00F1635B" w:rsidP="00F1635B">
      <w:pPr>
        <w:spacing w:after="60"/>
      </w:pPr>
      <w:r>
        <w:t>Weekends and public holidays:</w:t>
      </w:r>
      <w:r>
        <w:t xml:space="preserve"> </w:t>
      </w:r>
      <w:r>
        <w:t>10am–2pm</w:t>
      </w:r>
    </w:p>
    <w:p w14:paraId="0F3475A5" w14:textId="5B41C650" w:rsidR="00F1635B" w:rsidRDefault="00F1635B" w:rsidP="00F1635B">
      <w:pPr>
        <w:spacing w:after="60"/>
      </w:pPr>
      <w:r>
        <w:t>Closed Christmas Day, Anzac Day</w:t>
      </w:r>
      <w:r>
        <w:t xml:space="preserve"> </w:t>
      </w:r>
      <w:r>
        <w:t>and Good Friday.</w:t>
      </w:r>
    </w:p>
    <w:p w14:paraId="20B580BA" w14:textId="77777777" w:rsidR="00F1635B" w:rsidRDefault="00F1635B" w:rsidP="00F1635B"/>
    <w:p w14:paraId="523AECBD" w14:textId="238A5729" w:rsidR="00DF4642" w:rsidRPr="00547161" w:rsidRDefault="00DF4642" w:rsidP="00DC3533">
      <w:pPr>
        <w:pStyle w:val="Heading1"/>
      </w:pPr>
      <w:bookmarkStart w:id="40" w:name="_Toc140657123"/>
      <w:r w:rsidRPr="00547161">
        <w:t>Out with the old, in with the new</w:t>
      </w:r>
      <w:bookmarkEnd w:id="40"/>
      <w:r w:rsidR="006E3411" w:rsidRPr="00547161">
        <w:t xml:space="preserve"> </w:t>
      </w:r>
    </w:p>
    <w:p w14:paraId="0BE62721" w14:textId="77777777" w:rsidR="00DC3533" w:rsidRPr="00602557" w:rsidRDefault="00DF4642" w:rsidP="00DC3533">
      <w:pPr>
        <w:rPr>
          <w:b/>
          <w:bCs/>
        </w:rPr>
      </w:pPr>
      <w:r w:rsidRPr="00602557">
        <w:rPr>
          <w:b/>
          <w:bCs/>
        </w:rPr>
        <w:t>Have you seen our new outdoor</w:t>
      </w:r>
      <w:r w:rsidR="00D043D0" w:rsidRPr="00602557">
        <w:rPr>
          <w:b/>
          <w:bCs/>
        </w:rPr>
        <w:t xml:space="preserve"> </w:t>
      </w:r>
      <w:r w:rsidRPr="00602557">
        <w:rPr>
          <w:b/>
          <w:bCs/>
        </w:rPr>
        <w:t>dining areas?</w:t>
      </w:r>
      <w:r w:rsidR="006E3411" w:rsidRPr="00602557">
        <w:rPr>
          <w:b/>
          <w:bCs/>
        </w:rPr>
        <w:t xml:space="preserve"> </w:t>
      </w:r>
    </w:p>
    <w:p w14:paraId="1915C8FD" w14:textId="03E88FED" w:rsidR="00DF4642" w:rsidRPr="00547161" w:rsidRDefault="00DF4642" w:rsidP="00DC3533">
      <w:r w:rsidRPr="00547161">
        <w:t>Thanks to State Government funding</w:t>
      </w:r>
      <w:r w:rsidR="00D043D0" w:rsidRPr="00547161">
        <w:t xml:space="preserve"> </w:t>
      </w:r>
      <w:r w:rsidRPr="00547161">
        <w:t>received during the pandemic, Council</w:t>
      </w:r>
      <w:r w:rsidR="00D043D0" w:rsidRPr="00547161">
        <w:t xml:space="preserve"> </w:t>
      </w:r>
      <w:r w:rsidRPr="00547161">
        <w:t>installed temporary outdoor dining</w:t>
      </w:r>
      <w:r w:rsidR="00D043D0" w:rsidRPr="00547161">
        <w:t xml:space="preserve"> </w:t>
      </w:r>
      <w:r w:rsidRPr="00547161">
        <w:t>furniture in three locations across the</w:t>
      </w:r>
      <w:r w:rsidR="00D043D0" w:rsidRPr="00547161">
        <w:t xml:space="preserve"> </w:t>
      </w:r>
      <w:r w:rsidRPr="00547161">
        <w:t>City of Whittlesea – Oleander Drive,</w:t>
      </w:r>
      <w:r w:rsidR="00D043D0" w:rsidRPr="00547161">
        <w:t xml:space="preserve"> </w:t>
      </w:r>
      <w:r w:rsidRPr="00547161">
        <w:t>Mill Park; Hazel Glen Drive, Doreen;</w:t>
      </w:r>
      <w:r w:rsidR="00D043D0" w:rsidRPr="00547161">
        <w:t xml:space="preserve"> </w:t>
      </w:r>
      <w:r w:rsidRPr="00547161">
        <w:t>and</w:t>
      </w:r>
      <w:r w:rsidR="00D043D0" w:rsidRPr="00547161">
        <w:t xml:space="preserve"> </w:t>
      </w:r>
      <w:r w:rsidRPr="00547161">
        <w:t>Church Street, Whittlesea.</w:t>
      </w:r>
      <w:r w:rsidR="006E3411" w:rsidRPr="00547161">
        <w:t xml:space="preserve"> </w:t>
      </w:r>
      <w:r w:rsidRPr="00547161">
        <w:t>The outdoor settings proved to be</w:t>
      </w:r>
      <w:r w:rsidR="00D043D0" w:rsidRPr="00547161">
        <w:t xml:space="preserve"> </w:t>
      </w:r>
      <w:r w:rsidRPr="00547161">
        <w:t>so popular with the community and</w:t>
      </w:r>
      <w:r w:rsidR="006E3411" w:rsidRPr="00547161">
        <w:t xml:space="preserve"> </w:t>
      </w:r>
      <w:r w:rsidRPr="00547161">
        <w:t>shop owners that Council has now</w:t>
      </w:r>
      <w:r w:rsidR="00D043D0" w:rsidRPr="00547161">
        <w:t xml:space="preserve"> </w:t>
      </w:r>
      <w:r w:rsidRPr="00547161">
        <w:t>replaced the temporary tables and</w:t>
      </w:r>
      <w:r w:rsidR="00D043D0" w:rsidRPr="00547161">
        <w:t xml:space="preserve"> </w:t>
      </w:r>
      <w:r w:rsidRPr="00547161">
        <w:t>chairs</w:t>
      </w:r>
      <w:r w:rsidR="00D043D0" w:rsidRPr="00547161">
        <w:t xml:space="preserve"> </w:t>
      </w:r>
      <w:r w:rsidRPr="00547161">
        <w:t>with</w:t>
      </w:r>
      <w:r w:rsidR="00D043D0" w:rsidRPr="00547161">
        <w:t xml:space="preserve"> </w:t>
      </w:r>
      <w:r w:rsidRPr="00547161">
        <w:t>permanent furniture at</w:t>
      </w:r>
      <w:r w:rsidR="00D043D0" w:rsidRPr="00547161">
        <w:t xml:space="preserve"> </w:t>
      </w:r>
      <w:r w:rsidRPr="00547161">
        <w:t>each</w:t>
      </w:r>
      <w:r w:rsidR="00D043D0" w:rsidRPr="00547161">
        <w:t xml:space="preserve"> </w:t>
      </w:r>
      <w:r w:rsidRPr="00547161">
        <w:t>of the three locations.</w:t>
      </w:r>
      <w:r w:rsidR="006E3411" w:rsidRPr="00547161">
        <w:t xml:space="preserve"> </w:t>
      </w:r>
    </w:p>
    <w:p w14:paraId="34B3FBE6" w14:textId="7A63FD74" w:rsidR="004B5A6E" w:rsidRDefault="00DF4642" w:rsidP="00DC3533">
      <w:r w:rsidRPr="00547161">
        <w:t>Mill Park cafe owner Cathie Fazzolari</w:t>
      </w:r>
      <w:r w:rsidR="00D043D0" w:rsidRPr="00547161">
        <w:t xml:space="preserve"> </w:t>
      </w:r>
      <w:r w:rsidRPr="00547161">
        <w:t>loves the new furniture.</w:t>
      </w:r>
      <w:r w:rsidR="006E3411" w:rsidRPr="00547161">
        <w:t xml:space="preserve"> </w:t>
      </w:r>
      <w:r w:rsidRPr="00547161">
        <w:t>“The installation of the new outdoor</w:t>
      </w:r>
      <w:r w:rsidR="00D043D0" w:rsidRPr="00547161">
        <w:t xml:space="preserve"> </w:t>
      </w:r>
      <w:r w:rsidRPr="00547161">
        <w:t>seating adds an inviting feature to the</w:t>
      </w:r>
      <w:r w:rsidR="00D043D0" w:rsidRPr="00547161">
        <w:t xml:space="preserve"> </w:t>
      </w:r>
      <w:r w:rsidRPr="00547161">
        <w:t>cafe and street as a whole. Against</w:t>
      </w:r>
      <w:r w:rsidR="00D043D0" w:rsidRPr="00547161">
        <w:t xml:space="preserve"> </w:t>
      </w:r>
      <w:r w:rsidRPr="00547161">
        <w:t>the</w:t>
      </w:r>
      <w:r w:rsidR="00D043D0" w:rsidRPr="00547161">
        <w:t xml:space="preserve"> </w:t>
      </w:r>
      <w:r w:rsidRPr="00547161">
        <w:t>Grind cafe consider ourselves</w:t>
      </w:r>
      <w:r w:rsidR="00D043D0" w:rsidRPr="00547161">
        <w:t xml:space="preserve"> </w:t>
      </w:r>
      <w:r w:rsidRPr="00547161">
        <w:t>to be</w:t>
      </w:r>
      <w:r w:rsidR="00D043D0" w:rsidRPr="00547161">
        <w:t xml:space="preserve"> </w:t>
      </w:r>
      <w:r w:rsidRPr="00547161">
        <w:t>a community-oriented cafe</w:t>
      </w:r>
      <w:r w:rsidR="00D043D0" w:rsidRPr="00547161">
        <w:t xml:space="preserve"> </w:t>
      </w:r>
      <w:r w:rsidRPr="00547161">
        <w:t>that enable our customers to enjoy</w:t>
      </w:r>
      <w:r w:rsidR="006E3411" w:rsidRPr="00547161">
        <w:t xml:space="preserve"> </w:t>
      </w:r>
      <w:r w:rsidR="004B5A6E">
        <w:t>the space with friends, family and their furry friends,” said Cathie.</w:t>
      </w:r>
    </w:p>
    <w:p w14:paraId="47600160" w14:textId="5AADA307" w:rsidR="00DF4642" w:rsidRDefault="00DF4642" w:rsidP="00DC3533">
      <w:r>
        <w:t>If you are out and about, be sure to</w:t>
      </w:r>
      <w:r w:rsidR="00D043D0">
        <w:t xml:space="preserve"> </w:t>
      </w:r>
      <w:r>
        <w:t>take a seat and enjoy an outdoor</w:t>
      </w:r>
      <w:r w:rsidR="00D043D0">
        <w:t xml:space="preserve"> </w:t>
      </w:r>
      <w:r>
        <w:t>dining experience. You can even scan</w:t>
      </w:r>
      <w:r w:rsidR="00D043D0">
        <w:t xml:space="preserve"> </w:t>
      </w:r>
      <w:r>
        <w:t>the QR code on the furniture to find</w:t>
      </w:r>
      <w:r w:rsidR="00D043D0">
        <w:t xml:space="preserve"> </w:t>
      </w:r>
      <w:r>
        <w:t>out about all the other wonderful</w:t>
      </w:r>
      <w:r w:rsidR="00D043D0">
        <w:t xml:space="preserve"> </w:t>
      </w:r>
      <w:r>
        <w:t>places</w:t>
      </w:r>
      <w:r w:rsidR="00D043D0">
        <w:t xml:space="preserve"> </w:t>
      </w:r>
      <w:r>
        <w:t>to</w:t>
      </w:r>
      <w:r w:rsidR="00D043D0">
        <w:t xml:space="preserve"> </w:t>
      </w:r>
      <w:r>
        <w:t>see</w:t>
      </w:r>
      <w:r w:rsidR="00D043D0">
        <w:t xml:space="preserve"> </w:t>
      </w:r>
      <w:r>
        <w:t>and things to do in the</w:t>
      </w:r>
      <w:r w:rsidR="00D043D0">
        <w:t xml:space="preserve"> </w:t>
      </w:r>
      <w:r>
        <w:t>City of Whittlesea.</w:t>
      </w:r>
      <w:r w:rsidR="006E3411">
        <w:t xml:space="preserve"> </w:t>
      </w:r>
    </w:p>
    <w:p w14:paraId="17CE9FB3" w14:textId="222C0156" w:rsidR="00DF4642" w:rsidRDefault="00DF4642" w:rsidP="00DC3533">
      <w:r>
        <w:t>This work has been made possible</w:t>
      </w:r>
      <w:r w:rsidR="00D043D0">
        <w:t xml:space="preserve"> </w:t>
      </w:r>
      <w:r>
        <w:t>through funding from the State</w:t>
      </w:r>
      <w:r w:rsidR="00D043D0">
        <w:t xml:space="preserve"> </w:t>
      </w:r>
      <w:r>
        <w:t>Government.</w:t>
      </w:r>
      <w:r w:rsidR="006E3411">
        <w:t xml:space="preserve"> </w:t>
      </w:r>
    </w:p>
    <w:p w14:paraId="7A4DBA9B" w14:textId="7FABCC27" w:rsidR="00DF4642" w:rsidRDefault="00DF4642" w:rsidP="0072264A">
      <w:pPr>
        <w:spacing w:after="0"/>
      </w:pPr>
    </w:p>
    <w:p w14:paraId="03FB9844" w14:textId="5FD80312" w:rsidR="006243A6" w:rsidRDefault="006243A6" w:rsidP="006D535A">
      <w:pPr>
        <w:pStyle w:val="Heading1"/>
      </w:pPr>
      <w:bookmarkStart w:id="41" w:name="_Toc140657124"/>
      <w:r>
        <w:t>Destination: Whittlesea</w:t>
      </w:r>
      <w:bookmarkEnd w:id="41"/>
    </w:p>
    <w:p w14:paraId="1D475EA6" w14:textId="469566CA" w:rsidR="006243A6" w:rsidRDefault="006243A6" w:rsidP="006D535A">
      <w:r>
        <w:t>Bringing more visitors to the City of Whittlesea means more</w:t>
      </w:r>
      <w:r>
        <w:t xml:space="preserve"> </w:t>
      </w:r>
      <w:r>
        <w:t>customers for local business.</w:t>
      </w:r>
    </w:p>
    <w:p w14:paraId="51AE4DD4" w14:textId="53704FB4" w:rsidR="006243A6" w:rsidRDefault="006243A6" w:rsidP="006D535A">
      <w:r>
        <w:t>The new City of Whittlesea Destination</w:t>
      </w:r>
      <w:r>
        <w:t xml:space="preserve"> </w:t>
      </w:r>
      <w:r>
        <w:t>Plan 2023–2026 provides direction</w:t>
      </w:r>
      <w:r w:rsidR="006D535A">
        <w:t xml:space="preserve"> </w:t>
      </w:r>
      <w:r>
        <w:t>for tourism development and growth</w:t>
      </w:r>
      <w:r w:rsidR="006D535A">
        <w:t xml:space="preserve"> </w:t>
      </w:r>
      <w:r>
        <w:t>within the City of Whittlesea that will</w:t>
      </w:r>
      <w:r w:rsidR="006D535A">
        <w:t xml:space="preserve"> </w:t>
      </w:r>
      <w:r>
        <w:t>support a stronger local economy</w:t>
      </w:r>
      <w:r w:rsidR="006D535A">
        <w:t xml:space="preserve"> </w:t>
      </w:r>
      <w:r>
        <w:t>for our tourism industry and local</w:t>
      </w:r>
      <w:r w:rsidR="006D535A">
        <w:t xml:space="preserve"> </w:t>
      </w:r>
      <w:r>
        <w:t>businesses and services.</w:t>
      </w:r>
    </w:p>
    <w:p w14:paraId="20385FCC" w14:textId="0AE1E9F1" w:rsidR="006243A6" w:rsidRDefault="006243A6" w:rsidP="006D535A">
      <w:r>
        <w:t>To view the</w:t>
      </w:r>
      <w:r w:rsidR="006D535A">
        <w:t xml:space="preserve"> </w:t>
      </w:r>
      <w:r>
        <w:t>Destination Plan,</w:t>
      </w:r>
      <w:r w:rsidR="006D535A">
        <w:t xml:space="preserve"> </w:t>
      </w:r>
      <w:r>
        <w:t>scan the QR code</w:t>
      </w:r>
      <w:r w:rsidR="006D535A">
        <w:t xml:space="preserve"> </w:t>
      </w:r>
      <w:r>
        <w:t>or visit</w:t>
      </w:r>
      <w:r w:rsidR="006D535A">
        <w:t xml:space="preserve"> </w:t>
      </w:r>
      <w:hyperlink r:id="rId17" w:history="1">
        <w:r w:rsidR="006D535A" w:rsidRPr="00923E6A">
          <w:rPr>
            <w:rStyle w:val="Hyperlink"/>
            <w:sz w:val="22"/>
          </w:rPr>
          <w:t>www.whittlesea.vic.gov.au/plans</w:t>
        </w:r>
      </w:hyperlink>
      <w:r w:rsidR="006D535A">
        <w:t xml:space="preserve"> </w:t>
      </w:r>
    </w:p>
    <w:p w14:paraId="121703E4" w14:textId="77777777" w:rsidR="006D535A" w:rsidRDefault="006D535A" w:rsidP="006D535A"/>
    <w:p w14:paraId="0534CD97" w14:textId="626BD475" w:rsidR="00C85A96" w:rsidRDefault="00DF4642" w:rsidP="004F5AD4">
      <w:pPr>
        <w:pStyle w:val="Heading1"/>
      </w:pPr>
      <w:bookmarkStart w:id="42" w:name="_Toc140657125"/>
      <w:r>
        <w:lastRenderedPageBreak/>
        <w:t>Greening</w:t>
      </w:r>
      <w:r w:rsidR="00D043D0">
        <w:t xml:space="preserve"> </w:t>
      </w:r>
      <w:r>
        <w:t>Whittlesea</w:t>
      </w:r>
      <w:bookmarkEnd w:id="42"/>
      <w:r w:rsidR="006E3411">
        <w:t xml:space="preserve"> </w:t>
      </w:r>
    </w:p>
    <w:p w14:paraId="3C44D4DE" w14:textId="1338CD9D" w:rsidR="00DF4642" w:rsidRDefault="00DF4642" w:rsidP="004F5AD4">
      <w:r w:rsidRPr="002029C7">
        <w:rPr>
          <w:b/>
          <w:bCs/>
        </w:rPr>
        <w:t>Did you know that the City of</w:t>
      </w:r>
      <w:r w:rsidR="00D043D0" w:rsidRPr="002029C7">
        <w:rPr>
          <w:b/>
          <w:bCs/>
        </w:rPr>
        <w:t xml:space="preserve"> </w:t>
      </w:r>
      <w:r w:rsidRPr="002029C7">
        <w:rPr>
          <w:b/>
          <w:bCs/>
        </w:rPr>
        <w:t>Whittlesea manages more than</w:t>
      </w:r>
      <w:r w:rsidR="00D043D0" w:rsidRPr="002029C7">
        <w:rPr>
          <w:b/>
          <w:bCs/>
        </w:rPr>
        <w:t xml:space="preserve"> </w:t>
      </w:r>
      <w:r w:rsidRPr="002029C7">
        <w:rPr>
          <w:b/>
          <w:bCs/>
        </w:rPr>
        <w:t>115,000 trees throughout the</w:t>
      </w:r>
      <w:r w:rsidR="00D043D0" w:rsidRPr="002029C7">
        <w:rPr>
          <w:b/>
          <w:bCs/>
        </w:rPr>
        <w:t xml:space="preserve"> </w:t>
      </w:r>
      <w:r w:rsidRPr="002029C7">
        <w:rPr>
          <w:b/>
          <w:bCs/>
        </w:rPr>
        <w:t>municipality?</w:t>
      </w:r>
      <w:r w:rsidR="006E3411">
        <w:rPr>
          <w:b/>
          <w:bCs/>
        </w:rPr>
        <w:t xml:space="preserve"> </w:t>
      </w:r>
    </w:p>
    <w:p w14:paraId="771735C9" w14:textId="77777777" w:rsidR="00281119" w:rsidRDefault="00DF4642" w:rsidP="004F5AD4">
      <w:r>
        <w:t>Each year, Council plants more than</w:t>
      </w:r>
      <w:r w:rsidR="00D043D0">
        <w:t xml:space="preserve"> </w:t>
      </w:r>
      <w:r>
        <w:t>4,500 trees in streets and across our</w:t>
      </w:r>
      <w:r w:rsidR="00D043D0">
        <w:t xml:space="preserve"> </w:t>
      </w:r>
      <w:r>
        <w:t>parks and reserves.</w:t>
      </w:r>
      <w:r w:rsidR="006E3411">
        <w:t xml:space="preserve"> </w:t>
      </w:r>
    </w:p>
    <w:p w14:paraId="69D7EE51" w14:textId="77777777" w:rsidR="001A0A3B" w:rsidRDefault="00DF4642" w:rsidP="004F5AD4">
      <w:r>
        <w:t>We love our trees, and we know our</w:t>
      </w:r>
      <w:r w:rsidR="00D043D0">
        <w:t xml:space="preserve"> </w:t>
      </w:r>
      <w:r>
        <w:t>community does, too. They add colour and</w:t>
      </w:r>
      <w:r w:rsidR="00D043D0">
        <w:t xml:space="preserve"> </w:t>
      </w:r>
      <w:r>
        <w:t>vibrancy to our streets, parks and gardens,</w:t>
      </w:r>
      <w:r w:rsidR="00D043D0">
        <w:t xml:space="preserve"> </w:t>
      </w:r>
      <w:r>
        <w:t>and give shade and cooling in the warmer</w:t>
      </w:r>
      <w:r w:rsidR="00D043D0">
        <w:t xml:space="preserve"> </w:t>
      </w:r>
      <w:r>
        <w:t>months of the year, encouraging people</w:t>
      </w:r>
      <w:r w:rsidR="00D043D0">
        <w:t xml:space="preserve"> </w:t>
      </w:r>
      <w:r>
        <w:t>to head outdoors. In fact, trees have been</w:t>
      </w:r>
      <w:r w:rsidR="00D043D0">
        <w:t xml:space="preserve"> </w:t>
      </w:r>
      <w:r>
        <w:t>shown to cool surface temperatures by up</w:t>
      </w:r>
      <w:r w:rsidR="00D043D0">
        <w:t xml:space="preserve"> </w:t>
      </w:r>
      <w:r>
        <w:t>to 20 degrees in the shade in summer and</w:t>
      </w:r>
      <w:r w:rsidR="00D043D0">
        <w:t xml:space="preserve"> </w:t>
      </w:r>
      <w:r>
        <w:t>can become an oasis during heat waves.</w:t>
      </w:r>
      <w:r w:rsidR="006E3411">
        <w:t xml:space="preserve"> </w:t>
      </w:r>
    </w:p>
    <w:p w14:paraId="432644C7" w14:textId="77777777" w:rsidR="001A0A3B" w:rsidRDefault="00DF4642" w:rsidP="009E2C36">
      <w:r>
        <w:t>Trees also provide a home for native birds</w:t>
      </w:r>
      <w:r w:rsidR="00D043D0">
        <w:t xml:space="preserve"> </w:t>
      </w:r>
      <w:r>
        <w:t>and wildlife, and improve air quality in</w:t>
      </w:r>
      <w:r w:rsidR="00D043D0">
        <w:t xml:space="preserve"> </w:t>
      </w:r>
      <w:r>
        <w:t>an efficient and cost-effective way.</w:t>
      </w:r>
      <w:r w:rsidR="006E3411">
        <w:t xml:space="preserve"> </w:t>
      </w:r>
    </w:p>
    <w:p w14:paraId="6AD1911D" w14:textId="1BDE8879" w:rsidR="006E3411" w:rsidRDefault="00DF4642" w:rsidP="009E2C36">
      <w:r>
        <w:t>While Council plants and maintains</w:t>
      </w:r>
      <w:r w:rsidR="00D043D0">
        <w:t xml:space="preserve"> </w:t>
      </w:r>
      <w:r>
        <w:t>street trees and those in parks and</w:t>
      </w:r>
      <w:r w:rsidR="00D043D0">
        <w:t xml:space="preserve"> </w:t>
      </w:r>
      <w:r>
        <w:t>gardens, here are some ways you, too,</w:t>
      </w:r>
      <w:r w:rsidR="00D043D0">
        <w:t xml:space="preserve"> </w:t>
      </w:r>
      <w:r>
        <w:t>can help keep our city green:</w:t>
      </w:r>
      <w:r w:rsidR="006E3411">
        <w:t xml:space="preserve"> </w:t>
      </w:r>
    </w:p>
    <w:p w14:paraId="6A73F031" w14:textId="77777777" w:rsidR="006E3411" w:rsidRDefault="006E3411" w:rsidP="009E2C36">
      <w:r>
        <w:t xml:space="preserve">• </w:t>
      </w:r>
      <w:r w:rsidR="00DF4642">
        <w:t>Look after any trees on your</w:t>
      </w:r>
      <w:r w:rsidR="00D043D0">
        <w:t xml:space="preserve"> </w:t>
      </w:r>
      <w:r w:rsidR="00DF4642">
        <w:t>property, including any trees you</w:t>
      </w:r>
      <w:r w:rsidR="00D043D0">
        <w:t xml:space="preserve"> </w:t>
      </w:r>
      <w:r w:rsidR="00DF4642">
        <w:t>have on your nature strip</w:t>
      </w:r>
      <w:r>
        <w:t xml:space="preserve"> </w:t>
      </w:r>
    </w:p>
    <w:p w14:paraId="68A322F0" w14:textId="77777777" w:rsidR="006E3411" w:rsidRDefault="006E3411" w:rsidP="009E2C36">
      <w:r>
        <w:t xml:space="preserve">• </w:t>
      </w:r>
      <w:r w:rsidR="00DF4642">
        <w:t>If you don’t have a nature strip tree,</w:t>
      </w:r>
      <w:r w:rsidR="00D043D0">
        <w:t xml:space="preserve"> </w:t>
      </w:r>
      <w:r w:rsidR="00DF4642">
        <w:t>request a new tree to be planted</w:t>
      </w:r>
      <w:r>
        <w:t xml:space="preserve"> </w:t>
      </w:r>
    </w:p>
    <w:p w14:paraId="57677CC0" w14:textId="77777777" w:rsidR="006E3411" w:rsidRDefault="006E3411" w:rsidP="009E2C36">
      <w:r>
        <w:t xml:space="preserve">• </w:t>
      </w:r>
      <w:r w:rsidR="00DF4642">
        <w:t>Protect trees from damage and</w:t>
      </w:r>
      <w:r w:rsidR="00D043D0">
        <w:t xml:space="preserve"> </w:t>
      </w:r>
      <w:r w:rsidR="00DF4642">
        <w:t>report any instances of vandalism or</w:t>
      </w:r>
      <w:r w:rsidR="00D043D0">
        <w:t xml:space="preserve"> </w:t>
      </w:r>
      <w:r w:rsidR="00DF4642">
        <w:t>damage to trees</w:t>
      </w:r>
      <w:r>
        <w:t xml:space="preserve"> </w:t>
      </w:r>
    </w:p>
    <w:p w14:paraId="34E2AA2E" w14:textId="77777777" w:rsidR="006E3411" w:rsidRDefault="006E3411" w:rsidP="009E2C36">
      <w:r>
        <w:t xml:space="preserve">• </w:t>
      </w:r>
      <w:r w:rsidR="00DF4642">
        <w:t>Plant more trees and shrubs on your</w:t>
      </w:r>
      <w:r w:rsidR="00D043D0">
        <w:t xml:space="preserve"> </w:t>
      </w:r>
      <w:r w:rsidR="00DF4642">
        <w:t>property</w:t>
      </w:r>
      <w:r>
        <w:t xml:space="preserve"> </w:t>
      </w:r>
    </w:p>
    <w:p w14:paraId="7B60EED5" w14:textId="76A77D53" w:rsidR="00DF4642" w:rsidRDefault="006E3411" w:rsidP="009E2C36">
      <w:r>
        <w:t xml:space="preserve">• </w:t>
      </w:r>
      <w:r w:rsidR="00DF4642">
        <w:t>Get involved in Landcare and</w:t>
      </w:r>
      <w:r w:rsidR="00D043D0">
        <w:t xml:space="preserve"> </w:t>
      </w:r>
      <w:r w:rsidR="00DF4642">
        <w:t>‘Friends of’ groups or other tree</w:t>
      </w:r>
      <w:r w:rsidR="00D043D0">
        <w:t xml:space="preserve"> </w:t>
      </w:r>
      <w:r w:rsidR="00DF4642">
        <w:t>planting activities.</w:t>
      </w:r>
      <w:r>
        <w:t xml:space="preserve"> </w:t>
      </w:r>
      <w:r w:rsidR="00DF4642">
        <w:t>Keep an eye on</w:t>
      </w:r>
      <w:r w:rsidR="00D043D0">
        <w:t xml:space="preserve"> </w:t>
      </w:r>
      <w:r w:rsidR="00DF4642">
        <w:t>the events page of our website for</w:t>
      </w:r>
      <w:r w:rsidR="00D043D0">
        <w:t xml:space="preserve"> </w:t>
      </w:r>
      <w:r w:rsidR="00DF4642">
        <w:t>upcoming planting days.</w:t>
      </w:r>
      <w:r>
        <w:t xml:space="preserve"> </w:t>
      </w:r>
    </w:p>
    <w:p w14:paraId="6FA9B9FA" w14:textId="51FBF768" w:rsidR="00162CA7" w:rsidRDefault="00162CA7" w:rsidP="009E2C36">
      <w:r>
        <w:t>All our wonderful trees contribute to a more liveable and sustainable future. Find out more about the Greening</w:t>
      </w:r>
      <w:r w:rsidR="00C85A96">
        <w:t xml:space="preserve"> </w:t>
      </w:r>
      <w:r>
        <w:t xml:space="preserve">Whittlesea Strategy at </w:t>
      </w:r>
      <w:hyperlink r:id="rId18" w:history="1">
        <w:r w:rsidR="00C85A96" w:rsidRPr="00923E6A">
          <w:rPr>
            <w:rStyle w:val="Hyperlink"/>
            <w:sz w:val="22"/>
          </w:rPr>
          <w:t>www.whittlesea.vic.gov.au/plans</w:t>
        </w:r>
      </w:hyperlink>
      <w:r w:rsidR="00C85A96">
        <w:t xml:space="preserve"> </w:t>
      </w:r>
    </w:p>
    <w:p w14:paraId="1D1FFFEC" w14:textId="77777777" w:rsidR="00162CA7" w:rsidRDefault="00162CA7" w:rsidP="0072264A">
      <w:pPr>
        <w:spacing w:after="0"/>
      </w:pPr>
    </w:p>
    <w:p w14:paraId="2E8DC211" w14:textId="460096E5" w:rsidR="00DF4642" w:rsidRDefault="00DF4642" w:rsidP="00C85A96">
      <w:pPr>
        <w:pStyle w:val="Heading1"/>
      </w:pPr>
      <w:bookmarkStart w:id="43" w:name="_Toc140657126"/>
      <w:r>
        <w:t>Getting set for summer</w:t>
      </w:r>
      <w:bookmarkEnd w:id="43"/>
      <w:r w:rsidR="006E3411">
        <w:t xml:space="preserve"> </w:t>
      </w:r>
    </w:p>
    <w:p w14:paraId="0CF92502" w14:textId="1A7B7ABF" w:rsidR="00DF4642" w:rsidRPr="00C85A96" w:rsidRDefault="00DF4642" w:rsidP="0072264A">
      <w:pPr>
        <w:spacing w:after="0"/>
        <w:rPr>
          <w:b/>
          <w:bCs/>
        </w:rPr>
      </w:pPr>
      <w:r w:rsidRPr="00C85A96">
        <w:rPr>
          <w:b/>
          <w:bCs/>
        </w:rPr>
        <w:t>Here’s your checklist to ensure that your pool and spa are safe and</w:t>
      </w:r>
      <w:r w:rsidR="00D043D0" w:rsidRPr="00C85A96">
        <w:rPr>
          <w:b/>
          <w:bCs/>
        </w:rPr>
        <w:t xml:space="preserve"> </w:t>
      </w:r>
      <w:r w:rsidRPr="00C85A96">
        <w:rPr>
          <w:b/>
          <w:bCs/>
        </w:rPr>
        <w:t>ready for the warmer months ahead.</w:t>
      </w:r>
      <w:r w:rsidR="006E3411" w:rsidRPr="00C85A96">
        <w:rPr>
          <w:b/>
          <w:bCs/>
        </w:rPr>
        <w:t xml:space="preserve"> </w:t>
      </w:r>
    </w:p>
    <w:p w14:paraId="4D0D80F0" w14:textId="77777777" w:rsidR="00DF4642" w:rsidRDefault="00DF4642" w:rsidP="0072264A">
      <w:pPr>
        <w:spacing w:after="0"/>
      </w:pPr>
    </w:p>
    <w:p w14:paraId="4AFFD16C" w14:textId="2DE04099" w:rsidR="00DF4642" w:rsidRPr="00C85A96" w:rsidRDefault="00DF4642" w:rsidP="00C85A96">
      <w:r w:rsidRPr="00C85A96">
        <w:rPr>
          <w:b/>
          <w:bCs/>
        </w:rPr>
        <w:t>Fencing</w:t>
      </w:r>
      <w:r w:rsidRPr="00C85A96">
        <w:t xml:space="preserve"> Pools and spas must be surrounded by a permanent safety</w:t>
      </w:r>
      <w:r w:rsidR="00D043D0" w:rsidRPr="00C85A96">
        <w:t xml:space="preserve"> </w:t>
      </w:r>
      <w:r w:rsidRPr="00C85A96">
        <w:t>barrier. Safety barriers must be maintained all year round. Use the Victorian</w:t>
      </w:r>
      <w:r w:rsidR="00D043D0" w:rsidRPr="00C85A96">
        <w:t xml:space="preserve"> </w:t>
      </w:r>
      <w:r w:rsidRPr="00C85A96">
        <w:t>Building Authority’s self-assessment checklist to ensure barriers remain</w:t>
      </w:r>
      <w:r w:rsidR="006E3411" w:rsidRPr="00C85A96">
        <w:t xml:space="preserve"> </w:t>
      </w:r>
      <w:r w:rsidRPr="00C85A96">
        <w:t>compliant. It’s also a good idea to ensure there is nothing nearby that can</w:t>
      </w:r>
      <w:r w:rsidR="00D043D0" w:rsidRPr="00C85A96">
        <w:t xml:space="preserve"> </w:t>
      </w:r>
      <w:r w:rsidRPr="00C85A96">
        <w:t>be used to climb the fence, like pot plants or garden furniture.</w:t>
      </w:r>
      <w:r w:rsidR="006E3411" w:rsidRPr="00C85A96">
        <w:t xml:space="preserve"> </w:t>
      </w:r>
    </w:p>
    <w:p w14:paraId="4AC28427" w14:textId="77777777" w:rsidR="00E33798" w:rsidRPr="00C85A96" w:rsidRDefault="00DF4642" w:rsidP="00C85A96">
      <w:r w:rsidRPr="00C85A96">
        <w:rPr>
          <w:b/>
          <w:bCs/>
        </w:rPr>
        <w:t>Hard covers</w:t>
      </w:r>
      <w:r w:rsidR="00D043D0" w:rsidRPr="00C85A96">
        <w:t xml:space="preserve"> </w:t>
      </w:r>
      <w:r w:rsidRPr="00C85A96">
        <w:t>A great way</w:t>
      </w:r>
      <w:r w:rsidR="00D043D0" w:rsidRPr="00C85A96">
        <w:t xml:space="preserve"> </w:t>
      </w:r>
      <w:r w:rsidRPr="00C85A96">
        <w:t>to reduce danger is to use a hard</w:t>
      </w:r>
      <w:r w:rsidR="00D043D0" w:rsidRPr="00C85A96">
        <w:t xml:space="preserve"> </w:t>
      </w:r>
      <w:r w:rsidRPr="00C85A96">
        <w:t>cover when your spa is not in</w:t>
      </w:r>
      <w:r w:rsidR="00D043D0" w:rsidRPr="00C85A96">
        <w:t xml:space="preserve"> </w:t>
      </w:r>
      <w:r w:rsidRPr="00C85A96">
        <w:t>use. Hard covers cannot be used</w:t>
      </w:r>
      <w:r w:rsidR="00D043D0" w:rsidRPr="00C85A96">
        <w:t xml:space="preserve"> </w:t>
      </w:r>
      <w:r w:rsidRPr="00C85A96">
        <w:t>in place of a fence.</w:t>
      </w:r>
      <w:r w:rsidR="00D043D0" w:rsidRPr="00C85A96">
        <w:t xml:space="preserve"> </w:t>
      </w:r>
    </w:p>
    <w:p w14:paraId="0AFC8658" w14:textId="6FD147F5" w:rsidR="00DF4642" w:rsidRPr="00C85A96" w:rsidRDefault="00DF4642" w:rsidP="00C85A96">
      <w:r w:rsidRPr="00C85A96">
        <w:rPr>
          <w:b/>
          <w:bCs/>
        </w:rPr>
        <w:t>Maintenance</w:t>
      </w:r>
      <w:r w:rsidRPr="00C85A96">
        <w:t xml:space="preserve"> Your pool</w:t>
      </w:r>
      <w:r w:rsidR="00D043D0" w:rsidRPr="00C85A96">
        <w:t xml:space="preserve"> </w:t>
      </w:r>
      <w:r w:rsidRPr="00C85A96">
        <w:t>and spa, pump and equipment</w:t>
      </w:r>
      <w:r w:rsidR="00D043D0" w:rsidRPr="00C85A96">
        <w:t xml:space="preserve"> </w:t>
      </w:r>
      <w:r w:rsidRPr="00C85A96">
        <w:t>should all be regularly checked</w:t>
      </w:r>
      <w:r w:rsidR="00D043D0" w:rsidRPr="00C85A96">
        <w:t xml:space="preserve"> </w:t>
      </w:r>
      <w:r w:rsidRPr="00C85A96">
        <w:t>to ensure they are in good</w:t>
      </w:r>
      <w:r w:rsidR="006E3411" w:rsidRPr="00C85A96">
        <w:t xml:space="preserve"> </w:t>
      </w:r>
      <w:r w:rsidRPr="00C85A96">
        <w:t>condition.</w:t>
      </w:r>
      <w:r w:rsidR="006E3411" w:rsidRPr="00C85A96">
        <w:t xml:space="preserve"> </w:t>
      </w:r>
    </w:p>
    <w:p w14:paraId="04628A85" w14:textId="77777777" w:rsidR="00E33798" w:rsidRPr="00C85A96" w:rsidRDefault="00DF4642" w:rsidP="00C85A96">
      <w:r w:rsidRPr="00C85A96">
        <w:rPr>
          <w:b/>
          <w:bCs/>
        </w:rPr>
        <w:t>Supervision</w:t>
      </w:r>
      <w:r w:rsidRPr="00C85A96">
        <w:t xml:space="preserve"> It’s vital that</w:t>
      </w:r>
      <w:r w:rsidR="00D043D0" w:rsidRPr="00C85A96">
        <w:t xml:space="preserve"> </w:t>
      </w:r>
      <w:r w:rsidRPr="00C85A96">
        <w:t>anytime a young child is near</w:t>
      </w:r>
      <w:r w:rsidR="00D043D0" w:rsidRPr="00C85A96">
        <w:t xml:space="preserve"> </w:t>
      </w:r>
      <w:r w:rsidRPr="00C85A96">
        <w:t>your pool or spa, they’re closely</w:t>
      </w:r>
      <w:r w:rsidR="00D043D0" w:rsidRPr="00C85A96">
        <w:t xml:space="preserve"> </w:t>
      </w:r>
      <w:r w:rsidRPr="00C85A96">
        <w:t>supervised by an adult and</w:t>
      </w:r>
      <w:r w:rsidR="00D043D0" w:rsidRPr="00C85A96">
        <w:t xml:space="preserve"> </w:t>
      </w:r>
      <w:r w:rsidRPr="00C85A96">
        <w:t>within arm’s reach.</w:t>
      </w:r>
      <w:r w:rsidR="006E3411" w:rsidRPr="00C85A96">
        <w:t xml:space="preserve"> </w:t>
      </w:r>
    </w:p>
    <w:p w14:paraId="726DCD50" w14:textId="77777777" w:rsidR="00162CA7" w:rsidRPr="00C85A96" w:rsidRDefault="00DF4642" w:rsidP="00C85A96">
      <w:r w:rsidRPr="00C85A96">
        <w:lastRenderedPageBreak/>
        <w:t>Following these steps will help keep</w:t>
      </w:r>
      <w:r w:rsidR="00D043D0" w:rsidRPr="00C85A96">
        <w:t xml:space="preserve"> </w:t>
      </w:r>
      <w:r w:rsidRPr="00C85A96">
        <w:t>your pool and spa safe for the whole</w:t>
      </w:r>
      <w:r w:rsidR="00D043D0" w:rsidRPr="00C85A96">
        <w:t xml:space="preserve"> </w:t>
      </w:r>
      <w:r w:rsidRPr="00C85A96">
        <w:t>family and allow you to relax and enjoy</w:t>
      </w:r>
      <w:r w:rsidR="006E3411" w:rsidRPr="00C85A96">
        <w:t xml:space="preserve"> </w:t>
      </w:r>
      <w:r w:rsidRPr="00C85A96">
        <w:t>its benefits in</w:t>
      </w:r>
      <w:r w:rsidR="00D043D0" w:rsidRPr="00C85A96">
        <w:t xml:space="preserve"> </w:t>
      </w:r>
      <w:r w:rsidRPr="00C85A96">
        <w:t xml:space="preserve">summer. </w:t>
      </w:r>
    </w:p>
    <w:p w14:paraId="63AA22D7" w14:textId="4162E8C8" w:rsidR="00DF4642" w:rsidRDefault="00DF4642" w:rsidP="0072264A">
      <w:pPr>
        <w:spacing w:after="0"/>
      </w:pPr>
      <w:r>
        <w:t>Find out more at</w:t>
      </w:r>
      <w:r w:rsidR="006E3411">
        <w:t xml:space="preserve"> </w:t>
      </w:r>
      <w:hyperlink r:id="rId19" w:history="1">
        <w:r w:rsidR="00162CA7" w:rsidRPr="00923E6A">
          <w:rPr>
            <w:rStyle w:val="Hyperlink"/>
            <w:sz w:val="22"/>
          </w:rPr>
          <w:t>www.whittlesea.vic.gov.au/pools</w:t>
        </w:r>
      </w:hyperlink>
      <w:r w:rsidR="00162CA7">
        <w:t xml:space="preserve"> </w:t>
      </w:r>
    </w:p>
    <w:p w14:paraId="110790AA" w14:textId="2E945E9E" w:rsidR="00DF4642" w:rsidRDefault="00DF4642" w:rsidP="0072264A">
      <w:pPr>
        <w:spacing w:after="0"/>
      </w:pPr>
    </w:p>
    <w:p w14:paraId="182EEAAF" w14:textId="2CCB982B" w:rsidR="00DF4642" w:rsidRDefault="00DF4642" w:rsidP="0021155B">
      <w:pPr>
        <w:pStyle w:val="Heading1"/>
      </w:pPr>
      <w:bookmarkStart w:id="44" w:name="_Toc140657127"/>
      <w:r>
        <w:t>Spotlight on illegal dumping</w:t>
      </w:r>
      <w:bookmarkEnd w:id="44"/>
      <w:r w:rsidR="006E3411">
        <w:t xml:space="preserve"> </w:t>
      </w:r>
    </w:p>
    <w:p w14:paraId="16A48F27" w14:textId="77777777" w:rsidR="00FB1168" w:rsidRPr="00FB1168" w:rsidRDefault="00DF4642" w:rsidP="0021155B">
      <w:pPr>
        <w:rPr>
          <w:b/>
          <w:bCs/>
        </w:rPr>
      </w:pPr>
      <w:r w:rsidRPr="00FB1168">
        <w:rPr>
          <w:b/>
          <w:bCs/>
        </w:rPr>
        <w:t>Over the coming months, you will</w:t>
      </w:r>
      <w:r w:rsidR="00D043D0" w:rsidRPr="00FB1168">
        <w:rPr>
          <w:b/>
          <w:bCs/>
        </w:rPr>
        <w:t xml:space="preserve"> </w:t>
      </w:r>
      <w:r w:rsidRPr="00FB1168">
        <w:rPr>
          <w:b/>
          <w:bCs/>
        </w:rPr>
        <w:t>see a range of new signs popping</w:t>
      </w:r>
      <w:r w:rsidR="00D043D0" w:rsidRPr="00FB1168">
        <w:rPr>
          <w:b/>
          <w:bCs/>
        </w:rPr>
        <w:t xml:space="preserve"> </w:t>
      </w:r>
      <w:r w:rsidRPr="00FB1168">
        <w:rPr>
          <w:b/>
          <w:bCs/>
        </w:rPr>
        <w:t>up across the City of Whittlesea</w:t>
      </w:r>
      <w:r w:rsidR="00D043D0" w:rsidRPr="00FB1168">
        <w:rPr>
          <w:b/>
          <w:bCs/>
        </w:rPr>
        <w:t xml:space="preserve"> </w:t>
      </w:r>
      <w:r w:rsidRPr="00FB1168">
        <w:rPr>
          <w:b/>
          <w:bCs/>
        </w:rPr>
        <w:t>as we continue our fight against</w:t>
      </w:r>
      <w:r w:rsidR="00D043D0" w:rsidRPr="00FB1168">
        <w:rPr>
          <w:b/>
          <w:bCs/>
        </w:rPr>
        <w:t xml:space="preserve"> </w:t>
      </w:r>
      <w:r w:rsidRPr="00FB1168">
        <w:rPr>
          <w:b/>
          <w:bCs/>
        </w:rPr>
        <w:t>illegally dumped rubbish.</w:t>
      </w:r>
      <w:r w:rsidR="006E3411" w:rsidRPr="00FB1168">
        <w:rPr>
          <w:b/>
          <w:bCs/>
        </w:rPr>
        <w:t xml:space="preserve"> </w:t>
      </w:r>
    </w:p>
    <w:p w14:paraId="4284E8F0" w14:textId="70A21FA2" w:rsidR="00DF4642" w:rsidRPr="0021155B" w:rsidRDefault="00DF4642" w:rsidP="0021155B">
      <w:r w:rsidRPr="0021155B">
        <w:t>As we head into spring-cleaning season,</w:t>
      </w:r>
      <w:r w:rsidR="00D043D0" w:rsidRPr="0021155B">
        <w:t xml:space="preserve"> </w:t>
      </w:r>
      <w:r w:rsidRPr="0021155B">
        <w:t>residents are encouraged to keep an eye</w:t>
      </w:r>
      <w:r w:rsidR="00D043D0" w:rsidRPr="0021155B">
        <w:t xml:space="preserve"> </w:t>
      </w:r>
      <w:r w:rsidRPr="0021155B">
        <w:t>out for people illegally dumping rubbish</w:t>
      </w:r>
      <w:r w:rsidR="00D043D0" w:rsidRPr="0021155B">
        <w:t xml:space="preserve"> </w:t>
      </w:r>
      <w:r w:rsidRPr="0021155B">
        <w:t>and report it to Council. Council’s litter</w:t>
      </w:r>
      <w:r w:rsidR="00D043D0" w:rsidRPr="0021155B">
        <w:t xml:space="preserve"> </w:t>
      </w:r>
      <w:r w:rsidRPr="0021155B">
        <w:t>enforcement officers and</w:t>
      </w:r>
      <w:r w:rsidR="00D043D0" w:rsidRPr="0021155B">
        <w:t xml:space="preserve"> </w:t>
      </w:r>
      <w:r w:rsidRPr="0021155B">
        <w:t>rapid response</w:t>
      </w:r>
      <w:r w:rsidR="00D043D0" w:rsidRPr="0021155B">
        <w:t xml:space="preserve"> </w:t>
      </w:r>
      <w:r w:rsidRPr="0021155B">
        <w:t>team will</w:t>
      </w:r>
      <w:r w:rsidR="00D043D0" w:rsidRPr="0021155B">
        <w:t xml:space="preserve"> </w:t>
      </w:r>
      <w:r w:rsidRPr="0021155B">
        <w:t>also be</w:t>
      </w:r>
      <w:r w:rsidR="00D043D0" w:rsidRPr="0021155B">
        <w:t xml:space="preserve"> </w:t>
      </w:r>
      <w:r w:rsidRPr="0021155B">
        <w:t>patrolling the streets</w:t>
      </w:r>
      <w:r w:rsidR="00D043D0" w:rsidRPr="0021155B">
        <w:t xml:space="preserve"> </w:t>
      </w:r>
      <w:r w:rsidRPr="0021155B">
        <w:t>in</w:t>
      </w:r>
      <w:r w:rsidR="00D043D0" w:rsidRPr="0021155B">
        <w:t xml:space="preserve"> </w:t>
      </w:r>
      <w:r w:rsidRPr="0021155B">
        <w:t>an</w:t>
      </w:r>
      <w:r w:rsidR="00D043D0" w:rsidRPr="0021155B">
        <w:t xml:space="preserve"> </w:t>
      </w:r>
      <w:r w:rsidRPr="0021155B">
        <w:t>effort to help keep them</w:t>
      </w:r>
      <w:r w:rsidR="00D043D0" w:rsidRPr="0021155B">
        <w:t xml:space="preserve"> </w:t>
      </w:r>
      <w:r w:rsidRPr="0021155B">
        <w:t>clean.</w:t>
      </w:r>
      <w:r w:rsidR="006E3411" w:rsidRPr="0021155B">
        <w:t xml:space="preserve"> </w:t>
      </w:r>
    </w:p>
    <w:p w14:paraId="10BAC3A8" w14:textId="6156AFB1" w:rsidR="00DF4642" w:rsidRPr="0021155B" w:rsidRDefault="00DF4642" w:rsidP="0021155B">
      <w:r w:rsidRPr="0021155B">
        <w:t>How you can help:</w:t>
      </w:r>
      <w:r w:rsidR="006E3411" w:rsidRPr="0021155B">
        <w:t xml:space="preserve"> </w:t>
      </w:r>
    </w:p>
    <w:p w14:paraId="4B1482B1" w14:textId="77777777" w:rsidR="00F944A9" w:rsidRPr="0021155B" w:rsidRDefault="00DF4642" w:rsidP="0021155B">
      <w:r w:rsidRPr="0021155B">
        <w:t>• Use Council’s free hard rubbish</w:t>
      </w:r>
      <w:r w:rsidR="00D043D0" w:rsidRPr="0021155B">
        <w:t xml:space="preserve"> </w:t>
      </w:r>
      <w:r w:rsidRPr="0021155B">
        <w:t>collection to get rid of large items.</w:t>
      </w:r>
      <w:r w:rsidR="00D043D0" w:rsidRPr="0021155B">
        <w:t xml:space="preserve"> </w:t>
      </w:r>
      <w:r w:rsidRPr="0021155B">
        <w:t>This</w:t>
      </w:r>
      <w:r w:rsidR="00D043D0" w:rsidRPr="0021155B">
        <w:t xml:space="preserve"> </w:t>
      </w:r>
      <w:r w:rsidRPr="0021155B">
        <w:t>is available to rate payers</w:t>
      </w:r>
      <w:r w:rsidR="00D043D0" w:rsidRPr="0021155B">
        <w:t xml:space="preserve"> </w:t>
      </w:r>
      <w:r w:rsidRPr="0021155B">
        <w:t>and</w:t>
      </w:r>
      <w:r w:rsidR="00D043D0" w:rsidRPr="0021155B">
        <w:t xml:space="preserve"> </w:t>
      </w:r>
      <w:r w:rsidRPr="0021155B">
        <w:t>renters</w:t>
      </w:r>
      <w:r w:rsidR="006E3411" w:rsidRPr="0021155B">
        <w:t xml:space="preserve"> </w:t>
      </w:r>
    </w:p>
    <w:p w14:paraId="5CC170BE" w14:textId="2D113AD4" w:rsidR="00DF4642" w:rsidRPr="0021155B" w:rsidRDefault="0021155B" w:rsidP="0021155B">
      <w:r w:rsidRPr="0021155B">
        <w:t xml:space="preserve">• </w:t>
      </w:r>
      <w:r w:rsidR="00DF4642" w:rsidRPr="0021155B">
        <w:t>Report illegal</w:t>
      </w:r>
      <w:r w:rsidR="00D043D0" w:rsidRPr="0021155B">
        <w:t xml:space="preserve"> </w:t>
      </w:r>
      <w:r w:rsidR="00DF4642" w:rsidRPr="0021155B">
        <w:t>dumping at</w:t>
      </w:r>
      <w:r w:rsidR="006E3411" w:rsidRPr="0021155B">
        <w:t xml:space="preserve"> </w:t>
      </w:r>
      <w:hyperlink r:id="rId20" w:history="1">
        <w:r w:rsidRPr="00E33798">
          <w:rPr>
            <w:rStyle w:val="Hyperlink"/>
            <w:sz w:val="22"/>
          </w:rPr>
          <w:t>www.whittlesea.vic.gov.au/litter</w:t>
        </w:r>
      </w:hyperlink>
      <w:r w:rsidRPr="0021155B">
        <w:t xml:space="preserve"> or</w:t>
      </w:r>
      <w:r w:rsidR="006E3411" w:rsidRPr="0021155B">
        <w:t xml:space="preserve"> </w:t>
      </w:r>
      <w:r w:rsidR="00DF4642" w:rsidRPr="0021155B">
        <w:t>call</w:t>
      </w:r>
      <w:r w:rsidR="00D043D0" w:rsidRPr="0021155B">
        <w:t xml:space="preserve"> </w:t>
      </w:r>
      <w:r w:rsidR="00DF4642" w:rsidRPr="0021155B">
        <w:t>9217 2170</w:t>
      </w:r>
      <w:r w:rsidRPr="0021155B">
        <w:t>.</w:t>
      </w:r>
    </w:p>
    <w:p w14:paraId="040F10CE" w14:textId="77777777" w:rsidR="00DF4642" w:rsidRDefault="00DF4642" w:rsidP="0072264A">
      <w:pPr>
        <w:spacing w:after="0"/>
      </w:pPr>
    </w:p>
    <w:p w14:paraId="49827C8E" w14:textId="62ABD937" w:rsidR="00DF4642" w:rsidRPr="00F944A9" w:rsidRDefault="00DF4642" w:rsidP="00F944A9">
      <w:pPr>
        <w:pStyle w:val="Heading1"/>
        <w:spacing w:before="0"/>
      </w:pPr>
      <w:bookmarkStart w:id="45" w:name="_Toc140657128"/>
      <w:r w:rsidRPr="00F944A9">
        <w:t>Working</w:t>
      </w:r>
      <w:r w:rsidR="00D043D0" w:rsidRPr="00F944A9">
        <w:t xml:space="preserve"> </w:t>
      </w:r>
      <w:r w:rsidRPr="00F944A9">
        <w:t>towards a</w:t>
      </w:r>
      <w:r w:rsidR="00D043D0" w:rsidRPr="00F944A9">
        <w:t xml:space="preserve"> </w:t>
      </w:r>
      <w:r w:rsidRPr="00F944A9">
        <w:t>sustainable</w:t>
      </w:r>
      <w:r w:rsidR="00D043D0" w:rsidRPr="00F944A9">
        <w:t xml:space="preserve"> </w:t>
      </w:r>
      <w:r w:rsidRPr="00F944A9">
        <w:t>future</w:t>
      </w:r>
      <w:bookmarkEnd w:id="45"/>
      <w:r w:rsidR="006E3411" w:rsidRPr="00F944A9">
        <w:t xml:space="preserve"> </w:t>
      </w:r>
    </w:p>
    <w:p w14:paraId="500C64F7" w14:textId="546351D3" w:rsidR="00DF4642" w:rsidRDefault="00DF4642" w:rsidP="00F944A9">
      <w:r>
        <w:t>Over the past 10 years, we’ve</w:t>
      </w:r>
      <w:r w:rsidR="00D043D0">
        <w:t xml:space="preserve"> </w:t>
      </w:r>
      <w:r>
        <w:t>made substantial progress</w:t>
      </w:r>
      <w:r w:rsidR="00D043D0">
        <w:t xml:space="preserve"> </w:t>
      </w:r>
      <w:r>
        <w:t>towards our goal of creating</w:t>
      </w:r>
      <w:r w:rsidR="00D043D0">
        <w:t xml:space="preserve"> </w:t>
      </w:r>
      <w:r>
        <w:t>a</w:t>
      </w:r>
      <w:r w:rsidR="00D043D0">
        <w:t xml:space="preserve"> </w:t>
      </w:r>
      <w:r>
        <w:t>sustainable environment in</w:t>
      </w:r>
      <w:r w:rsidR="00D043D0">
        <w:t xml:space="preserve"> </w:t>
      </w:r>
      <w:r>
        <w:t>the City of Whittlesea.</w:t>
      </w:r>
      <w:r w:rsidR="006E3411">
        <w:t xml:space="preserve"> </w:t>
      </w:r>
      <w:r>
        <w:t>Here are just some of the highlights:</w:t>
      </w:r>
      <w:r w:rsidR="006E3411">
        <w:t xml:space="preserve"> </w:t>
      </w:r>
    </w:p>
    <w:p w14:paraId="3FCA96C4" w14:textId="77777777" w:rsidR="006E3411" w:rsidRDefault="00DF4642" w:rsidP="00F944A9">
      <w:r>
        <w:t>• As of July 2021, Council now uses</w:t>
      </w:r>
      <w:r w:rsidR="00D043D0">
        <w:t xml:space="preserve"> </w:t>
      </w:r>
      <w:r>
        <w:t>100 per cent renewable electricity</w:t>
      </w:r>
      <w:r w:rsidR="00D043D0">
        <w:t xml:space="preserve"> </w:t>
      </w:r>
      <w:r>
        <w:t>in all our facilities, services and</w:t>
      </w:r>
      <w:r w:rsidR="00D043D0">
        <w:t xml:space="preserve"> </w:t>
      </w:r>
      <w:r>
        <w:t>streetlights</w:t>
      </w:r>
      <w:r w:rsidR="006E3411">
        <w:t xml:space="preserve"> </w:t>
      </w:r>
    </w:p>
    <w:p w14:paraId="3D7CD662" w14:textId="5A06B6BE" w:rsidR="006E3411" w:rsidRDefault="006E3411" w:rsidP="00F944A9">
      <w:r>
        <w:t xml:space="preserve">• </w:t>
      </w:r>
      <w:r w:rsidR="00DF4642">
        <w:t>Approximately 25 per cent of all</w:t>
      </w:r>
      <w:r w:rsidR="00D043D0">
        <w:t xml:space="preserve"> </w:t>
      </w:r>
      <w:r w:rsidR="00DF4642">
        <w:t>electricity used in Council facilities</w:t>
      </w:r>
      <w:r w:rsidR="00D043D0">
        <w:t xml:space="preserve"> </w:t>
      </w:r>
      <w:r w:rsidR="00DF4642">
        <w:t>is produced by on-site renewable</w:t>
      </w:r>
      <w:r w:rsidR="00D043D0">
        <w:t xml:space="preserve"> </w:t>
      </w:r>
      <w:r w:rsidR="00DF4642">
        <w:t>energy systems</w:t>
      </w:r>
      <w:r>
        <w:t xml:space="preserve"> </w:t>
      </w:r>
    </w:p>
    <w:p w14:paraId="54862CCE" w14:textId="79393C7F" w:rsidR="00DF4642" w:rsidRDefault="006E3411" w:rsidP="00F944A9">
      <w:r>
        <w:t xml:space="preserve">• </w:t>
      </w:r>
      <w:r w:rsidR="00DF4642">
        <w:t>We provide a Sustainable Land</w:t>
      </w:r>
      <w:r w:rsidR="00D043D0">
        <w:t xml:space="preserve"> </w:t>
      </w:r>
      <w:r w:rsidR="00DF4642">
        <w:t>Management Rebate Scheme</w:t>
      </w:r>
      <w:r w:rsidR="00D043D0">
        <w:t xml:space="preserve"> </w:t>
      </w:r>
      <w:r w:rsidR="00DF4642">
        <w:t>and Environmental Works Grants</w:t>
      </w:r>
      <w:r w:rsidR="00D043D0">
        <w:t xml:space="preserve"> </w:t>
      </w:r>
      <w:r w:rsidR="00DF4642">
        <w:t>Program to provide financial support</w:t>
      </w:r>
      <w:r w:rsidR="00D043D0">
        <w:t xml:space="preserve"> </w:t>
      </w:r>
      <w:r w:rsidR="00DF4642">
        <w:t>to rural landowners to help them</w:t>
      </w:r>
      <w:r w:rsidR="00D043D0">
        <w:t xml:space="preserve"> </w:t>
      </w:r>
      <w:r w:rsidR="00DF4642">
        <w:t>protect and enhance vegetation on</w:t>
      </w:r>
      <w:r w:rsidR="00D043D0">
        <w:t xml:space="preserve"> </w:t>
      </w:r>
      <w:r w:rsidR="00DF4642">
        <w:t>their property</w:t>
      </w:r>
      <w:r>
        <w:t xml:space="preserve"> </w:t>
      </w:r>
    </w:p>
    <w:p w14:paraId="78B2013E" w14:textId="49936EA6" w:rsidR="00DF4642" w:rsidRDefault="00DF4642" w:rsidP="00F944A9">
      <w:r>
        <w:t>• Alternative water supplies are</w:t>
      </w:r>
      <w:r w:rsidR="00D043D0">
        <w:t xml:space="preserve"> </w:t>
      </w:r>
      <w:r>
        <w:t>installed for a number of Council’s</w:t>
      </w:r>
      <w:r w:rsidR="00D043D0">
        <w:t xml:space="preserve"> </w:t>
      </w:r>
      <w:r>
        <w:t>public open spaces, using a mix of</w:t>
      </w:r>
      <w:r w:rsidR="00D043D0">
        <w:t xml:space="preserve"> </w:t>
      </w:r>
      <w:r>
        <w:t>recycled water and stormwater</w:t>
      </w:r>
      <w:r w:rsidR="00D043D0">
        <w:t xml:space="preserve"> </w:t>
      </w:r>
      <w:r>
        <w:t>Illegally dumped rubbish in Wollert.</w:t>
      </w:r>
    </w:p>
    <w:p w14:paraId="3D033346" w14:textId="77777777" w:rsidR="00A72651" w:rsidRDefault="00DF4642" w:rsidP="00F944A9">
      <w:r>
        <w:t>• We are now diverting approximately</w:t>
      </w:r>
      <w:r w:rsidR="00D043D0">
        <w:t xml:space="preserve"> </w:t>
      </w:r>
      <w:r>
        <w:t>1,800 tonnes of waste per month</w:t>
      </w:r>
      <w:r w:rsidR="00D043D0">
        <w:t xml:space="preserve"> </w:t>
      </w:r>
      <w:r>
        <w:t>from landfill with the introduction of</w:t>
      </w:r>
      <w:r w:rsidR="00D043D0">
        <w:t xml:space="preserve"> </w:t>
      </w:r>
      <w:r>
        <w:t>a kerbside glass recycling bin and a</w:t>
      </w:r>
      <w:r w:rsidR="00D043D0">
        <w:t xml:space="preserve"> </w:t>
      </w:r>
      <w:r>
        <w:t>user-pay food and garden waste bin.</w:t>
      </w:r>
      <w:r w:rsidR="00D043D0">
        <w:t xml:space="preserve"> </w:t>
      </w:r>
    </w:p>
    <w:p w14:paraId="3FB94E47" w14:textId="4BEFEF36" w:rsidR="00DF4642" w:rsidRDefault="00DF4642" w:rsidP="00F944A9">
      <w:r>
        <w:t>We are committed to working with</w:t>
      </w:r>
      <w:r w:rsidR="00D043D0">
        <w:t xml:space="preserve"> </w:t>
      </w:r>
      <w:r>
        <w:t>our community to become a net zero</w:t>
      </w:r>
      <w:r w:rsidR="00D043D0">
        <w:t xml:space="preserve"> </w:t>
      </w:r>
      <w:r>
        <w:t>emissions city by 2036. Find out what</w:t>
      </w:r>
      <w:r w:rsidR="00D043D0">
        <w:t xml:space="preserve"> </w:t>
      </w:r>
      <w:r>
        <w:t>else we have planned and how</w:t>
      </w:r>
      <w:r w:rsidR="00D043D0">
        <w:t xml:space="preserve"> </w:t>
      </w:r>
      <w:r>
        <w:t>you can</w:t>
      </w:r>
      <w:r w:rsidR="006E3411">
        <w:t xml:space="preserve"> </w:t>
      </w:r>
      <w:r>
        <w:t xml:space="preserve">help at </w:t>
      </w:r>
      <w:hyperlink r:id="rId21" w:history="1">
        <w:r w:rsidR="00F1635B" w:rsidRPr="00752542">
          <w:rPr>
            <w:rStyle w:val="Hyperlink"/>
            <w:sz w:val="22"/>
          </w:rPr>
          <w:t>www.whittlesea.vic.gov.au/environmentstrategy</w:t>
        </w:r>
      </w:hyperlink>
    </w:p>
    <w:p w14:paraId="06E54BC7" w14:textId="0CFEB170" w:rsidR="00DF4642" w:rsidRDefault="00DF4642" w:rsidP="0072264A">
      <w:pPr>
        <w:spacing w:after="0"/>
      </w:pPr>
    </w:p>
    <w:p w14:paraId="6553E421" w14:textId="59583D5C" w:rsidR="00DF4642" w:rsidRDefault="00DF4642" w:rsidP="00236CAA">
      <w:pPr>
        <w:pStyle w:val="Heading1"/>
      </w:pPr>
      <w:bookmarkStart w:id="46" w:name="_Toc140657129"/>
      <w:r>
        <w:lastRenderedPageBreak/>
        <w:t>Whittlesea Park plan takes shape</w:t>
      </w:r>
      <w:bookmarkEnd w:id="46"/>
      <w:r w:rsidR="006E3411">
        <w:t xml:space="preserve"> </w:t>
      </w:r>
    </w:p>
    <w:p w14:paraId="76FA1037" w14:textId="77777777" w:rsidR="00927813" w:rsidRPr="0051139B" w:rsidRDefault="00927813" w:rsidP="00927813">
      <w:pPr>
        <w:spacing w:line="257" w:lineRule="auto"/>
        <w:jc w:val="both"/>
        <w:rPr>
          <w:rFonts w:ascii="Calibri" w:eastAsia="Calibri" w:hAnsi="Calibri" w:cs="Calibri"/>
          <w:b/>
          <w:bCs/>
        </w:rPr>
      </w:pPr>
      <w:r w:rsidRPr="0051139B">
        <w:rPr>
          <w:rFonts w:ascii="Calibri" w:eastAsia="Calibri" w:hAnsi="Calibri" w:cs="Calibri"/>
          <w:b/>
          <w:bCs/>
          <w:lang w:val="en-US"/>
        </w:rPr>
        <w:t>The vision for Whittlesea Park has become clear after a master plan guiding decision-making for the next decade was adopted in June.</w:t>
      </w:r>
    </w:p>
    <w:p w14:paraId="724D0F74" w14:textId="77777777" w:rsidR="00927813" w:rsidRDefault="00927813" w:rsidP="00927813">
      <w:pPr>
        <w:spacing w:line="257" w:lineRule="auto"/>
        <w:jc w:val="both"/>
      </w:pPr>
      <w:r w:rsidRPr="39AA55EC">
        <w:rPr>
          <w:rFonts w:ascii="Calibri" w:eastAsia="Calibri" w:hAnsi="Calibri" w:cs="Calibri"/>
          <w:lang w:val="en-US"/>
        </w:rPr>
        <w:t>The Whittlesea Park Master Plan contains 13 key recommendations designed to make the park a must-visit place for people of all ages.</w:t>
      </w:r>
    </w:p>
    <w:p w14:paraId="1156D08D" w14:textId="77777777" w:rsidR="00927813" w:rsidRDefault="00927813" w:rsidP="00927813">
      <w:pPr>
        <w:spacing w:line="257" w:lineRule="auto"/>
        <w:jc w:val="both"/>
      </w:pPr>
      <w:r w:rsidRPr="39AA55EC">
        <w:rPr>
          <w:rFonts w:ascii="Calibri" w:eastAsia="Calibri" w:hAnsi="Calibri" w:cs="Calibri"/>
          <w:lang w:val="en-US"/>
        </w:rPr>
        <w:t>The master plan was developed in collaboration with the Whittlesea Showgrounds and Recreation Reserves Committee of Management.</w:t>
      </w:r>
    </w:p>
    <w:p w14:paraId="4A8B6AFE" w14:textId="77777777" w:rsidR="00927813" w:rsidRDefault="00927813" w:rsidP="00927813">
      <w:pPr>
        <w:spacing w:line="257" w:lineRule="auto"/>
        <w:jc w:val="both"/>
      </w:pPr>
      <w:r w:rsidRPr="35A8D36E">
        <w:rPr>
          <w:rFonts w:ascii="Calibri" w:eastAsia="Calibri" w:hAnsi="Calibri" w:cs="Calibri"/>
          <w:lang w:val="en-US"/>
        </w:rPr>
        <w:t>Some of the planned improvements to be undertaken in the coming years include an upgraded playground and off-leash dog park.</w:t>
      </w:r>
    </w:p>
    <w:p w14:paraId="61946DD6" w14:textId="77777777" w:rsidR="00927813" w:rsidRDefault="00927813" w:rsidP="00927813">
      <w:pPr>
        <w:spacing w:line="257" w:lineRule="auto"/>
        <w:jc w:val="both"/>
      </w:pPr>
      <w:r w:rsidRPr="40346A80">
        <w:rPr>
          <w:rFonts w:ascii="Calibri" w:eastAsia="Calibri" w:hAnsi="Calibri" w:cs="Calibri"/>
          <w:lang w:val="en-US"/>
        </w:rPr>
        <w:t>There are also plans to install a new circuit path and pedestrian bridges, improve car parking and access to the precinct, build new public toilets and adopt a tree strategy.</w:t>
      </w:r>
    </w:p>
    <w:p w14:paraId="1646833C" w14:textId="77777777" w:rsidR="00927813" w:rsidRDefault="00927813" w:rsidP="00927813">
      <w:pPr>
        <w:spacing w:line="257" w:lineRule="auto"/>
        <w:jc w:val="both"/>
      </w:pPr>
      <w:r w:rsidRPr="39AA55EC">
        <w:rPr>
          <w:rFonts w:ascii="Calibri" w:eastAsia="Calibri" w:hAnsi="Calibri" w:cs="Calibri"/>
          <w:lang w:val="en-US"/>
        </w:rPr>
        <w:t>Whittlesea Agricultural Society member Judy Clements was on the master plan working group and said “enormous benefits” would flow both socially and economically from the plan.</w:t>
      </w:r>
    </w:p>
    <w:p w14:paraId="2A255C21" w14:textId="77777777" w:rsidR="00927813" w:rsidRDefault="00927813" w:rsidP="00927813">
      <w:pPr>
        <w:spacing w:line="257" w:lineRule="auto"/>
        <w:jc w:val="both"/>
      </w:pPr>
      <w:r w:rsidRPr="39AA55EC">
        <w:rPr>
          <w:rFonts w:ascii="Calibri" w:eastAsia="Calibri" w:hAnsi="Calibri" w:cs="Calibri"/>
          <w:lang w:val="en-US"/>
        </w:rPr>
        <w:t>“We’re fortunate to have a significant parcel of land in the centre of Whittlesea township … and this is a great opportunity to realise a vision and take it forward for future generations,” she said.</w:t>
      </w:r>
    </w:p>
    <w:p w14:paraId="764C34D4" w14:textId="77777777" w:rsidR="00927813" w:rsidRDefault="00927813" w:rsidP="00927813">
      <w:pPr>
        <w:spacing w:line="257" w:lineRule="auto"/>
        <w:jc w:val="both"/>
      </w:pPr>
      <w:r w:rsidRPr="35A8D36E">
        <w:rPr>
          <w:rFonts w:ascii="Calibri" w:eastAsia="Calibri" w:hAnsi="Calibri" w:cs="Calibri"/>
          <w:lang w:val="en-US"/>
        </w:rPr>
        <w:t>“The Committee of Management is a completely volunteer group and we take our role very seriously, so to have a shared vision with Council is very positive.”</w:t>
      </w:r>
    </w:p>
    <w:p w14:paraId="649396DC" w14:textId="77777777" w:rsidR="00927813" w:rsidRDefault="00927813" w:rsidP="00927813">
      <w:pPr>
        <w:spacing w:line="257" w:lineRule="auto"/>
        <w:jc w:val="both"/>
        <w:rPr>
          <w:rFonts w:ascii="Calibri" w:eastAsia="Calibri" w:hAnsi="Calibri" w:cs="Calibri"/>
        </w:rPr>
      </w:pPr>
      <w:r w:rsidRPr="35A8D36E">
        <w:rPr>
          <w:rFonts w:ascii="Calibri" w:eastAsia="Calibri" w:hAnsi="Calibri" w:cs="Calibri"/>
          <w:lang w:val="en-US"/>
        </w:rPr>
        <w:t>Administrator Peita Duncan said the master plan would be delivered in stages, subject to future budgets and grant allocations.</w:t>
      </w:r>
    </w:p>
    <w:p w14:paraId="0D0F5ADB" w14:textId="77777777" w:rsidR="00927813" w:rsidRDefault="00927813" w:rsidP="00927813">
      <w:pPr>
        <w:spacing w:line="257" w:lineRule="auto"/>
        <w:jc w:val="both"/>
        <w:rPr>
          <w:rFonts w:ascii="Calibri" w:eastAsia="Calibri" w:hAnsi="Calibri" w:cs="Calibri"/>
          <w:lang w:val="en-US"/>
        </w:rPr>
      </w:pPr>
      <w:r w:rsidRPr="35A8D36E">
        <w:rPr>
          <w:rFonts w:ascii="Calibri" w:eastAsia="Calibri" w:hAnsi="Calibri" w:cs="Calibri"/>
          <w:lang w:val="en-US"/>
        </w:rPr>
        <w:t xml:space="preserve">“This master plan promotes a healthy and active </w:t>
      </w:r>
      <w:bookmarkStart w:id="47" w:name="_Int_PA2HjzzU"/>
      <w:r w:rsidRPr="35A8D36E">
        <w:rPr>
          <w:rFonts w:ascii="Calibri" w:eastAsia="Calibri" w:hAnsi="Calibri" w:cs="Calibri"/>
          <w:lang w:val="en-US"/>
        </w:rPr>
        <w:t>lifestyle</w:t>
      </w:r>
      <w:bookmarkEnd w:id="47"/>
      <w:r w:rsidRPr="35A8D36E">
        <w:rPr>
          <w:rFonts w:ascii="Calibri" w:eastAsia="Calibri" w:hAnsi="Calibri" w:cs="Calibri"/>
          <w:lang w:val="en-US"/>
        </w:rPr>
        <w:t xml:space="preserve"> and the planned improvements will meet the needs of residents of all ages for years to come,” she said.</w:t>
      </w:r>
    </w:p>
    <w:p w14:paraId="293CD969" w14:textId="77777777" w:rsidR="00F1635B" w:rsidRDefault="00F1635B" w:rsidP="00927813">
      <w:pPr>
        <w:spacing w:line="257" w:lineRule="auto"/>
        <w:jc w:val="both"/>
        <w:rPr>
          <w:rFonts w:ascii="Calibri" w:eastAsia="Calibri" w:hAnsi="Calibri" w:cs="Calibri"/>
        </w:rPr>
      </w:pPr>
    </w:p>
    <w:p w14:paraId="06964BC4" w14:textId="23B9D362" w:rsidR="00DF4642" w:rsidRDefault="00DF4642" w:rsidP="00927813">
      <w:pPr>
        <w:pStyle w:val="Heading1"/>
      </w:pPr>
      <w:bookmarkStart w:id="48" w:name="_Toc140657130"/>
      <w:r>
        <w:t>Have your say</w:t>
      </w:r>
      <w:bookmarkEnd w:id="48"/>
      <w:r w:rsidR="006E3411">
        <w:t xml:space="preserve"> </w:t>
      </w:r>
    </w:p>
    <w:p w14:paraId="604F4F8A" w14:textId="6A2F97BA" w:rsidR="00DF4642" w:rsidRPr="00F1635B" w:rsidRDefault="00DF4642" w:rsidP="00F1635B">
      <w:pPr>
        <w:rPr>
          <w:b/>
          <w:bCs/>
        </w:rPr>
      </w:pPr>
      <w:r w:rsidRPr="00F1635B">
        <w:rPr>
          <w:b/>
          <w:bCs/>
        </w:rPr>
        <w:t>We’re committed to giving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you the opportunity to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have a say on projects and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programs that impact you.</w:t>
      </w:r>
      <w:r w:rsidR="006E3411" w:rsidRPr="00F1635B">
        <w:rPr>
          <w:b/>
          <w:bCs/>
        </w:rPr>
        <w:t xml:space="preserve"> </w:t>
      </w:r>
    </w:p>
    <w:p w14:paraId="763650E1" w14:textId="77777777" w:rsidR="00F1635B" w:rsidRDefault="00DF4642" w:rsidP="00F1635B">
      <w:r>
        <w:t>Council’s engagement website</w:t>
      </w:r>
      <w:r w:rsidR="006E3411">
        <w:t xml:space="preserve"> </w:t>
      </w:r>
      <w:hyperlink r:id="rId22" w:history="1">
        <w:r w:rsidR="00A6295A" w:rsidRPr="00923E6A">
          <w:rPr>
            <w:rStyle w:val="Hyperlink"/>
            <w:sz w:val="22"/>
          </w:rPr>
          <w:t>www.</w:t>
        </w:r>
        <w:r w:rsidR="00A6295A" w:rsidRPr="00A6295A">
          <w:rPr>
            <w:rStyle w:val="Hyperlink"/>
            <w:sz w:val="22"/>
          </w:rPr>
          <w:t>engage.whittlesea.vic.gov.au</w:t>
        </w:r>
      </w:hyperlink>
      <w:r w:rsidR="00A6295A">
        <w:rPr>
          <w:b/>
          <w:bCs/>
        </w:rPr>
        <w:t xml:space="preserve"> </w:t>
      </w:r>
      <w:r>
        <w:t>allows Council to actively involve</w:t>
      </w:r>
      <w:r w:rsidR="00D043D0">
        <w:t xml:space="preserve"> </w:t>
      </w:r>
      <w:r>
        <w:t>the community in decision-making</w:t>
      </w:r>
      <w:r w:rsidR="00D043D0">
        <w:t xml:space="preserve"> </w:t>
      </w:r>
      <w:r>
        <w:t>so we can work together to reach</w:t>
      </w:r>
      <w:r w:rsidR="00D043D0">
        <w:t xml:space="preserve"> </w:t>
      </w:r>
      <w:r>
        <w:t>our Whittlesea 2040 vision –</w:t>
      </w:r>
      <w:r w:rsidR="00D043D0">
        <w:t xml:space="preserve"> </w:t>
      </w:r>
      <w:r>
        <w:t>A</w:t>
      </w:r>
      <w:r w:rsidR="00D043D0">
        <w:t xml:space="preserve"> </w:t>
      </w:r>
      <w:r>
        <w:t>Place</w:t>
      </w:r>
      <w:r w:rsidR="00D043D0">
        <w:t xml:space="preserve"> </w:t>
      </w:r>
      <w:r>
        <w:t>For</w:t>
      </w:r>
      <w:r w:rsidR="00D043D0">
        <w:t xml:space="preserve"> </w:t>
      </w:r>
      <w:r>
        <w:t>All.</w:t>
      </w:r>
      <w:r w:rsidR="006E3411">
        <w:t xml:space="preserve"> </w:t>
      </w:r>
    </w:p>
    <w:p w14:paraId="61528D3D" w14:textId="77777777" w:rsidR="00F1635B" w:rsidRDefault="00DF4642" w:rsidP="00F1635B">
      <w:r>
        <w:t>Sign up to be notified of new projects</w:t>
      </w:r>
      <w:r w:rsidR="00D043D0">
        <w:t xml:space="preserve"> </w:t>
      </w:r>
      <w:r>
        <w:t>that match</w:t>
      </w:r>
      <w:r w:rsidR="00D043D0">
        <w:t xml:space="preserve"> </w:t>
      </w:r>
      <w:r>
        <w:t>your suburb</w:t>
      </w:r>
      <w:r w:rsidR="00D043D0">
        <w:t xml:space="preserve"> </w:t>
      </w:r>
      <w:r>
        <w:t>and</w:t>
      </w:r>
      <w:r w:rsidR="00D043D0">
        <w:t xml:space="preserve"> </w:t>
      </w:r>
      <w:r>
        <w:t>interests,</w:t>
      </w:r>
      <w:r w:rsidR="00D043D0">
        <w:t xml:space="preserve"> </w:t>
      </w:r>
      <w:r>
        <w:t>so that you can have your say on what</w:t>
      </w:r>
      <w:r w:rsidR="00D043D0">
        <w:t xml:space="preserve"> </w:t>
      </w:r>
      <w:r>
        <w:t>matters most</w:t>
      </w:r>
      <w:r w:rsidR="00D043D0">
        <w:t xml:space="preserve"> </w:t>
      </w:r>
      <w:r>
        <w:t xml:space="preserve">to you. </w:t>
      </w:r>
    </w:p>
    <w:p w14:paraId="1E9A438A" w14:textId="1B67346A" w:rsidR="00DF4642" w:rsidRDefault="00F1635B" w:rsidP="00F1635B">
      <w:r>
        <w:t>R</w:t>
      </w:r>
      <w:r w:rsidR="00DF4642">
        <w:t>egister today</w:t>
      </w:r>
      <w:r w:rsidR="00D043D0">
        <w:t xml:space="preserve"> </w:t>
      </w:r>
      <w:r w:rsidR="00DF4642">
        <w:t>and help shape</w:t>
      </w:r>
      <w:r w:rsidR="00D043D0">
        <w:t xml:space="preserve"> </w:t>
      </w:r>
      <w:r w:rsidR="00DF4642">
        <w:t>our city’s future.</w:t>
      </w:r>
      <w:r w:rsidR="006E3411">
        <w:t xml:space="preserve"> </w:t>
      </w:r>
    </w:p>
    <w:p w14:paraId="1F1DCD84" w14:textId="77777777" w:rsidR="00DF4642" w:rsidRDefault="00DF4642" w:rsidP="0072264A">
      <w:pPr>
        <w:spacing w:after="0"/>
      </w:pPr>
    </w:p>
    <w:p w14:paraId="09FCE354" w14:textId="596070D4" w:rsidR="00DF4642" w:rsidRDefault="00DF4642" w:rsidP="00856654">
      <w:pPr>
        <w:pStyle w:val="Heading3"/>
      </w:pPr>
      <w:bookmarkStart w:id="49" w:name="_Toc140657131"/>
      <w:r>
        <w:t>Sign up</w:t>
      </w:r>
      <w:r w:rsidR="00D043D0">
        <w:t xml:space="preserve"> </w:t>
      </w:r>
      <w:r>
        <w:t>today</w:t>
      </w:r>
      <w:bookmarkEnd w:id="49"/>
      <w:r w:rsidR="006E3411">
        <w:t xml:space="preserve"> </w:t>
      </w:r>
    </w:p>
    <w:p w14:paraId="03008C46" w14:textId="42366AE9" w:rsidR="00DF4642" w:rsidRDefault="00DF4642" w:rsidP="0072264A">
      <w:pPr>
        <w:spacing w:after="0"/>
      </w:pPr>
      <w:r>
        <w:t>Keep up-to-date on all the City of</w:t>
      </w:r>
      <w:r w:rsidR="006E3411">
        <w:t xml:space="preserve"> </w:t>
      </w:r>
      <w:r>
        <w:t>Whittlesea news and events that</w:t>
      </w:r>
      <w:r w:rsidR="006E3411">
        <w:t xml:space="preserve"> </w:t>
      </w:r>
      <w:r>
        <w:t>matter to you with our range of</w:t>
      </w:r>
      <w:r w:rsidR="006E3411">
        <w:t xml:space="preserve"> </w:t>
      </w:r>
      <w:r>
        <w:t>free e-newsletters:</w:t>
      </w:r>
      <w:r w:rsidR="006E3411">
        <w:t xml:space="preserve"> </w:t>
      </w:r>
    </w:p>
    <w:p w14:paraId="6BB2AD8F" w14:textId="77777777" w:rsidR="006E3411" w:rsidRDefault="00DF4642" w:rsidP="0072264A">
      <w:pPr>
        <w:spacing w:after="0"/>
      </w:pPr>
      <w:r>
        <w:t>• Accessibility</w:t>
      </w:r>
      <w:r w:rsidR="006E3411">
        <w:t xml:space="preserve"> </w:t>
      </w:r>
    </w:p>
    <w:p w14:paraId="1D5BAC05" w14:textId="77777777" w:rsidR="006E3411" w:rsidRDefault="006E3411" w:rsidP="0072264A">
      <w:pPr>
        <w:spacing w:after="0"/>
      </w:pPr>
      <w:r>
        <w:lastRenderedPageBreak/>
        <w:t xml:space="preserve">• </w:t>
      </w:r>
      <w:r w:rsidR="00DF4642">
        <w:t>Arts and events</w:t>
      </w:r>
      <w:r>
        <w:t xml:space="preserve"> </w:t>
      </w:r>
    </w:p>
    <w:p w14:paraId="2CE7AABF" w14:textId="77777777" w:rsidR="006E3411" w:rsidRDefault="006E3411" w:rsidP="0072264A">
      <w:pPr>
        <w:spacing w:after="0"/>
      </w:pPr>
      <w:r>
        <w:t xml:space="preserve">• </w:t>
      </w:r>
      <w:r w:rsidR="00DF4642">
        <w:t>Business news</w:t>
      </w:r>
      <w:r>
        <w:t xml:space="preserve"> </w:t>
      </w:r>
    </w:p>
    <w:p w14:paraId="065F6B82" w14:textId="77777777" w:rsidR="006E3411" w:rsidRDefault="006E3411" w:rsidP="0072264A">
      <w:pPr>
        <w:spacing w:after="0"/>
      </w:pPr>
      <w:r>
        <w:t xml:space="preserve">• </w:t>
      </w:r>
      <w:r w:rsidR="00DF4642">
        <w:t>Grants and training</w:t>
      </w:r>
      <w:r>
        <w:t xml:space="preserve"> </w:t>
      </w:r>
    </w:p>
    <w:p w14:paraId="7BA9CDF0" w14:textId="77777777" w:rsidR="006E3411" w:rsidRDefault="006E3411" w:rsidP="0072264A">
      <w:pPr>
        <w:spacing w:after="0"/>
      </w:pPr>
      <w:r>
        <w:t xml:space="preserve">• </w:t>
      </w:r>
      <w:r w:rsidR="00DF4642">
        <w:t>Rural news</w:t>
      </w:r>
      <w:r>
        <w:t xml:space="preserve"> </w:t>
      </w:r>
    </w:p>
    <w:p w14:paraId="6D349FE0" w14:textId="77777777" w:rsidR="006E3411" w:rsidRDefault="006E3411" w:rsidP="0072264A">
      <w:pPr>
        <w:spacing w:after="0"/>
      </w:pPr>
      <w:r>
        <w:t xml:space="preserve">• </w:t>
      </w:r>
      <w:r w:rsidR="00DF4642">
        <w:t>Sustainability</w:t>
      </w:r>
      <w:r>
        <w:t xml:space="preserve"> </w:t>
      </w:r>
    </w:p>
    <w:p w14:paraId="04CBD80F" w14:textId="77777777" w:rsidR="00856654" w:rsidRDefault="006E3411" w:rsidP="0072264A">
      <w:pPr>
        <w:spacing w:after="0"/>
      </w:pPr>
      <w:r>
        <w:t xml:space="preserve">• </w:t>
      </w:r>
      <w:r w:rsidR="00DF4642">
        <w:t>Local Scoop digital</w:t>
      </w:r>
      <w:r w:rsidR="00D043D0">
        <w:t xml:space="preserve"> </w:t>
      </w:r>
    </w:p>
    <w:p w14:paraId="744F23AD" w14:textId="36F68B8A" w:rsidR="00DF4642" w:rsidRDefault="00F1635B" w:rsidP="0072264A">
      <w:pPr>
        <w:spacing w:after="0"/>
      </w:pPr>
      <w:hyperlink r:id="rId23" w:history="1">
        <w:r w:rsidRPr="00F1635B">
          <w:rPr>
            <w:rStyle w:val="Hyperlink"/>
            <w:sz w:val="22"/>
          </w:rPr>
          <w:t xml:space="preserve">Sign up </w:t>
        </w:r>
        <w:r w:rsidR="00DF4642" w:rsidRPr="00F1635B">
          <w:rPr>
            <w:rStyle w:val="Hyperlink"/>
            <w:sz w:val="22"/>
          </w:rPr>
          <w:t xml:space="preserve">to </w:t>
        </w:r>
        <w:r w:rsidRPr="00F1635B">
          <w:rPr>
            <w:rStyle w:val="Hyperlink"/>
            <w:sz w:val="22"/>
          </w:rPr>
          <w:t>a newsletter today.</w:t>
        </w:r>
      </w:hyperlink>
    </w:p>
    <w:p w14:paraId="5290C908" w14:textId="2F5803F7" w:rsidR="00DF4642" w:rsidRDefault="00DF4642" w:rsidP="0072264A">
      <w:pPr>
        <w:spacing w:after="0"/>
      </w:pPr>
    </w:p>
    <w:p w14:paraId="177D2262" w14:textId="77777777" w:rsidR="00DF4642" w:rsidRDefault="00DF4642" w:rsidP="0072264A">
      <w:pPr>
        <w:spacing w:after="0"/>
      </w:pPr>
      <w:r>
        <w:br w:type="page"/>
      </w:r>
    </w:p>
    <w:p w14:paraId="72165958" w14:textId="031C4261" w:rsidR="00DF4642" w:rsidRDefault="00DF4642" w:rsidP="00A72B18">
      <w:pPr>
        <w:pStyle w:val="Heading1"/>
      </w:pPr>
      <w:bookmarkStart w:id="50" w:name="_Toc140657132"/>
      <w:r>
        <w:lastRenderedPageBreak/>
        <w:t>What’s on</w:t>
      </w:r>
      <w:bookmarkEnd w:id="50"/>
      <w:r w:rsidR="006E3411">
        <w:t xml:space="preserve"> </w:t>
      </w:r>
    </w:p>
    <w:p w14:paraId="3DB1760F" w14:textId="22986E7C" w:rsidR="00DF4642" w:rsidRDefault="00DF4642" w:rsidP="0072264A">
      <w:pPr>
        <w:spacing w:after="0"/>
      </w:pPr>
      <w:r w:rsidRPr="00A72B18">
        <w:t>These events may be subject to change – please check www.whittlesea.vic.gov.au/events for the latest information.</w:t>
      </w:r>
      <w:r w:rsidR="006E3411" w:rsidRPr="00A72B18">
        <w:t xml:space="preserve"> </w:t>
      </w:r>
    </w:p>
    <w:p w14:paraId="18B08040" w14:textId="77777777" w:rsidR="00A72B18" w:rsidRPr="00A72B18" w:rsidRDefault="00A72B18" w:rsidP="0072264A">
      <w:pPr>
        <w:spacing w:after="0"/>
      </w:pPr>
    </w:p>
    <w:p w14:paraId="3F4877E5" w14:textId="28C028B3" w:rsidR="00A72B18" w:rsidRPr="00A72B18" w:rsidRDefault="00DF4642" w:rsidP="00A72B18">
      <w:pPr>
        <w:pStyle w:val="Heading3"/>
      </w:pPr>
      <w:bookmarkStart w:id="51" w:name="_Toc140657133"/>
      <w:r w:rsidRPr="00A72B18">
        <w:t>September school holiday</w:t>
      </w:r>
      <w:r w:rsidR="00D043D0" w:rsidRPr="00A72B18">
        <w:t xml:space="preserve"> </w:t>
      </w:r>
      <w:r w:rsidRPr="00A72B18">
        <w:t>activities</w:t>
      </w:r>
      <w:bookmarkEnd w:id="51"/>
      <w:r w:rsidR="006E3411" w:rsidRPr="00A72B18">
        <w:t xml:space="preserve"> </w:t>
      </w:r>
    </w:p>
    <w:p w14:paraId="66ABF142" w14:textId="0F22A60A" w:rsidR="00DF4642" w:rsidRDefault="00DF4642" w:rsidP="00F1635B">
      <w:pPr>
        <w:spacing w:before="120" w:after="120"/>
      </w:pPr>
      <w:r>
        <w:t>Council has an exciting array of fun</w:t>
      </w:r>
      <w:r w:rsidR="00D043D0">
        <w:t xml:space="preserve"> </w:t>
      </w:r>
      <w:r>
        <w:t>and low-cost or no-cost activities for</w:t>
      </w:r>
      <w:r w:rsidR="00D043D0">
        <w:t xml:space="preserve"> </w:t>
      </w:r>
      <w:r>
        <w:t>young people aged 10 to 17 years</w:t>
      </w:r>
      <w:r w:rsidR="00D043D0">
        <w:t xml:space="preserve"> </w:t>
      </w:r>
      <w:r>
        <w:t>across the</w:t>
      </w:r>
      <w:r w:rsidR="00D043D0">
        <w:t xml:space="preserve"> </w:t>
      </w:r>
      <w:r>
        <w:t>municipality throughout</w:t>
      </w:r>
      <w:r w:rsidR="00D043D0">
        <w:t xml:space="preserve"> </w:t>
      </w:r>
      <w:r>
        <w:t>the</w:t>
      </w:r>
      <w:r w:rsidR="00D043D0">
        <w:t xml:space="preserve"> </w:t>
      </w:r>
      <w:r>
        <w:t>upcoming spring</w:t>
      </w:r>
      <w:r w:rsidR="006E3411">
        <w:t xml:space="preserve"> </w:t>
      </w:r>
      <w:r>
        <w:t>school holidays.</w:t>
      </w:r>
      <w:r w:rsidR="006E3411">
        <w:t xml:space="preserve"> </w:t>
      </w:r>
    </w:p>
    <w:p w14:paraId="4B88EA5D" w14:textId="7E7B3521" w:rsidR="00DF4642" w:rsidRDefault="00F1635B" w:rsidP="00F1635B">
      <w:r>
        <w:t>Visit</w:t>
      </w:r>
      <w:r w:rsidRPr="00F1635B">
        <w:t xml:space="preserve"> </w:t>
      </w:r>
      <w:hyperlink r:id="rId24" w:history="1">
        <w:r w:rsidRPr="00F1635B">
          <w:rPr>
            <w:rStyle w:val="Hyperlink"/>
            <w:sz w:val="22"/>
          </w:rPr>
          <w:t>Youth events - Whittlesea Council</w:t>
        </w:r>
      </w:hyperlink>
      <w:r>
        <w:t xml:space="preserve"> </w:t>
      </w:r>
      <w:r w:rsidR="00DF4642">
        <w:t>to</w:t>
      </w:r>
      <w:r w:rsidR="00D043D0">
        <w:t xml:space="preserve"> </w:t>
      </w:r>
      <w:r w:rsidR="00DF4642">
        <w:t>find out more about</w:t>
      </w:r>
      <w:r w:rsidR="00D043D0">
        <w:t xml:space="preserve"> </w:t>
      </w:r>
      <w:r w:rsidR="00DF4642">
        <w:t>our Baseline School</w:t>
      </w:r>
      <w:r w:rsidR="00D043D0">
        <w:t xml:space="preserve"> </w:t>
      </w:r>
      <w:r w:rsidR="00DF4642">
        <w:t>Holiday program.</w:t>
      </w:r>
      <w:r w:rsidR="006E3411">
        <w:t xml:space="preserve"> </w:t>
      </w:r>
    </w:p>
    <w:p w14:paraId="7122B74E" w14:textId="77777777" w:rsidR="00A72B18" w:rsidRDefault="00A72B18" w:rsidP="0072264A">
      <w:pPr>
        <w:spacing w:after="0"/>
      </w:pPr>
    </w:p>
    <w:p w14:paraId="2FFA147F" w14:textId="6A5A3609" w:rsidR="00DF4642" w:rsidRPr="00A72B18" w:rsidRDefault="00DF4642" w:rsidP="00A72B18">
      <w:pPr>
        <w:pStyle w:val="Heading3"/>
      </w:pPr>
      <w:bookmarkStart w:id="52" w:name="_Toc140657134"/>
      <w:r w:rsidRPr="00A72B18">
        <w:t>Bringing Up Kids Expo</w:t>
      </w:r>
      <w:bookmarkEnd w:id="52"/>
      <w:r w:rsidR="006E3411" w:rsidRPr="00A72B18">
        <w:t xml:space="preserve"> </w:t>
      </w:r>
    </w:p>
    <w:p w14:paraId="303360FE" w14:textId="4D934BA7" w:rsidR="00DF4642" w:rsidRPr="00F1635B" w:rsidRDefault="00DF4642" w:rsidP="00F1635B">
      <w:pPr>
        <w:spacing w:before="120" w:after="120"/>
        <w:rPr>
          <w:b/>
          <w:bCs/>
        </w:rPr>
      </w:pPr>
      <w:r w:rsidRPr="00F1635B">
        <w:rPr>
          <w:b/>
          <w:bCs/>
        </w:rPr>
        <w:t>Tuesday 12 September, 10am–1pm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Mill Park Library, 394 Plenty Road,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Mill</w:t>
      </w:r>
      <w:r w:rsidR="00D043D0" w:rsidRPr="00F1635B">
        <w:rPr>
          <w:b/>
          <w:bCs/>
        </w:rPr>
        <w:t xml:space="preserve"> </w:t>
      </w:r>
      <w:r w:rsidRPr="00F1635B">
        <w:rPr>
          <w:b/>
          <w:bCs/>
        </w:rPr>
        <w:t>Park</w:t>
      </w:r>
      <w:r w:rsidR="006E3411" w:rsidRPr="00F1635B">
        <w:rPr>
          <w:b/>
          <w:bCs/>
        </w:rPr>
        <w:t xml:space="preserve"> </w:t>
      </w:r>
    </w:p>
    <w:p w14:paraId="2CF50710" w14:textId="0813AFB0" w:rsidR="00DF4642" w:rsidRDefault="00DF4642" w:rsidP="00F1635B">
      <w:r>
        <w:t>The free Bringing Up Kids Expo</w:t>
      </w:r>
      <w:r w:rsidR="00D043D0">
        <w:t xml:space="preserve"> </w:t>
      </w:r>
      <w:r>
        <w:t>will bring together family support</w:t>
      </w:r>
      <w:r w:rsidR="00D043D0">
        <w:t xml:space="preserve"> </w:t>
      </w:r>
      <w:r>
        <w:t>agencies to provide information</w:t>
      </w:r>
      <w:r w:rsidR="00D043D0">
        <w:t xml:space="preserve"> </w:t>
      </w:r>
      <w:r>
        <w:t>on services, programs and events</w:t>
      </w:r>
      <w:r w:rsidR="00D043D0">
        <w:t xml:space="preserve"> </w:t>
      </w:r>
      <w:r>
        <w:t>offered in the City of Whittlesea for</w:t>
      </w:r>
      <w:r w:rsidR="00D043D0">
        <w:t xml:space="preserve"> </w:t>
      </w:r>
      <w:r>
        <w:t>your family</w:t>
      </w:r>
      <w:r w:rsidR="00D043D0">
        <w:t xml:space="preserve"> </w:t>
      </w:r>
      <w:r>
        <w:t>and</w:t>
      </w:r>
      <w:r w:rsidR="00D043D0">
        <w:t xml:space="preserve"> </w:t>
      </w:r>
      <w:r>
        <w:t>children. A range of</w:t>
      </w:r>
      <w:r w:rsidR="00D043D0">
        <w:t xml:space="preserve"> </w:t>
      </w:r>
      <w:r>
        <w:t>fun activities for kids will be provided</w:t>
      </w:r>
      <w:r w:rsidR="00D043D0">
        <w:t xml:space="preserve"> </w:t>
      </w:r>
      <w:r>
        <w:t>on</w:t>
      </w:r>
      <w:r w:rsidR="00D043D0">
        <w:t xml:space="preserve"> </w:t>
      </w:r>
      <w:r>
        <w:t>the day.</w:t>
      </w:r>
      <w:r w:rsidR="006E3411">
        <w:t xml:space="preserve"> </w:t>
      </w:r>
    </w:p>
    <w:p w14:paraId="5E969053" w14:textId="5E02E596" w:rsidR="00DF4642" w:rsidRDefault="00DF4642" w:rsidP="00F1635B">
      <w:r>
        <w:t>This event is facilitated</w:t>
      </w:r>
      <w:r w:rsidR="00D043D0">
        <w:t xml:space="preserve"> </w:t>
      </w:r>
      <w:r>
        <w:t>by City of Whittlesea</w:t>
      </w:r>
      <w:r w:rsidR="00D043D0">
        <w:t xml:space="preserve"> </w:t>
      </w:r>
      <w:r>
        <w:t>and service providers.</w:t>
      </w:r>
      <w:r w:rsidR="006E3411">
        <w:t xml:space="preserve"> </w:t>
      </w:r>
    </w:p>
    <w:p w14:paraId="15C70929" w14:textId="00C05100" w:rsidR="00DF4642" w:rsidRPr="00F1635B" w:rsidRDefault="00F1635B" w:rsidP="00F1635B">
      <w:r>
        <w:t>R</w:t>
      </w:r>
      <w:r w:rsidR="00DF4642">
        <w:t>egister</w:t>
      </w:r>
      <w:r>
        <w:t xml:space="preserve"> at </w:t>
      </w:r>
      <w:hyperlink r:id="rId25" w:history="1">
        <w:r w:rsidRPr="00F1635B">
          <w:rPr>
            <w:rStyle w:val="Hyperlink"/>
            <w:sz w:val="22"/>
          </w:rPr>
          <w:t>Bringing Up Kids Expo - September - Whittlesea Council</w:t>
        </w:r>
      </w:hyperlink>
    </w:p>
    <w:p w14:paraId="7A588A98" w14:textId="77777777" w:rsidR="00A72B18" w:rsidRDefault="00A72B18" w:rsidP="0072264A">
      <w:pPr>
        <w:spacing w:after="0"/>
      </w:pPr>
    </w:p>
    <w:p w14:paraId="5374EF23" w14:textId="685232E1" w:rsidR="00166514" w:rsidRDefault="00DF4642" w:rsidP="00166514">
      <w:pPr>
        <w:pStyle w:val="Heading3"/>
      </w:pPr>
      <w:bookmarkStart w:id="53" w:name="_Toc140657135"/>
      <w:r>
        <w:t>Annual art exhibition</w:t>
      </w:r>
      <w:bookmarkEnd w:id="53"/>
      <w:r w:rsidR="006E3411">
        <w:t xml:space="preserve"> </w:t>
      </w:r>
    </w:p>
    <w:p w14:paraId="77A14E55" w14:textId="79628428" w:rsidR="00DF4642" w:rsidRPr="00166514" w:rsidRDefault="00DF4642" w:rsidP="00F1635B">
      <w:pPr>
        <w:spacing w:before="120" w:after="120"/>
        <w:rPr>
          <w:b/>
          <w:bCs/>
        </w:rPr>
      </w:pPr>
      <w:r w:rsidRPr="00166514">
        <w:rPr>
          <w:b/>
          <w:bCs/>
        </w:rPr>
        <w:t>Expressions of interest close</w:t>
      </w:r>
      <w:r w:rsidR="00D043D0" w:rsidRPr="00166514">
        <w:rPr>
          <w:b/>
          <w:bCs/>
        </w:rPr>
        <w:t xml:space="preserve"> </w:t>
      </w:r>
      <w:r w:rsidRPr="00166514">
        <w:rPr>
          <w:b/>
          <w:bCs/>
        </w:rPr>
        <w:t>Monday</w:t>
      </w:r>
      <w:r w:rsidR="00D043D0" w:rsidRPr="00166514">
        <w:rPr>
          <w:b/>
          <w:bCs/>
        </w:rPr>
        <w:t xml:space="preserve"> </w:t>
      </w:r>
      <w:r w:rsidRPr="00166514">
        <w:rPr>
          <w:b/>
          <w:bCs/>
        </w:rPr>
        <w:t>18 September, 5pm</w:t>
      </w:r>
      <w:r w:rsidR="006E3411" w:rsidRPr="00166514">
        <w:rPr>
          <w:b/>
          <w:bCs/>
        </w:rPr>
        <w:t xml:space="preserve"> </w:t>
      </w:r>
    </w:p>
    <w:p w14:paraId="172B6A68" w14:textId="77777777" w:rsidR="00F1635B" w:rsidRDefault="00DF4642" w:rsidP="00F1635B">
      <w:pPr>
        <w:spacing w:after="120"/>
      </w:pPr>
      <w:r>
        <w:t>Expressions of interest are now open</w:t>
      </w:r>
      <w:r w:rsidR="00D043D0">
        <w:t xml:space="preserve"> </w:t>
      </w:r>
      <w:r>
        <w:t>for artists wanting to enter their</w:t>
      </w:r>
      <w:r w:rsidR="00D043D0">
        <w:t xml:space="preserve"> </w:t>
      </w:r>
      <w:r>
        <w:t>works</w:t>
      </w:r>
      <w:r w:rsidR="00D043D0">
        <w:t xml:space="preserve"> </w:t>
      </w:r>
      <w:r>
        <w:t>in the City of Whittlesea’s</w:t>
      </w:r>
      <w:r w:rsidR="00D043D0">
        <w:t xml:space="preserve"> </w:t>
      </w:r>
      <w:r>
        <w:t>annual</w:t>
      </w:r>
      <w:r w:rsidR="00D043D0">
        <w:t xml:space="preserve"> </w:t>
      </w:r>
      <w:r>
        <w:t>art</w:t>
      </w:r>
      <w:r w:rsidR="00D043D0">
        <w:t xml:space="preserve"> </w:t>
      </w:r>
      <w:r>
        <w:t>exhibition in</w:t>
      </w:r>
      <w:r w:rsidR="00D043D0">
        <w:t xml:space="preserve"> </w:t>
      </w:r>
      <w:r>
        <w:t>November.</w:t>
      </w:r>
      <w:r w:rsidR="006E3411">
        <w:t xml:space="preserve"> </w:t>
      </w:r>
      <w:r>
        <w:t>The theme for the 2023 exhibition is The</w:t>
      </w:r>
      <w:r w:rsidR="00D043D0">
        <w:t xml:space="preserve"> </w:t>
      </w:r>
      <w:r>
        <w:t xml:space="preserve">webs we weave. </w:t>
      </w:r>
    </w:p>
    <w:p w14:paraId="4BDF74A3" w14:textId="568A6AAE" w:rsidR="00F1635B" w:rsidRDefault="00DF4642" w:rsidP="00F1635B">
      <w:pPr>
        <w:spacing w:after="120"/>
      </w:pPr>
      <w:r>
        <w:t>Artists are invited to</w:t>
      </w:r>
      <w:r w:rsidR="00D043D0">
        <w:t xml:space="preserve"> </w:t>
      </w:r>
      <w:r>
        <w:t>reflect on connections in our lives and</w:t>
      </w:r>
      <w:r w:rsidR="00D043D0">
        <w:t xml:space="preserve"> </w:t>
      </w:r>
      <w:r>
        <w:t>our communities from local through to</w:t>
      </w:r>
      <w:r w:rsidR="00D043D0">
        <w:t xml:space="preserve"> </w:t>
      </w:r>
      <w:r>
        <w:t>personal, from cultural to global, and</w:t>
      </w:r>
      <w:r w:rsidR="00D043D0">
        <w:t xml:space="preserve"> </w:t>
      </w:r>
      <w:r>
        <w:t>the way those connections find form.</w:t>
      </w:r>
      <w:r w:rsidR="006E3411">
        <w:t xml:space="preserve"> </w:t>
      </w:r>
      <w:r>
        <w:t>Successful applicants</w:t>
      </w:r>
      <w:r w:rsidR="00D043D0">
        <w:t xml:space="preserve"> </w:t>
      </w:r>
      <w:r>
        <w:t>will be notified in</w:t>
      </w:r>
      <w:r w:rsidR="00D043D0">
        <w:t xml:space="preserve"> </w:t>
      </w:r>
      <w:r>
        <w:t>early</w:t>
      </w:r>
      <w:r w:rsidR="006E3411">
        <w:t xml:space="preserve"> </w:t>
      </w:r>
      <w:r>
        <w:t>October.</w:t>
      </w:r>
      <w:r w:rsidR="006E3411">
        <w:t xml:space="preserve"> </w:t>
      </w:r>
    </w:p>
    <w:p w14:paraId="5772348C" w14:textId="03862253" w:rsidR="00DF4642" w:rsidRDefault="00F1635B" w:rsidP="00F1635B">
      <w:pPr>
        <w:spacing w:after="120"/>
      </w:pPr>
      <w:r>
        <w:t>For more information visit</w:t>
      </w:r>
      <w:r w:rsidR="006E3411" w:rsidRPr="00F1635B">
        <w:t xml:space="preserve"> </w:t>
      </w:r>
      <w:hyperlink r:id="rId26" w:history="1">
        <w:r w:rsidRPr="00F1635B">
          <w:rPr>
            <w:rStyle w:val="Hyperlink"/>
            <w:sz w:val="22"/>
          </w:rPr>
          <w:t>Whittlesea Arts</w:t>
        </w:r>
      </w:hyperlink>
    </w:p>
    <w:p w14:paraId="5356C43D" w14:textId="77777777" w:rsidR="00DF4642" w:rsidRDefault="00DF4642" w:rsidP="0072264A">
      <w:pPr>
        <w:spacing w:after="0"/>
      </w:pPr>
    </w:p>
    <w:p w14:paraId="1BCAE09B" w14:textId="76F6F14E" w:rsidR="00DF4642" w:rsidRDefault="00DF4642" w:rsidP="00F1635B">
      <w:pPr>
        <w:pStyle w:val="Heading3"/>
        <w:spacing w:after="120"/>
      </w:pPr>
      <w:bookmarkStart w:id="54" w:name="_Toc140657136"/>
      <w:r>
        <w:t>Walking Thomastown –</w:t>
      </w:r>
      <w:r w:rsidR="00D043D0">
        <w:t xml:space="preserve"> </w:t>
      </w:r>
      <w:r>
        <w:t>new</w:t>
      </w:r>
      <w:r w:rsidR="00D043D0">
        <w:t xml:space="preserve"> </w:t>
      </w:r>
      <w:r>
        <w:t>date announced</w:t>
      </w:r>
      <w:bookmarkEnd w:id="54"/>
      <w:r w:rsidR="006E3411">
        <w:t xml:space="preserve"> </w:t>
      </w:r>
    </w:p>
    <w:p w14:paraId="09092273" w14:textId="0294AA8E" w:rsidR="00DF4642" w:rsidRPr="00166514" w:rsidRDefault="00DF4642" w:rsidP="00F1635B">
      <w:pPr>
        <w:spacing w:after="120"/>
        <w:rPr>
          <w:b/>
          <w:bCs/>
        </w:rPr>
      </w:pPr>
      <w:r w:rsidRPr="00166514">
        <w:rPr>
          <w:b/>
          <w:bCs/>
        </w:rPr>
        <w:t>Saturday 2 September 2023</w:t>
      </w:r>
      <w:r w:rsidR="00D043D0" w:rsidRPr="00166514">
        <w:rPr>
          <w:b/>
          <w:bCs/>
        </w:rPr>
        <w:t xml:space="preserve"> </w:t>
      </w:r>
      <w:r w:rsidRPr="00166514">
        <w:rPr>
          <w:b/>
          <w:bCs/>
        </w:rPr>
        <w:t>From Main Street Recreation Reserve</w:t>
      </w:r>
      <w:r w:rsidR="00D043D0" w:rsidRPr="00166514">
        <w:rPr>
          <w:b/>
          <w:bCs/>
        </w:rPr>
        <w:t xml:space="preserve"> </w:t>
      </w:r>
      <w:r w:rsidRPr="00166514">
        <w:rPr>
          <w:b/>
          <w:bCs/>
        </w:rPr>
        <w:t>to Ziebell’s Farmhouse Museum and</w:t>
      </w:r>
      <w:r w:rsidR="00D043D0" w:rsidRPr="00166514">
        <w:rPr>
          <w:b/>
          <w:bCs/>
        </w:rPr>
        <w:t xml:space="preserve"> </w:t>
      </w:r>
      <w:r w:rsidRPr="00166514">
        <w:rPr>
          <w:b/>
          <w:bCs/>
        </w:rPr>
        <w:t>Heritage Garden</w:t>
      </w:r>
      <w:r w:rsidR="006E3411" w:rsidRPr="00166514">
        <w:rPr>
          <w:b/>
          <w:bCs/>
        </w:rPr>
        <w:t xml:space="preserve"> </w:t>
      </w:r>
    </w:p>
    <w:p w14:paraId="29462DD8" w14:textId="0843F21E" w:rsidR="00DF4642" w:rsidRDefault="00DF4642" w:rsidP="00F1635B">
      <w:pPr>
        <w:spacing w:after="120"/>
      </w:pPr>
      <w:r>
        <w:t>Gather at dusk and explore the world</w:t>
      </w:r>
      <w:r w:rsidR="00D043D0">
        <w:t xml:space="preserve"> </w:t>
      </w:r>
      <w:r>
        <w:t>around you as you walk from Main</w:t>
      </w:r>
      <w:r w:rsidR="00D043D0">
        <w:t xml:space="preserve"> </w:t>
      </w:r>
      <w:r>
        <w:t>Street Recreation Reserve, along Edgars</w:t>
      </w:r>
      <w:r w:rsidR="00D043D0">
        <w:t xml:space="preserve"> </w:t>
      </w:r>
      <w:r>
        <w:t>Creek, through Ziebell’s Farm Museum</w:t>
      </w:r>
      <w:r w:rsidR="00D043D0">
        <w:t xml:space="preserve"> </w:t>
      </w:r>
      <w:r>
        <w:t>and Heritage Garden.</w:t>
      </w:r>
      <w:r w:rsidR="006E3411">
        <w:t xml:space="preserve"> </w:t>
      </w:r>
    </w:p>
    <w:p w14:paraId="06E7D39B" w14:textId="04AA199C" w:rsidR="00DF4642" w:rsidRDefault="00DF4642" w:rsidP="00F1635B">
      <w:pPr>
        <w:spacing w:after="120"/>
      </w:pPr>
      <w:r>
        <w:t>Be amazed by the breathtaking array of</w:t>
      </w:r>
      <w:r w:rsidR="00D043D0">
        <w:t xml:space="preserve"> </w:t>
      </w:r>
      <w:r>
        <w:t>light installations, sculptures, art, music,</w:t>
      </w:r>
      <w:r w:rsidR="00D043D0">
        <w:t xml:space="preserve"> </w:t>
      </w:r>
      <w:r>
        <w:t>performances, soundscapes, and family-friendly entertainment and activities.</w:t>
      </w:r>
      <w:r w:rsidR="006E3411">
        <w:t xml:space="preserve"> </w:t>
      </w:r>
    </w:p>
    <w:p w14:paraId="39BAAADD" w14:textId="77777777" w:rsidR="00166514" w:rsidRDefault="00166514" w:rsidP="0072264A">
      <w:pPr>
        <w:spacing w:after="0"/>
      </w:pPr>
    </w:p>
    <w:p w14:paraId="214DF2DD" w14:textId="25303484" w:rsidR="00DF4642" w:rsidRDefault="00DF4642" w:rsidP="00166514">
      <w:pPr>
        <w:pStyle w:val="Heading3"/>
      </w:pPr>
      <w:bookmarkStart w:id="55" w:name="_Toc140657137"/>
      <w:r>
        <w:t>Basic mending and textile</w:t>
      </w:r>
      <w:r w:rsidR="00D043D0">
        <w:t xml:space="preserve"> </w:t>
      </w:r>
      <w:r>
        <w:t>repairs workshop</w:t>
      </w:r>
      <w:bookmarkEnd w:id="55"/>
      <w:r w:rsidR="006E3411">
        <w:t xml:space="preserve"> </w:t>
      </w:r>
    </w:p>
    <w:p w14:paraId="19D07DD8" w14:textId="6D28DA90" w:rsidR="00DF4642" w:rsidRPr="00166514" w:rsidRDefault="00DF4642" w:rsidP="00F1635B">
      <w:pPr>
        <w:spacing w:before="120" w:after="120"/>
        <w:rPr>
          <w:b/>
          <w:bCs/>
        </w:rPr>
      </w:pPr>
      <w:r w:rsidRPr="00166514">
        <w:rPr>
          <w:b/>
          <w:bCs/>
        </w:rPr>
        <w:t>Saturday 19 August 2023, 10am–11.30am</w:t>
      </w:r>
      <w:r w:rsidR="006E3411" w:rsidRPr="00166514">
        <w:rPr>
          <w:b/>
          <w:bCs/>
        </w:rPr>
        <w:t xml:space="preserve"> </w:t>
      </w:r>
    </w:p>
    <w:p w14:paraId="55D180F2" w14:textId="6BC8A950" w:rsidR="00DF4642" w:rsidRDefault="00DF4642" w:rsidP="00F1635B">
      <w:pPr>
        <w:spacing w:after="120"/>
      </w:pPr>
      <w:r>
        <w:lastRenderedPageBreak/>
        <w:t>Learn basic sewing skills at this no-cost,</w:t>
      </w:r>
      <w:r w:rsidR="00D043D0">
        <w:t xml:space="preserve"> </w:t>
      </w:r>
      <w:r>
        <w:t>in-person workshop, which is part of</w:t>
      </w:r>
      <w:r w:rsidR="00D043D0">
        <w:t xml:space="preserve"> </w:t>
      </w:r>
      <w:r>
        <w:t>the City of Whittlesea’s Sustainable</w:t>
      </w:r>
      <w:r w:rsidR="00D043D0">
        <w:t xml:space="preserve"> </w:t>
      </w:r>
      <w:r>
        <w:t>Communities Workshop Series.</w:t>
      </w:r>
      <w:r w:rsidR="006E3411">
        <w:t xml:space="preserve"> </w:t>
      </w:r>
    </w:p>
    <w:p w14:paraId="5C1FD981" w14:textId="1A44A598" w:rsidR="00DF4642" w:rsidRDefault="00DF4642" w:rsidP="00F1635B">
      <w:pPr>
        <w:spacing w:after="120"/>
      </w:pPr>
      <w:r>
        <w:t>The session will cover repairing a</w:t>
      </w:r>
      <w:r w:rsidR="00D043D0">
        <w:t xml:space="preserve"> </w:t>
      </w:r>
      <w:r>
        <w:t>button, patching clothes, hemming</w:t>
      </w:r>
      <w:r w:rsidR="00D043D0">
        <w:t xml:space="preserve"> </w:t>
      </w:r>
      <w:r>
        <w:t>to adjust length, reusing old fabrics</w:t>
      </w:r>
      <w:r w:rsidR="00D043D0">
        <w:t xml:space="preserve"> </w:t>
      </w:r>
      <w:r>
        <w:t>to create something new and sewing</w:t>
      </w:r>
      <w:r w:rsidR="00D043D0">
        <w:t xml:space="preserve"> </w:t>
      </w:r>
      <w:r>
        <w:t>machine skills. All attendees will receive</w:t>
      </w:r>
      <w:r w:rsidR="00D043D0">
        <w:t xml:space="preserve"> </w:t>
      </w:r>
      <w:r>
        <w:t>a travel sewing kit and reference</w:t>
      </w:r>
      <w:r w:rsidR="00D043D0">
        <w:t xml:space="preserve"> </w:t>
      </w:r>
      <w:r>
        <w:t>materials to take home. We will also</w:t>
      </w:r>
      <w:r w:rsidR="00D043D0">
        <w:t xml:space="preserve"> </w:t>
      </w:r>
      <w:r>
        <w:t>discuss fast fashion and the steps you</w:t>
      </w:r>
      <w:r w:rsidR="00D043D0">
        <w:t xml:space="preserve"> </w:t>
      </w:r>
      <w:r>
        <w:t>can take to prevent</w:t>
      </w:r>
      <w:r w:rsidR="006E3411">
        <w:t xml:space="preserve"> </w:t>
      </w:r>
      <w:r>
        <w:t>fabrics from ending</w:t>
      </w:r>
      <w:r w:rsidR="00D043D0">
        <w:t xml:space="preserve"> </w:t>
      </w:r>
      <w:r>
        <w:t>up</w:t>
      </w:r>
      <w:r w:rsidR="00D043D0">
        <w:t xml:space="preserve"> </w:t>
      </w:r>
      <w:r>
        <w:t>in landfill.</w:t>
      </w:r>
      <w:r w:rsidR="006E3411">
        <w:t xml:space="preserve"> </w:t>
      </w:r>
    </w:p>
    <w:p w14:paraId="1E976825" w14:textId="7E12F785" w:rsidR="00DF4642" w:rsidRDefault="00F1635B" w:rsidP="00F1635B">
      <w:pPr>
        <w:spacing w:after="0"/>
      </w:pPr>
      <w:r>
        <w:t>F</w:t>
      </w:r>
      <w:r w:rsidR="00DF4642">
        <w:t>or</w:t>
      </w:r>
      <w:r w:rsidR="00D043D0">
        <w:t xml:space="preserve"> </w:t>
      </w:r>
      <w:r w:rsidR="00DF4642">
        <w:t>more details and to</w:t>
      </w:r>
      <w:r w:rsidR="00D043D0">
        <w:t xml:space="preserve"> </w:t>
      </w:r>
      <w:r w:rsidR="00DF4642">
        <w:t>register</w:t>
      </w:r>
      <w:r>
        <w:t xml:space="preserve">, visit </w:t>
      </w:r>
      <w:hyperlink r:id="rId27" w:history="1">
        <w:r w:rsidRPr="00F1635B">
          <w:rPr>
            <w:rStyle w:val="Hyperlink"/>
            <w:sz w:val="22"/>
          </w:rPr>
          <w:t>Basic Mending and Textile Repairs - Sustainable Communities Workshop Series</w:t>
        </w:r>
      </w:hyperlink>
    </w:p>
    <w:p w14:paraId="31830C50" w14:textId="77777777" w:rsidR="00DF4642" w:rsidRDefault="00DF4642" w:rsidP="0072264A">
      <w:pPr>
        <w:spacing w:after="0"/>
      </w:pPr>
    </w:p>
    <w:p w14:paraId="7C32141E" w14:textId="56792473" w:rsidR="00DF4642" w:rsidRDefault="00DF4642" w:rsidP="00166514">
      <w:pPr>
        <w:pStyle w:val="Heading3"/>
      </w:pPr>
      <w:bookmarkStart w:id="56" w:name="_Toc140657138"/>
      <w:r>
        <w:t>Preparing for kinder and</w:t>
      </w:r>
      <w:r w:rsidR="00D043D0">
        <w:t xml:space="preserve"> </w:t>
      </w:r>
      <w:r>
        <w:t>school – Arabic session</w:t>
      </w:r>
      <w:bookmarkEnd w:id="56"/>
      <w:r w:rsidR="006E3411">
        <w:t xml:space="preserve"> </w:t>
      </w:r>
    </w:p>
    <w:p w14:paraId="32A8DB98" w14:textId="1EE7B4EC" w:rsidR="00DF4642" w:rsidRPr="00166514" w:rsidRDefault="00DF4642" w:rsidP="0072264A">
      <w:pPr>
        <w:spacing w:after="0"/>
        <w:rPr>
          <w:b/>
          <w:bCs/>
        </w:rPr>
      </w:pPr>
      <w:r w:rsidRPr="00166514">
        <w:rPr>
          <w:b/>
          <w:bCs/>
        </w:rPr>
        <w:t>Thursday 7 September, 10am–11.30am</w:t>
      </w:r>
      <w:r w:rsidR="00D043D0" w:rsidRPr="00166514">
        <w:rPr>
          <w:b/>
          <w:bCs/>
        </w:rPr>
        <w:t xml:space="preserve"> </w:t>
      </w:r>
      <w:r w:rsidRPr="00166514">
        <w:rPr>
          <w:b/>
          <w:bCs/>
        </w:rPr>
        <w:t>Free online event</w:t>
      </w:r>
      <w:r w:rsidR="006E3411" w:rsidRPr="00166514">
        <w:rPr>
          <w:b/>
          <w:bCs/>
        </w:rPr>
        <w:t xml:space="preserve"> </w:t>
      </w:r>
    </w:p>
    <w:p w14:paraId="58C02B52" w14:textId="11D5A063" w:rsidR="00DF4642" w:rsidRDefault="00DF4642" w:rsidP="0072264A">
      <w:pPr>
        <w:spacing w:after="0"/>
      </w:pPr>
      <w:r>
        <w:t>Arabic-speaking families are invited to</w:t>
      </w:r>
      <w:r w:rsidR="00D043D0">
        <w:t xml:space="preserve"> </w:t>
      </w:r>
      <w:r>
        <w:t>join us for a free information session</w:t>
      </w:r>
      <w:r w:rsidR="00D043D0">
        <w:t xml:space="preserve"> </w:t>
      </w:r>
      <w:r>
        <w:t>about helping children prepare</w:t>
      </w:r>
      <w:r w:rsidR="00D043D0">
        <w:t xml:space="preserve"> </w:t>
      </w:r>
      <w:r>
        <w:t>for kindergarten</w:t>
      </w:r>
      <w:r w:rsidR="00D043D0">
        <w:t xml:space="preserve"> </w:t>
      </w:r>
      <w:r>
        <w:t>and</w:t>
      </w:r>
      <w:r w:rsidR="00D043D0">
        <w:t xml:space="preserve"> </w:t>
      </w:r>
      <w:r>
        <w:t>school.</w:t>
      </w:r>
      <w:r w:rsidR="006E3411">
        <w:t xml:space="preserve"> </w:t>
      </w:r>
    </w:p>
    <w:p w14:paraId="6240C4AB" w14:textId="091F9BBC" w:rsidR="00DF4642" w:rsidRDefault="00DF4642" w:rsidP="0072264A">
      <w:pPr>
        <w:spacing w:after="0"/>
      </w:pPr>
      <w:r>
        <w:t>This session is facilitated</w:t>
      </w:r>
      <w:r w:rsidR="00D043D0">
        <w:t xml:space="preserve"> </w:t>
      </w:r>
      <w:r>
        <w:t>by Foundation House.</w:t>
      </w:r>
      <w:r w:rsidR="006E3411">
        <w:t xml:space="preserve"> </w:t>
      </w:r>
    </w:p>
    <w:p w14:paraId="4E961949" w14:textId="5E1ADF39" w:rsidR="00DF4642" w:rsidRDefault="00F1635B" w:rsidP="0072264A">
      <w:pPr>
        <w:spacing w:after="0"/>
      </w:pPr>
      <w:r>
        <w:t xml:space="preserve">Visit </w:t>
      </w:r>
      <w:hyperlink r:id="rId28" w:history="1">
        <w:r w:rsidRPr="00F1635B">
          <w:rPr>
            <w:rStyle w:val="Hyperlink"/>
            <w:sz w:val="22"/>
          </w:rPr>
          <w:t>Preparing for Kinder and School: Family audience in Arabic</w:t>
        </w:r>
      </w:hyperlink>
      <w:r w:rsidR="00DF4642">
        <w:t xml:space="preserve"> to</w:t>
      </w:r>
      <w:r w:rsidR="00D043D0">
        <w:t xml:space="preserve"> </w:t>
      </w:r>
      <w:r w:rsidR="00DF4642">
        <w:t>register.</w:t>
      </w:r>
      <w:r w:rsidR="006E3411">
        <w:t xml:space="preserve"> </w:t>
      </w:r>
    </w:p>
    <w:sectPr w:rsidR="00DF4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749"/>
    <w:multiLevelType w:val="hybridMultilevel"/>
    <w:tmpl w:val="EEA83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88E"/>
    <w:multiLevelType w:val="hybridMultilevel"/>
    <w:tmpl w:val="81645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FF4"/>
    <w:multiLevelType w:val="hybridMultilevel"/>
    <w:tmpl w:val="502AE542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B3B28"/>
    <w:multiLevelType w:val="hybridMultilevel"/>
    <w:tmpl w:val="61FC6696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737D7"/>
    <w:multiLevelType w:val="hybridMultilevel"/>
    <w:tmpl w:val="1BB6815E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25AF"/>
    <w:multiLevelType w:val="hybridMultilevel"/>
    <w:tmpl w:val="AA482648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2748D"/>
    <w:multiLevelType w:val="hybridMultilevel"/>
    <w:tmpl w:val="2320C612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0787"/>
    <w:multiLevelType w:val="hybridMultilevel"/>
    <w:tmpl w:val="DA0A68DA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12752"/>
    <w:multiLevelType w:val="hybridMultilevel"/>
    <w:tmpl w:val="7E10AC0E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B48B4"/>
    <w:multiLevelType w:val="hybridMultilevel"/>
    <w:tmpl w:val="A6F23B60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B4F28"/>
    <w:multiLevelType w:val="hybridMultilevel"/>
    <w:tmpl w:val="FC42201A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320DD"/>
    <w:multiLevelType w:val="hybridMultilevel"/>
    <w:tmpl w:val="0EC60E26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87B93"/>
    <w:multiLevelType w:val="hybridMultilevel"/>
    <w:tmpl w:val="EDBCF12A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646CB"/>
    <w:multiLevelType w:val="hybridMultilevel"/>
    <w:tmpl w:val="50761D00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E0C60"/>
    <w:multiLevelType w:val="hybridMultilevel"/>
    <w:tmpl w:val="C8226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45FDF"/>
    <w:multiLevelType w:val="hybridMultilevel"/>
    <w:tmpl w:val="8B8AC1B2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E4645"/>
    <w:multiLevelType w:val="hybridMultilevel"/>
    <w:tmpl w:val="EE608512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A630B"/>
    <w:multiLevelType w:val="hybridMultilevel"/>
    <w:tmpl w:val="E74E24C0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A6CA6"/>
    <w:multiLevelType w:val="hybridMultilevel"/>
    <w:tmpl w:val="CE4A721E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95329"/>
    <w:multiLevelType w:val="hybridMultilevel"/>
    <w:tmpl w:val="4A2AC646"/>
    <w:lvl w:ilvl="0" w:tplc="6240D0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7"/>
  </w:num>
  <w:num w:numId="5">
    <w:abstractNumId w:val="15"/>
  </w:num>
  <w:num w:numId="6">
    <w:abstractNumId w:val="1"/>
  </w:num>
  <w:num w:numId="7">
    <w:abstractNumId w:val="7"/>
  </w:num>
  <w:num w:numId="8">
    <w:abstractNumId w:val="19"/>
  </w:num>
  <w:num w:numId="9">
    <w:abstractNumId w:val="18"/>
  </w:num>
  <w:num w:numId="10">
    <w:abstractNumId w:val="12"/>
  </w:num>
  <w:num w:numId="11">
    <w:abstractNumId w:val="2"/>
  </w:num>
  <w:num w:numId="12">
    <w:abstractNumId w:val="14"/>
  </w:num>
  <w:num w:numId="13">
    <w:abstractNumId w:val="16"/>
  </w:num>
  <w:num w:numId="14">
    <w:abstractNumId w:val="9"/>
  </w:num>
  <w:num w:numId="15">
    <w:abstractNumId w:val="11"/>
  </w:num>
  <w:num w:numId="16">
    <w:abstractNumId w:val="8"/>
  </w:num>
  <w:num w:numId="17">
    <w:abstractNumId w:val="10"/>
  </w:num>
  <w:num w:numId="18">
    <w:abstractNumId w:val="3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42"/>
    <w:rsid w:val="001562D4"/>
    <w:rsid w:val="00162CA7"/>
    <w:rsid w:val="00166514"/>
    <w:rsid w:val="001A0A3B"/>
    <w:rsid w:val="002029C7"/>
    <w:rsid w:val="0021155B"/>
    <w:rsid w:val="00236CAA"/>
    <w:rsid w:val="00281119"/>
    <w:rsid w:val="003323B2"/>
    <w:rsid w:val="0036097A"/>
    <w:rsid w:val="0037519A"/>
    <w:rsid w:val="003A2575"/>
    <w:rsid w:val="00493EC3"/>
    <w:rsid w:val="004B5A6E"/>
    <w:rsid w:val="004F5AD4"/>
    <w:rsid w:val="0051139B"/>
    <w:rsid w:val="00547161"/>
    <w:rsid w:val="00602557"/>
    <w:rsid w:val="006243A6"/>
    <w:rsid w:val="00651315"/>
    <w:rsid w:val="006D535A"/>
    <w:rsid w:val="006E3411"/>
    <w:rsid w:val="00721E30"/>
    <w:rsid w:val="0072264A"/>
    <w:rsid w:val="00757908"/>
    <w:rsid w:val="00856654"/>
    <w:rsid w:val="00927813"/>
    <w:rsid w:val="009D5608"/>
    <w:rsid w:val="009E2C36"/>
    <w:rsid w:val="00A11189"/>
    <w:rsid w:val="00A6295A"/>
    <w:rsid w:val="00A72651"/>
    <w:rsid w:val="00A72B18"/>
    <w:rsid w:val="00B54B6D"/>
    <w:rsid w:val="00B86FBE"/>
    <w:rsid w:val="00C053C0"/>
    <w:rsid w:val="00C85A96"/>
    <w:rsid w:val="00CA6A79"/>
    <w:rsid w:val="00D043D0"/>
    <w:rsid w:val="00D5128F"/>
    <w:rsid w:val="00DC3533"/>
    <w:rsid w:val="00DF4642"/>
    <w:rsid w:val="00E33798"/>
    <w:rsid w:val="00E869D7"/>
    <w:rsid w:val="00F056FC"/>
    <w:rsid w:val="00F1635B"/>
    <w:rsid w:val="00F62F19"/>
    <w:rsid w:val="00F944A9"/>
    <w:rsid w:val="00FB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86DD"/>
  <w15:chartTrackingRefBased/>
  <w15:docId w15:val="{7D2005AF-3DB1-41FE-A9AF-66B64CE0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642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color w:val="003B7E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6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3B7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6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6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6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6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6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642"/>
    <w:rPr>
      <w:rFonts w:asciiTheme="majorHAnsi" w:eastAsiaTheme="majorEastAsia" w:hAnsiTheme="majorHAnsi" w:cstheme="majorBidi"/>
      <w:b/>
      <w:color w:val="003B7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4642"/>
    <w:rPr>
      <w:rFonts w:asciiTheme="majorHAnsi" w:eastAsiaTheme="majorEastAsia" w:hAnsiTheme="majorHAnsi" w:cstheme="majorBidi"/>
      <w:b/>
      <w:color w:val="003B7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46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64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64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64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6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DF4642"/>
    <w:rPr>
      <w:rFonts w:asciiTheme="minorHAnsi" w:hAnsiTheme="minorHAnsi"/>
      <w:color w:val="0563C1" w:themeColor="hyperlink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642"/>
    <w:pPr>
      <w:tabs>
        <w:tab w:val="center" w:pos="4513"/>
        <w:tab w:val="right" w:pos="9026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F464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F4642"/>
    <w:pPr>
      <w:tabs>
        <w:tab w:val="center" w:pos="4513"/>
        <w:tab w:val="right" w:pos="9026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F464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F4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6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4642"/>
    <w:pPr>
      <w:ind w:left="720"/>
      <w:contextualSpacing/>
    </w:pPr>
    <w:rPr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F464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F4642"/>
    <w:pPr>
      <w:tabs>
        <w:tab w:val="right" w:leader="dot" w:pos="9016"/>
      </w:tabs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DF4642"/>
    <w:pPr>
      <w:spacing w:after="100"/>
      <w:ind w:left="22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F4642"/>
    <w:pPr>
      <w:spacing w:after="100"/>
      <w:ind w:left="440"/>
    </w:pPr>
    <w:rPr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F4642"/>
    <w:pPr>
      <w:spacing w:before="200"/>
      <w:ind w:left="864" w:right="864"/>
      <w:jc w:val="center"/>
    </w:pPr>
    <w:rPr>
      <w:i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DF4642"/>
    <w:rPr>
      <w:i/>
      <w:iCs/>
      <w:sz w:val="24"/>
    </w:rPr>
  </w:style>
  <w:style w:type="character" w:styleId="Strong">
    <w:name w:val="Strong"/>
    <w:basedOn w:val="DefaultParagraphFont"/>
    <w:uiPriority w:val="22"/>
    <w:qFormat/>
    <w:rsid w:val="00DF4642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F46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DF4642"/>
    <w:pPr>
      <w:spacing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F4642"/>
    <w:rPr>
      <w:sz w:val="24"/>
    </w:rPr>
  </w:style>
  <w:style w:type="paragraph" w:styleId="NoSpacing">
    <w:name w:val="No Spacing"/>
    <w:uiPriority w:val="1"/>
    <w:qFormat/>
    <w:rsid w:val="00DF4642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4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6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642"/>
    <w:rPr>
      <w:b/>
      <w:bCs/>
      <w:sz w:val="20"/>
      <w:szCs w:val="20"/>
    </w:rPr>
  </w:style>
  <w:style w:type="paragraph" w:customStyle="1" w:styleId="Pa10">
    <w:name w:val="Pa10"/>
    <w:basedOn w:val="Normal"/>
    <w:next w:val="Normal"/>
    <w:uiPriority w:val="99"/>
    <w:rsid w:val="00DF4642"/>
    <w:pPr>
      <w:autoSpaceDE w:val="0"/>
      <w:autoSpaceDN w:val="0"/>
      <w:adjustRightInd w:val="0"/>
      <w:spacing w:after="0" w:line="201" w:lineRule="atLeast"/>
    </w:pPr>
    <w:rPr>
      <w:rFonts w:ascii="Calibri Light" w:hAnsi="Calibri Light" w:cs="Calibri Light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DF4642"/>
    <w:pPr>
      <w:autoSpaceDE w:val="0"/>
      <w:autoSpaceDN w:val="0"/>
      <w:adjustRightInd w:val="0"/>
      <w:spacing w:after="0" w:line="321" w:lineRule="atLeast"/>
    </w:pPr>
    <w:rPr>
      <w:rFonts w:ascii="Calibri" w:hAnsi="Calibri" w:cs="Calibri"/>
      <w:sz w:val="24"/>
      <w:szCs w:val="24"/>
    </w:rPr>
  </w:style>
  <w:style w:type="character" w:customStyle="1" w:styleId="A10">
    <w:name w:val="A10"/>
    <w:uiPriority w:val="99"/>
    <w:rsid w:val="00DF4642"/>
    <w:rPr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mmunityfacilities@whittlesea.vic.gov.au" TargetMode="External"/><Relationship Id="rId18" Type="http://schemas.openxmlformats.org/officeDocument/2006/relationships/hyperlink" Target="http://www.whittlesea.vic.gov.au/plans" TargetMode="External"/><Relationship Id="rId26" Type="http://schemas.openxmlformats.org/officeDocument/2006/relationships/hyperlink" Target="https://arts.whittlesea.vic.gov.au/what-s-on/visual-art/annual-art-exhibition-2023-eoi-open-no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hittlesea.vic.gov.au/environmentstrategy" TargetMode="External"/><Relationship Id="rId7" Type="http://schemas.openxmlformats.org/officeDocument/2006/relationships/hyperlink" Target="http://www.whittlesea.vic.gov.au/" TargetMode="External"/><Relationship Id="rId12" Type="http://schemas.openxmlformats.org/officeDocument/2006/relationships/hyperlink" Target="mailto:leap@whittlesea.vic.gov.au" TargetMode="External"/><Relationship Id="rId17" Type="http://schemas.openxmlformats.org/officeDocument/2006/relationships/hyperlink" Target="http://www.whittlesea.vic.gov.au/plans" TargetMode="External"/><Relationship Id="rId25" Type="http://schemas.openxmlformats.org/officeDocument/2006/relationships/hyperlink" Target="https://www.whittlesea.vic.gov.au/arts-events-recreation/things-to-see-and-do/events/bringing-up-kids-expo-september/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mailto:animalfacility@whittlesea.vic.gov.au" TargetMode="External"/><Relationship Id="rId20" Type="http://schemas.openxmlformats.org/officeDocument/2006/relationships/hyperlink" Target="http://www.whittlesea.vic.gov.au/litte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whittlesea.vic.gov.au" TargetMode="External"/><Relationship Id="rId11" Type="http://schemas.openxmlformats.org/officeDocument/2006/relationships/hyperlink" Target="http://www.whittlesea.vic.gov.au/grants" TargetMode="External"/><Relationship Id="rId24" Type="http://schemas.openxmlformats.org/officeDocument/2006/relationships/hyperlink" Target="https://www.whittlesea.vic.gov.au/youthevents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http://www.whittlesea.vic.gov.au/councilmeetings" TargetMode="External"/><Relationship Id="rId15" Type="http://schemas.openxmlformats.org/officeDocument/2006/relationships/hyperlink" Target="http://www.whittlesea.vic.gov.au/cats" TargetMode="External"/><Relationship Id="rId23" Type="http://schemas.openxmlformats.org/officeDocument/2006/relationships/hyperlink" Target="https://www.whittlesea.vic.gov.au/about-us/news-publications/newsletters/" TargetMode="External"/><Relationship Id="rId28" Type="http://schemas.openxmlformats.org/officeDocument/2006/relationships/hyperlink" Target="https://www.whittlesea.vic.gov.au/arts-events-recreation/things-to-see-and-do/events/preparing-for-kinder-and-school-family-audience-in-arabic/" TargetMode="External"/><Relationship Id="rId10" Type="http://schemas.openxmlformats.org/officeDocument/2006/relationships/hyperlink" Target="mailto:panel@whittlesea.vic.gov.au" TargetMode="External"/><Relationship Id="rId19" Type="http://schemas.openxmlformats.org/officeDocument/2006/relationships/hyperlink" Target="http://www.whittlesea.vic.gov.au/pools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whittlesea.vic.gov.au/budget" TargetMode="External"/><Relationship Id="rId14" Type="http://schemas.openxmlformats.org/officeDocument/2006/relationships/hyperlink" Target="http://www.whittlesea.vic.gov.au/lovewherewelive" TargetMode="External"/><Relationship Id="rId22" Type="http://schemas.openxmlformats.org/officeDocument/2006/relationships/hyperlink" Target="http://www.engage.whittlesea.vic.gov.au" TargetMode="External"/><Relationship Id="rId27" Type="http://schemas.openxmlformats.org/officeDocument/2006/relationships/hyperlink" Target="https://www.whittlesea.vic.gov.au/arts-events-recreation/things-to-see-and-do/events/basic-mending-and-textile-repairs-sustainable-communities-workshop-series/" TargetMode="External"/><Relationship Id="rId30" Type="http://schemas.openxmlformats.org/officeDocument/2006/relationships/theme" Target="theme/theme1.xml"/><Relationship Id="rId8" Type="http://schemas.openxmlformats.org/officeDocument/2006/relationships/hyperlink" Target="mailto:info@whittlesea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6AF4D5E4082D4C9ABCC737F61E08FD" ma:contentTypeVersion="23" ma:contentTypeDescription="Create a new document." ma:contentTypeScope="" ma:versionID="91db2178593ee5a072bf2dd6876513e9">
  <xsd:schema xmlns:xsd="http://www.w3.org/2001/XMLSchema" xmlns:xs="http://www.w3.org/2001/XMLSchema" xmlns:p="http://schemas.microsoft.com/office/2006/metadata/properties" xmlns:ns2="0d443b12-de91-4fea-9ec9-7fddac0a8a91" xmlns:ns3="4b1a6e71-42a8-46d8-a6e7-106048f06fad" xmlns:ns4="b5ab500d-7bfe-40cf-9816-28aa26f562a5" targetNamespace="http://schemas.microsoft.com/office/2006/metadata/properties" ma:root="true" ma:fieldsID="22b8689005ccac35ce16b4d38f5cc272" ns2:_="" ns3:_="" ns4:_="">
    <xsd:import namespace="0d443b12-de91-4fea-9ec9-7fddac0a8a91"/>
    <xsd:import namespace="4b1a6e71-42a8-46d8-a6e7-106048f06fad"/>
    <xsd:import namespace="b5ab500d-7bfe-40cf-9816-28aa26f56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ocument_x0020_Date" minOccurs="0"/>
                <xsd:element ref="ns2:MediaServiceLocation" minOccurs="0"/>
                <xsd:element ref="ns3:SharedWithUsers" minOccurs="0"/>
                <xsd:element ref="ns3:SharedWithDetails" minOccurs="0"/>
                <xsd:element ref="ns2:Done" minOccurs="0"/>
                <xsd:element ref="ns3:i0f84bba906045b4af568ee102a52dcb" minOccurs="0"/>
                <xsd:element ref="ns4:TaxCatchAll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3b12-de91-4fea-9ec9-7fddac0a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_x0020_Date" ma:index="17" nillable="true" ma:displayName="Document Date" ma:format="DateOnly" ma:internalName="Document_x0020_Date">
      <xsd:simpleType>
        <xsd:restriction base="dms:DateTime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one" ma:index="21" nillable="true" ma:displayName="Done " ma:format="Dropdown" ma:internalName="Done">
      <xsd:simpleType>
        <xsd:restriction base="dms:Text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6e71-42a8-46d8-a6e7-106048f06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3" nillable="true" ma:taxonomy="true" ma:internalName="i0f84bba906045b4af568ee102a52dcb" ma:taxonomyFieldName="RevIMBCS" ma:displayName="BCS" ma:indexed="true" ma:default="13;#Department|2fc4e887-a0f5-41de-af45-e0f67b22cd90" ma:fieldId="{20f84bba-9060-45b4-af56-8ee102a52dcb}" ma:sspId="df0da9af-39e6-461a-ae38-00e505ac4b4c" ma:termSetId="71c3a959-f331-42aa-af14-25d5e89fe4ec" ma:anchorId="26d2f48d-4699-4bd4-b831-a609ee2cfd8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0da6c9d-3473-4e08-843d-1ece7f9dde6d}" ma:internalName="TaxCatchAll" ma:showField="CatchAllData" ma:web="4b1a6e71-42a8-46d8-a6e7-106048f06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ate xmlns="0d443b12-de91-4fea-9ec9-7fddac0a8a91" xsi:nil="true"/>
    <lcf76f155ced4ddcb4097134ff3c332f xmlns="0d443b12-de91-4fea-9ec9-7fddac0a8a91">
      <Terms xmlns="http://schemas.microsoft.com/office/infopath/2007/PartnerControls"/>
    </lcf76f155ced4ddcb4097134ff3c332f>
    <Done xmlns="0d443b12-de91-4fea-9ec9-7fddac0a8a91" xsi:nil="true"/>
    <_Flow_SignoffStatus xmlns="0d443b12-de91-4fea-9ec9-7fddac0a8a91" xsi:nil="true"/>
    <i0f84bba906045b4af568ee102a52dcb xmlns="4b1a6e71-42a8-46d8-a6e7-106048f06f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</TermName>
          <TermId xmlns="http://schemas.microsoft.com/office/infopath/2007/PartnerControls">2fc4e887-a0f5-41de-af45-e0f67b22cd90</TermId>
        </TermInfo>
      </Terms>
    </i0f84bba906045b4af568ee102a52dcb>
    <TaxCatchAll xmlns="b5ab500d-7bfe-40cf-9816-28aa26f562a5">
      <Value>13</Value>
    </TaxCatchAll>
  </documentManagement>
</p:properties>
</file>

<file path=customXml/itemProps1.xml><?xml version="1.0" encoding="utf-8"?>
<ds:datastoreItem xmlns:ds="http://schemas.openxmlformats.org/officeDocument/2006/customXml" ds:itemID="{B76F2FBF-57D9-4B3A-A7C2-7175B3DB8343}"/>
</file>

<file path=customXml/itemProps2.xml><?xml version="1.0" encoding="utf-8"?>
<ds:datastoreItem xmlns:ds="http://schemas.openxmlformats.org/officeDocument/2006/customXml" ds:itemID="{FD45C263-E117-4CC6-88FE-3D0EFEE13170}"/>
</file>

<file path=customXml/itemProps3.xml><?xml version="1.0" encoding="utf-8"?>
<ds:datastoreItem xmlns:ds="http://schemas.openxmlformats.org/officeDocument/2006/customXml" ds:itemID="{BDC4A6A4-9254-4316-A688-A2704115C2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5310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Naghten</dc:creator>
  <cp:keywords/>
  <dc:description/>
  <cp:lastModifiedBy>Catherine Naghten</cp:lastModifiedBy>
  <cp:revision>2</cp:revision>
  <dcterms:created xsi:type="dcterms:W3CDTF">2023-07-19T01:24:00Z</dcterms:created>
  <dcterms:modified xsi:type="dcterms:W3CDTF">2023-07-19T01:24:00Z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0x010100916AF4D5E4082D4C9ABCC737F61E08FD</vt:lpwstr>
  </property>
  <property fmtid="{D5CDD505-2E9C-101B-9397-08002B2CF9AE}" pid="3" name="RevIMBCS">
    <vt:i4>13</vt:i4>
  </property>
</Properties>
</file>