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678" w14:textId="0B6F2343" w:rsidR="00B5712F" w:rsidRDefault="00B5712F" w:rsidP="0072189E">
      <w:pPr>
        <w:pStyle w:val="BodyText"/>
        <w:tabs>
          <w:tab w:val="clear" w:pos="1985"/>
          <w:tab w:val="left" w:pos="5529"/>
        </w:tabs>
        <w:rPr>
          <w:b/>
          <w:bCs/>
          <w:color w:val="0070C0"/>
          <w:sz w:val="28"/>
          <w:szCs w:val="28"/>
        </w:rPr>
      </w:pPr>
    </w:p>
    <w:p w14:paraId="370767E2" w14:textId="77777777" w:rsidR="00B5712F" w:rsidRDefault="00B5712F" w:rsidP="0072189E">
      <w:pPr>
        <w:pStyle w:val="BodyText"/>
        <w:tabs>
          <w:tab w:val="clear" w:pos="1985"/>
          <w:tab w:val="left" w:pos="5529"/>
        </w:tabs>
        <w:rPr>
          <w:b/>
          <w:bCs/>
          <w:color w:val="0070C0"/>
          <w:sz w:val="28"/>
          <w:szCs w:val="28"/>
        </w:rPr>
      </w:pPr>
    </w:p>
    <w:p w14:paraId="65802F76" w14:textId="03A3EE18" w:rsidR="001A04B4" w:rsidRPr="007E299D" w:rsidRDefault="00127AE4" w:rsidP="0072189E">
      <w:pPr>
        <w:pStyle w:val="BodyText"/>
        <w:tabs>
          <w:tab w:val="clear" w:pos="1985"/>
          <w:tab w:val="left" w:pos="5529"/>
        </w:tabs>
        <w:rPr>
          <w:b/>
          <w:bCs/>
          <w:color w:val="00548E"/>
          <w:sz w:val="28"/>
          <w:szCs w:val="28"/>
        </w:rPr>
      </w:pPr>
      <w:r w:rsidRPr="00F03CE4">
        <w:rPr>
          <w:b/>
          <w:bCs/>
          <w:color w:val="0070C0"/>
          <w:sz w:val="28"/>
          <w:szCs w:val="28"/>
        </w:rPr>
        <w:t xml:space="preserve">  </w:t>
      </w:r>
      <w:r w:rsidR="0024110E" w:rsidRPr="00F03CE4">
        <w:rPr>
          <w:b/>
          <w:bCs/>
          <w:color w:val="0070C0"/>
          <w:sz w:val="28"/>
          <w:szCs w:val="28"/>
        </w:rPr>
        <w:t>Our fees</w:t>
      </w:r>
      <w:r w:rsidR="0072189E" w:rsidRPr="007E299D">
        <w:rPr>
          <w:b/>
          <w:bCs/>
          <w:color w:val="00548E"/>
          <w:sz w:val="28"/>
          <w:szCs w:val="28"/>
        </w:rPr>
        <w:tab/>
      </w:r>
      <w:r w:rsidRPr="007E299D">
        <w:rPr>
          <w:b/>
          <w:bCs/>
          <w:color w:val="00548E"/>
          <w:sz w:val="28"/>
          <w:szCs w:val="28"/>
        </w:rPr>
        <w:t xml:space="preserve">  </w:t>
      </w:r>
      <w:r w:rsidR="00DC4AB4" w:rsidRPr="00F03CE4">
        <w:rPr>
          <w:b/>
          <w:bCs/>
          <w:color w:val="0070C0"/>
          <w:sz w:val="28"/>
          <w:szCs w:val="28"/>
        </w:rPr>
        <w:t>Get in touch</w:t>
      </w:r>
    </w:p>
    <w:tbl>
      <w:tblPr>
        <w:tblStyle w:val="TableGrid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003"/>
        <w:gridCol w:w="67"/>
        <w:gridCol w:w="1000"/>
        <w:gridCol w:w="426"/>
        <w:gridCol w:w="2334"/>
        <w:gridCol w:w="295"/>
        <w:gridCol w:w="1973"/>
        <w:gridCol w:w="261"/>
        <w:gridCol w:w="97"/>
      </w:tblGrid>
      <w:tr w:rsidR="00EC18FA" w:rsidRPr="00230110" w14:paraId="6A327AD1" w14:textId="77777777" w:rsidTr="007911B5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5CBF08F9" w14:textId="6C92D91E" w:rsidR="0072189E" w:rsidRDefault="00E33A42" w:rsidP="001A04B4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Pr="00230110">
              <w:rPr>
                <w:sz w:val="24"/>
                <w:szCs w:val="24"/>
              </w:rPr>
              <w:t xml:space="preserve"> below table </w:t>
            </w:r>
            <w:r>
              <w:rPr>
                <w:sz w:val="24"/>
                <w:szCs w:val="24"/>
              </w:rPr>
              <w:t>is</w:t>
            </w:r>
            <w:r w:rsidRPr="00230110">
              <w:rPr>
                <w:sz w:val="24"/>
                <w:szCs w:val="24"/>
              </w:rPr>
              <w:t xml:space="preserve"> a guide to</w:t>
            </w:r>
            <w:r>
              <w:rPr>
                <w:sz w:val="24"/>
                <w:szCs w:val="24"/>
              </w:rPr>
              <w:t xml:space="preserve"> HACC</w:t>
            </w:r>
            <w:r w:rsidR="001A48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PYP </w:t>
            </w:r>
            <w:r w:rsidRPr="00230110">
              <w:rPr>
                <w:sz w:val="24"/>
                <w:szCs w:val="24"/>
              </w:rPr>
              <w:t xml:space="preserve">Services </w:t>
            </w:r>
            <w:r>
              <w:rPr>
                <w:sz w:val="24"/>
                <w:szCs w:val="24"/>
              </w:rPr>
              <w:t xml:space="preserve">provided by the City of Whittlesea and </w:t>
            </w:r>
            <w:r w:rsidRPr="00230110">
              <w:rPr>
                <w:sz w:val="24"/>
                <w:szCs w:val="24"/>
              </w:rPr>
              <w:t>cost</w:t>
            </w:r>
            <w:r>
              <w:rPr>
                <w:sz w:val="24"/>
                <w:szCs w:val="24"/>
              </w:rPr>
              <w:t>s to receive service</w:t>
            </w:r>
            <w:r w:rsidRPr="00230110">
              <w:rPr>
                <w:sz w:val="24"/>
                <w:szCs w:val="24"/>
              </w:rPr>
              <w:t xml:space="preserve">.  </w:t>
            </w:r>
            <w:r w:rsidR="30118056" w:rsidRPr="3EF7D62D">
              <w:rPr>
                <w:sz w:val="24"/>
                <w:szCs w:val="24"/>
              </w:rPr>
              <w:t>Our rates are based on the</w:t>
            </w:r>
            <w:r w:rsidR="6B5A3DB3" w:rsidRPr="3EF7D62D">
              <w:rPr>
                <w:sz w:val="24"/>
                <w:szCs w:val="24"/>
              </w:rPr>
              <w:t xml:space="preserve"> HACC</w:t>
            </w:r>
            <w:r w:rsidR="001A48C5">
              <w:rPr>
                <w:sz w:val="24"/>
                <w:szCs w:val="24"/>
              </w:rPr>
              <w:t xml:space="preserve"> </w:t>
            </w:r>
            <w:r w:rsidR="6B5A3DB3" w:rsidRPr="3EF7D62D">
              <w:rPr>
                <w:sz w:val="24"/>
                <w:szCs w:val="24"/>
              </w:rPr>
              <w:t xml:space="preserve">PYP – Schedule of Fees (November 2023) set by the </w:t>
            </w:r>
            <w:r w:rsidR="00D4055A">
              <w:rPr>
                <w:sz w:val="24"/>
                <w:szCs w:val="24"/>
              </w:rPr>
              <w:t>Victorian</w:t>
            </w:r>
            <w:r w:rsidR="6B5A3DB3" w:rsidRPr="3EF7D62D">
              <w:rPr>
                <w:sz w:val="24"/>
                <w:szCs w:val="24"/>
              </w:rPr>
              <w:t xml:space="preserve"> Department of Health.  </w:t>
            </w:r>
            <w:r w:rsidRPr="00230110">
              <w:rPr>
                <w:sz w:val="24"/>
                <w:szCs w:val="24"/>
              </w:rPr>
              <w:t xml:space="preserve">Our </w:t>
            </w:r>
            <w:r>
              <w:rPr>
                <w:sz w:val="24"/>
                <w:szCs w:val="24"/>
              </w:rPr>
              <w:t>assessors</w:t>
            </w:r>
            <w:r w:rsidRPr="002301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 work with you to determine services and supports required to keep you active within the community</w:t>
            </w:r>
            <w:r w:rsidRPr="00230110">
              <w:rPr>
                <w:sz w:val="24"/>
                <w:szCs w:val="24"/>
              </w:rPr>
              <w:t>.</w:t>
            </w:r>
          </w:p>
          <w:p w14:paraId="5037DF41" w14:textId="4518A000" w:rsidR="00E33A42" w:rsidRPr="00230110" w:rsidRDefault="00E33A42" w:rsidP="001A04B4">
            <w:pPr>
              <w:pStyle w:val="BodyText"/>
              <w:rPr>
                <w:sz w:val="24"/>
                <w:szCs w:val="24"/>
              </w:rPr>
            </w:pPr>
          </w:p>
        </w:tc>
        <w:tc>
          <w:tcPr>
            <w:tcW w:w="426" w:type="dxa"/>
          </w:tcPr>
          <w:p w14:paraId="2AAD559F" w14:textId="77777777" w:rsidR="0072189E" w:rsidRPr="00230110" w:rsidRDefault="0072189E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</w:tcPr>
          <w:p w14:paraId="2911C85C" w14:textId="77777777" w:rsidR="0072189E" w:rsidRPr="00230110" w:rsidRDefault="0072189E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  <w:r w:rsidRPr="00230110">
              <w:rPr>
                <w:sz w:val="24"/>
                <w:szCs w:val="24"/>
              </w:rPr>
              <w:t>Contact us to discuss your service needs</w:t>
            </w:r>
          </w:p>
          <w:p w14:paraId="0B66E7D9" w14:textId="77777777" w:rsidR="00C06B04" w:rsidRDefault="00C06B04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</w:p>
          <w:p w14:paraId="6AC7B9B5" w14:textId="4B6561D4" w:rsidR="0072189E" w:rsidRPr="00230110" w:rsidRDefault="0072189E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  <w:r w:rsidRPr="00230110">
              <w:rPr>
                <w:sz w:val="24"/>
                <w:szCs w:val="24"/>
              </w:rPr>
              <w:t>Monday to Friday 8:00am – 5:00pm</w:t>
            </w:r>
          </w:p>
          <w:p w14:paraId="3C94B926" w14:textId="7FEE8F4F" w:rsidR="0072189E" w:rsidRDefault="00D1320B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Phone: </w:t>
            </w:r>
            <w:r w:rsidR="006D34A1">
              <w:rPr>
                <w:sz w:val="24"/>
                <w:szCs w:val="24"/>
              </w:rPr>
              <w:t xml:space="preserve">03 </w:t>
            </w:r>
            <w:r w:rsidR="00DA37DC">
              <w:rPr>
                <w:sz w:val="24"/>
                <w:szCs w:val="24"/>
              </w:rPr>
              <w:t xml:space="preserve">9217 2170 and press option </w:t>
            </w:r>
            <w:r w:rsidR="006D34A1">
              <w:rPr>
                <w:sz w:val="24"/>
                <w:szCs w:val="24"/>
              </w:rPr>
              <w:t>5</w:t>
            </w:r>
          </w:p>
          <w:p w14:paraId="560ACC4C" w14:textId="248D9D51" w:rsidR="00E54BE7" w:rsidRPr="00230110" w:rsidRDefault="00E54BE7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Email: </w:t>
            </w:r>
            <w:r w:rsidR="00E33A42">
              <w:rPr>
                <w:sz w:val="24"/>
                <w:szCs w:val="24"/>
                <w:u w:val="single"/>
              </w:rPr>
              <w:t>haccpyp@whittlesea.vic.gov.au</w:t>
            </w:r>
          </w:p>
          <w:p w14:paraId="0A7CA0D3" w14:textId="1E18E84E" w:rsidR="0072189E" w:rsidRPr="00230110" w:rsidRDefault="0072189E" w:rsidP="0072189E">
            <w:pPr>
              <w:pStyle w:val="BodyText"/>
              <w:tabs>
                <w:tab w:val="clear" w:pos="1985"/>
              </w:tabs>
              <w:rPr>
                <w:sz w:val="24"/>
                <w:szCs w:val="24"/>
              </w:rPr>
            </w:pPr>
          </w:p>
        </w:tc>
      </w:tr>
      <w:tr w:rsidR="00EC18FA" w:rsidRPr="00232D9E" w14:paraId="1A8793E4" w14:textId="77777777" w:rsidTr="007911B5">
        <w:trPr>
          <w:gridAfter w:val="1"/>
          <w:wAfter w:w="97" w:type="dxa"/>
          <w:trHeight w:val="455"/>
        </w:trPr>
        <w:tc>
          <w:tcPr>
            <w:tcW w:w="4178" w:type="dxa"/>
            <w:gridSpan w:val="3"/>
            <w:shd w:val="clear" w:color="auto" w:fill="C6D9F1" w:themeFill="text2" w:themeFillTint="33"/>
            <w:vAlign w:val="center"/>
          </w:tcPr>
          <w:p w14:paraId="538913B6" w14:textId="45EB6C7D" w:rsidR="00E65450" w:rsidRPr="00232D9E" w:rsidRDefault="00E65450" w:rsidP="0024110E">
            <w:pPr>
              <w:pStyle w:val="BodyTex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32D9E">
              <w:rPr>
                <w:b/>
                <w:bCs/>
                <w:color w:val="000000" w:themeColor="text1"/>
                <w:sz w:val="24"/>
                <w:szCs w:val="24"/>
              </w:rPr>
              <w:t>Services</w:t>
            </w:r>
          </w:p>
        </w:tc>
        <w:tc>
          <w:tcPr>
            <w:tcW w:w="4055" w:type="dxa"/>
            <w:gridSpan w:val="4"/>
            <w:shd w:val="clear" w:color="auto" w:fill="C6D9F1" w:themeFill="text2" w:themeFillTint="33"/>
            <w:vAlign w:val="center"/>
          </w:tcPr>
          <w:p w14:paraId="4CC61903" w14:textId="77777777" w:rsidR="00E65450" w:rsidRPr="00232D9E" w:rsidRDefault="00E65450" w:rsidP="00B57982">
            <w:pPr>
              <w:pStyle w:val="BodyText"/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34" w:type="dxa"/>
            <w:gridSpan w:val="2"/>
            <w:shd w:val="clear" w:color="auto" w:fill="C6D9F1" w:themeFill="text2" w:themeFillTint="33"/>
            <w:vAlign w:val="center"/>
          </w:tcPr>
          <w:p w14:paraId="66BA7782" w14:textId="291BE10B" w:rsidR="00E65450" w:rsidRPr="00232D9E" w:rsidRDefault="00E65450" w:rsidP="0024110E">
            <w:pPr>
              <w:pStyle w:val="BodyTex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32D9E">
              <w:rPr>
                <w:b/>
                <w:bCs/>
                <w:color w:val="000000" w:themeColor="text1"/>
                <w:sz w:val="24"/>
                <w:szCs w:val="24"/>
              </w:rPr>
              <w:t>Rates</w:t>
            </w:r>
          </w:p>
        </w:tc>
      </w:tr>
      <w:tr w:rsidR="00EC18FA" w:rsidRPr="00232D9E" w14:paraId="10F577EB" w14:textId="77777777" w:rsidTr="005A0569">
        <w:trPr>
          <w:gridAfter w:val="2"/>
          <w:wAfter w:w="358" w:type="dxa"/>
          <w:cantSplit/>
          <w:trHeight w:val="1134"/>
        </w:trPr>
        <w:tc>
          <w:tcPr>
            <w:tcW w:w="4111" w:type="dxa"/>
            <w:gridSpan w:val="2"/>
            <w:tcBorders>
              <w:right w:val="single" w:sz="4" w:space="0" w:color="auto"/>
            </w:tcBorders>
            <w:vAlign w:val="center"/>
          </w:tcPr>
          <w:p w14:paraId="4D6B5E0A" w14:textId="38191C58" w:rsidR="0065181E" w:rsidRDefault="00A02B4A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7A0D8F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7500A90" wp14:editId="61A48B0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150495</wp:posOffset>
                  </wp:positionV>
                  <wp:extent cx="445770" cy="445770"/>
                  <wp:effectExtent l="57150" t="57150" r="49530" b="49530"/>
                  <wp:wrapThrough wrapText="bothSides">
                    <wp:wrapPolygon edited="0">
                      <wp:start x="4615" y="-2769"/>
                      <wp:lineTo x="-2769" y="-923"/>
                      <wp:lineTo x="-2769" y="13846"/>
                      <wp:lineTo x="3692" y="21231"/>
                      <wp:lineTo x="4615" y="23077"/>
                      <wp:lineTo x="15692" y="23077"/>
                      <wp:lineTo x="16615" y="21231"/>
                      <wp:lineTo x="23077" y="14769"/>
                      <wp:lineTo x="23077" y="11077"/>
                      <wp:lineTo x="16615" y="-923"/>
                      <wp:lineTo x="15692" y="-2769"/>
                      <wp:lineTo x="4615" y="-2769"/>
                    </wp:wrapPolygon>
                  </wp:wrapThrough>
                  <wp:docPr id="1030" name="Picture 10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4E4A61-58C6-430A-A3DB-BFCCE35A67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AE4E4A61-58C6-430A-A3DB-BFCCE35A67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4577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BC0DF" w14:textId="78B44DC9" w:rsidR="00D60D30" w:rsidRPr="00DC4AB4" w:rsidRDefault="00D60D30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DC4AB4">
              <w:rPr>
                <w:b/>
                <w:bCs/>
                <w:sz w:val="24"/>
                <w:szCs w:val="24"/>
              </w:rPr>
              <w:t>Personal care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23090D" w14:textId="2CDC13DC" w:rsidR="00D60D30" w:rsidRPr="00232D9E" w:rsidRDefault="00D60D30" w:rsidP="00B57982">
            <w:pPr>
              <w:pStyle w:val="BodyTex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Assistance with self-care tasks such as s</w:t>
            </w:r>
            <w:r w:rsidRPr="00232D9E">
              <w:rPr>
                <w:sz w:val="24"/>
                <w:szCs w:val="24"/>
              </w:rPr>
              <w:t>howering, dressing and grooming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vAlign w:val="center"/>
          </w:tcPr>
          <w:p w14:paraId="641EE99F" w14:textId="05AC03BD" w:rsidR="00D60D30" w:rsidRPr="00232D9E" w:rsidRDefault="00D60D30" w:rsidP="0024110E">
            <w:pPr>
              <w:pStyle w:val="BodyText"/>
              <w:rPr>
                <w:sz w:val="24"/>
                <w:szCs w:val="24"/>
              </w:rPr>
            </w:pPr>
            <w:r w:rsidRPr="00232D9E">
              <w:rPr>
                <w:sz w:val="24"/>
                <w:szCs w:val="24"/>
              </w:rPr>
              <w:t>$</w:t>
            </w:r>
            <w:r w:rsidR="00E33A42">
              <w:rPr>
                <w:sz w:val="24"/>
                <w:szCs w:val="24"/>
              </w:rPr>
              <w:t>6</w:t>
            </w:r>
            <w:r w:rsidRPr="00232D9E">
              <w:rPr>
                <w:sz w:val="24"/>
                <w:szCs w:val="24"/>
              </w:rPr>
              <w:t xml:space="preserve"> per hour</w:t>
            </w:r>
            <w:r w:rsidR="001C5762">
              <w:rPr>
                <w:sz w:val="24"/>
                <w:szCs w:val="24"/>
              </w:rPr>
              <w:t>*</w:t>
            </w:r>
          </w:p>
        </w:tc>
      </w:tr>
      <w:tr w:rsidR="00EC18FA" w:rsidRPr="00232D9E" w14:paraId="19762C88" w14:textId="77777777" w:rsidTr="005A0569">
        <w:trPr>
          <w:gridAfter w:val="2"/>
          <w:wAfter w:w="358" w:type="dxa"/>
          <w:trHeight w:val="989"/>
        </w:trPr>
        <w:tc>
          <w:tcPr>
            <w:tcW w:w="4111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395B40" w14:textId="3D5BC33A" w:rsidR="007F61DF" w:rsidRDefault="007F61DF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F73290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0" locked="0" layoutInCell="1" allowOverlap="1" wp14:anchorId="28168229" wp14:editId="7822946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97155</wp:posOffset>
                  </wp:positionV>
                  <wp:extent cx="419100" cy="454660"/>
                  <wp:effectExtent l="57150" t="57150" r="57150" b="5969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2BF5EE-9076-44C4-84AB-FD6C1E404E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A72BF5EE-9076-44C4-84AB-FD6C1E404E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3" t="5180" r="14077" b="15518"/>
                          <a:stretch/>
                        </pic:blipFill>
                        <pic:spPr>
                          <a:xfrm>
                            <a:off x="0" y="0"/>
                            <a:ext cx="419100" cy="45466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CC2848" w14:textId="22E4C4B9" w:rsidR="00D60D30" w:rsidRPr="00DC4AB4" w:rsidRDefault="00D60D30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DC4AB4">
              <w:rPr>
                <w:b/>
                <w:bCs/>
                <w:sz w:val="24"/>
                <w:szCs w:val="24"/>
              </w:rPr>
              <w:t>Domestic Assistance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2307E" w14:textId="489C5AF6" w:rsidR="00D60D30" w:rsidRPr="00232D9E" w:rsidRDefault="00D60D30" w:rsidP="00B57982">
            <w:pPr>
              <w:pStyle w:val="BodyTex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house cleaning and laundry and unaccompanied shopping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7B1F8E" w14:textId="1253364E" w:rsidR="00D60D30" w:rsidRPr="00232D9E" w:rsidRDefault="00D60D30" w:rsidP="0024110E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33A4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per hour</w:t>
            </w:r>
            <w:r w:rsidR="001C5762">
              <w:rPr>
                <w:sz w:val="24"/>
                <w:szCs w:val="24"/>
              </w:rPr>
              <w:t>*</w:t>
            </w:r>
          </w:p>
        </w:tc>
      </w:tr>
      <w:tr w:rsidR="00EC18FA" w:rsidRPr="00232D9E" w14:paraId="0FA51764" w14:textId="77777777" w:rsidTr="005A0569">
        <w:trPr>
          <w:gridAfter w:val="2"/>
          <w:wAfter w:w="358" w:type="dxa"/>
          <w:trHeight w:val="989"/>
        </w:trPr>
        <w:tc>
          <w:tcPr>
            <w:tcW w:w="4111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3F71E" w14:textId="303EEE39" w:rsidR="00AA2687" w:rsidRDefault="00AA2687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AA2687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0" locked="0" layoutInCell="1" allowOverlap="1" wp14:anchorId="72D6A19A" wp14:editId="13BB73D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129540</wp:posOffset>
                  </wp:positionV>
                  <wp:extent cx="386715" cy="362585"/>
                  <wp:effectExtent l="57150" t="57150" r="32385" b="56515"/>
                  <wp:wrapNone/>
                  <wp:docPr id="2054" name="Picture 20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FBD19D-4820-492D-AE13-750C5ED9F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>
                            <a:extLst>
                              <a:ext uri="{FF2B5EF4-FFF2-40B4-BE49-F238E27FC236}">
                                <a16:creationId xmlns:a16="http://schemas.microsoft.com/office/drawing/2014/main" id="{59FBD19D-4820-492D-AE13-750C5ED9F6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6" t="19381"/>
                          <a:stretch/>
                        </pic:blipFill>
                        <pic:spPr bwMode="auto">
                          <a:xfrm>
                            <a:off x="0" y="0"/>
                            <a:ext cx="386715" cy="36258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E7BD0" w14:textId="766DE5C3" w:rsidR="00D60D30" w:rsidRPr="00DC4AB4" w:rsidRDefault="00D60D30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Delivered Meals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00D8F7" w14:textId="60A253DF" w:rsidR="00D60D30" w:rsidRDefault="00D60D30" w:rsidP="003508C0">
            <w:pPr>
              <w:pStyle w:val="BodyTex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range of delivered meal options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9065FC" w14:textId="60F9650F" w:rsidR="00D60D30" w:rsidRDefault="00D60D30" w:rsidP="0024110E">
            <w:pPr>
              <w:pStyle w:val="Body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 per meal</w:t>
            </w:r>
          </w:p>
        </w:tc>
      </w:tr>
      <w:tr w:rsidR="00E33A42" w:rsidRPr="00232D9E" w14:paraId="25F0157D" w14:textId="77777777" w:rsidTr="005A0569">
        <w:trPr>
          <w:gridAfter w:val="2"/>
          <w:wAfter w:w="358" w:type="dxa"/>
          <w:trHeight w:val="989"/>
        </w:trPr>
        <w:tc>
          <w:tcPr>
            <w:tcW w:w="411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7351BE" w14:textId="353D037A" w:rsidR="00E33A42" w:rsidRDefault="00E33A42" w:rsidP="007F61DF">
            <w:pPr>
              <w:pStyle w:val="BodyText"/>
              <w:ind w:left="888"/>
              <w:jc w:val="left"/>
              <w:rPr>
                <w:b/>
                <w:bCs/>
                <w:noProof/>
                <w:sz w:val="24"/>
                <w:szCs w:val="24"/>
              </w:rPr>
            </w:pPr>
            <w:r w:rsidRPr="00E33A42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5" behindDoc="0" locked="0" layoutInCell="1" allowOverlap="1" wp14:anchorId="658B24C8" wp14:editId="292BE34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138430</wp:posOffset>
                  </wp:positionV>
                  <wp:extent cx="370205" cy="363855"/>
                  <wp:effectExtent l="57150" t="57150" r="29845" b="55245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A09FF5-5070-4FCC-8765-19A8873F8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1EA09FF5-5070-4FCC-8765-19A8873F80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36385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1FF8A2" w14:textId="58BBBC8B" w:rsidR="00E33A42" w:rsidRPr="00EC18FA" w:rsidRDefault="00E33A42" w:rsidP="007F61DF">
            <w:pPr>
              <w:pStyle w:val="BodyText"/>
              <w:ind w:left="888"/>
              <w:jc w:val="lef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Property Maintenance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27E7" w14:textId="47662F09" w:rsidR="00E33A42" w:rsidRPr="00A57B52" w:rsidRDefault="00E33A42" w:rsidP="003508C0">
            <w:pPr>
              <w:pStyle w:val="BodyTex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Services designed to improve safety, accessibility and independence within your home.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11CCF1" w14:textId="0929CF4B" w:rsidR="00E33A42" w:rsidRPr="00A57B52" w:rsidRDefault="00E33A42" w:rsidP="00A57B52">
            <w:pPr>
              <w:pStyle w:val="BodyTex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$12 per hour</w:t>
            </w:r>
            <w:r w:rsidR="001C5762">
              <w:rPr>
                <w:sz w:val="24"/>
                <w:szCs w:val="24"/>
              </w:rPr>
              <w:t>*</w:t>
            </w:r>
          </w:p>
        </w:tc>
      </w:tr>
      <w:tr w:rsidR="00EC18FA" w:rsidRPr="00232D9E" w14:paraId="56D90A94" w14:textId="77777777" w:rsidTr="00E33A42">
        <w:trPr>
          <w:gridAfter w:val="2"/>
          <w:wAfter w:w="358" w:type="dxa"/>
          <w:trHeight w:val="989"/>
        </w:trPr>
        <w:tc>
          <w:tcPr>
            <w:tcW w:w="4111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92CD35" w14:textId="1CEB961B" w:rsidR="00EC18FA" w:rsidRDefault="00EC18FA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 w:rsidRPr="00EC18FA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0" locked="0" layoutInCell="1" allowOverlap="1" wp14:anchorId="5B61D4DF" wp14:editId="1F555F0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147955</wp:posOffset>
                  </wp:positionV>
                  <wp:extent cx="392430" cy="407035"/>
                  <wp:effectExtent l="57150" t="57150" r="45720" b="50165"/>
                  <wp:wrapNone/>
                  <wp:docPr id="2056" name="Picture 2056" descr="Image result for car ic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0B4ABD-237A-4DC9-B727-ED25282EA7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Image result for car icon">
                            <a:extLst>
                              <a:ext uri="{FF2B5EF4-FFF2-40B4-BE49-F238E27FC236}">
                                <a16:creationId xmlns:a16="http://schemas.microsoft.com/office/drawing/2014/main" id="{6A0B4ABD-237A-4DC9-B727-ED25282EA7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0703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494E8E" w14:textId="13ED97F7" w:rsidR="00D60D30" w:rsidRDefault="00D60D30" w:rsidP="007F61DF">
            <w:pPr>
              <w:pStyle w:val="BodyText"/>
              <w:ind w:left="888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In-Service Kilometres</w:t>
            </w:r>
          </w:p>
        </w:tc>
        <w:tc>
          <w:tcPr>
            <w:tcW w:w="382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575255" w14:textId="5E01EC31" w:rsidR="00D60D30" w:rsidRPr="00A57B52" w:rsidRDefault="00D60D30" w:rsidP="003508C0">
            <w:pPr>
              <w:pStyle w:val="BodyText"/>
              <w:jc w:val="left"/>
              <w:rPr>
                <w:b/>
                <w:bCs/>
                <w:sz w:val="24"/>
                <w:szCs w:val="24"/>
              </w:rPr>
            </w:pPr>
            <w:r w:rsidRPr="00A57B52">
              <w:rPr>
                <w:sz w:val="24"/>
                <w:szCs w:val="24"/>
              </w:rPr>
              <w:t>Price per KM driven whilst receiving any of the services above.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96E7AE" w14:textId="4B57AC97" w:rsidR="00624D3B" w:rsidRDefault="00D60D30" w:rsidP="00A57B52">
            <w:pPr>
              <w:pStyle w:val="BodyText"/>
              <w:jc w:val="left"/>
              <w:rPr>
                <w:sz w:val="24"/>
                <w:szCs w:val="24"/>
              </w:rPr>
            </w:pPr>
            <w:r w:rsidRPr="00A57B52">
              <w:rPr>
                <w:sz w:val="24"/>
                <w:szCs w:val="24"/>
              </w:rPr>
              <w:t>$1.</w:t>
            </w:r>
            <w:r w:rsidR="00030F87">
              <w:rPr>
                <w:sz w:val="24"/>
                <w:szCs w:val="24"/>
              </w:rPr>
              <w:t>45</w:t>
            </w:r>
            <w:r w:rsidR="008E6CB7" w:rsidRPr="00A57B52">
              <w:rPr>
                <w:sz w:val="24"/>
                <w:szCs w:val="24"/>
              </w:rPr>
              <w:t xml:space="preserve"> </w:t>
            </w:r>
            <w:r w:rsidRPr="00A57B52">
              <w:rPr>
                <w:sz w:val="24"/>
                <w:szCs w:val="24"/>
              </w:rPr>
              <w:t>per km</w:t>
            </w:r>
            <w:r w:rsidR="007F27CD">
              <w:rPr>
                <w:sz w:val="24"/>
                <w:szCs w:val="24"/>
              </w:rPr>
              <w:t xml:space="preserve"> </w:t>
            </w:r>
          </w:p>
          <w:p w14:paraId="78FE8248" w14:textId="0FDE867D" w:rsidR="00D60D30" w:rsidRPr="00A57B52" w:rsidRDefault="00D60D30" w:rsidP="00A57B52">
            <w:pPr>
              <w:pStyle w:val="BodyText"/>
              <w:jc w:val="left"/>
              <w:rPr>
                <w:b/>
                <w:bCs/>
                <w:sz w:val="24"/>
                <w:szCs w:val="24"/>
              </w:rPr>
            </w:pPr>
          </w:p>
        </w:tc>
      </w:tr>
    </w:tbl>
    <w:p w14:paraId="76E9AB0B" w14:textId="5ACC7D67" w:rsidR="00E65450" w:rsidRDefault="00E65450" w:rsidP="0024110E">
      <w:pPr>
        <w:pStyle w:val="BodyText"/>
      </w:pPr>
    </w:p>
    <w:p w14:paraId="195E9982" w14:textId="77777777" w:rsidR="001C5762" w:rsidRDefault="001C5762" w:rsidP="001C5762">
      <w:pPr>
        <w:pStyle w:val="BodyText"/>
        <w:rPr>
          <w:i/>
          <w:szCs w:val="22"/>
        </w:rPr>
      </w:pPr>
      <w:r w:rsidRPr="00A74799">
        <w:rPr>
          <w:b/>
          <w:i/>
          <w:szCs w:val="22"/>
        </w:rPr>
        <w:t xml:space="preserve">* </w:t>
      </w:r>
      <w:r w:rsidRPr="00A74799">
        <w:rPr>
          <w:i/>
          <w:szCs w:val="22"/>
        </w:rPr>
        <w:t>Services will be charged at a minimum of 1 hour per service</w:t>
      </w:r>
    </w:p>
    <w:p w14:paraId="71F3C164" w14:textId="77777777" w:rsidR="00E33A42" w:rsidRDefault="00E33A42" w:rsidP="0024110E">
      <w:pPr>
        <w:pStyle w:val="BodyText"/>
      </w:pPr>
    </w:p>
    <w:p w14:paraId="77CE765F" w14:textId="77777777" w:rsidR="001C5762" w:rsidRDefault="001C5762" w:rsidP="0024110E">
      <w:pPr>
        <w:pStyle w:val="BodyText"/>
      </w:pPr>
    </w:p>
    <w:p w14:paraId="6135034A" w14:textId="55B8CC45" w:rsidR="00721B8B" w:rsidRDefault="00721B8B" w:rsidP="004508F4">
      <w:pPr>
        <w:tabs>
          <w:tab w:val="clear" w:pos="1985"/>
        </w:tabs>
        <w:jc w:val="left"/>
        <w:rPr>
          <w:b/>
          <w:bCs/>
          <w:color w:val="0070C0"/>
          <w:sz w:val="28"/>
          <w:szCs w:val="28"/>
        </w:rPr>
      </w:pPr>
      <w:r w:rsidRPr="004508F4">
        <w:rPr>
          <w:b/>
          <w:bCs/>
          <w:color w:val="0070C0"/>
          <w:sz w:val="28"/>
          <w:szCs w:val="28"/>
        </w:rPr>
        <w:t xml:space="preserve">Paying and </w:t>
      </w:r>
      <w:r w:rsidR="00CC5AA1" w:rsidRPr="004508F4">
        <w:rPr>
          <w:b/>
          <w:bCs/>
          <w:color w:val="0070C0"/>
          <w:sz w:val="28"/>
          <w:szCs w:val="28"/>
        </w:rPr>
        <w:t>managing</w:t>
      </w:r>
      <w:r w:rsidRPr="004508F4">
        <w:rPr>
          <w:b/>
          <w:bCs/>
          <w:color w:val="0070C0"/>
          <w:sz w:val="28"/>
          <w:szCs w:val="28"/>
        </w:rPr>
        <w:t xml:space="preserve"> your services</w:t>
      </w:r>
    </w:p>
    <w:p w14:paraId="7B6FD3F7" w14:textId="772DB49F" w:rsidR="00DA43E3" w:rsidRPr="00DA43E3" w:rsidRDefault="00DA43E3" w:rsidP="00DA43E3">
      <w:pPr>
        <w:pStyle w:val="ListParagraph"/>
        <w:numPr>
          <w:ilvl w:val="0"/>
          <w:numId w:val="15"/>
        </w:numPr>
        <w:tabs>
          <w:tab w:val="clear" w:pos="1985"/>
        </w:tabs>
        <w:spacing w:before="40" w:after="40"/>
        <w:jc w:val="left"/>
        <w:rPr>
          <w:sz w:val="24"/>
          <w:szCs w:val="24"/>
        </w:rPr>
      </w:pPr>
      <w:r w:rsidRPr="00DA43E3">
        <w:rPr>
          <w:sz w:val="24"/>
          <w:szCs w:val="24"/>
        </w:rPr>
        <w:t>You can choose to receive your monthly invoices in paper or email format.</w:t>
      </w:r>
    </w:p>
    <w:p w14:paraId="5DC2EE3E" w14:textId="0BDDBCF7" w:rsidR="00E33A42" w:rsidRPr="00D12DF5" w:rsidRDefault="00525EFF" w:rsidP="00E33A42">
      <w:pPr>
        <w:pStyle w:val="BodyText"/>
        <w:numPr>
          <w:ilvl w:val="0"/>
          <w:numId w:val="15"/>
        </w:numPr>
        <w:spacing w:before="40" w:after="40"/>
        <w:rPr>
          <w:szCs w:val="22"/>
        </w:rPr>
      </w:pPr>
      <w:r>
        <w:rPr>
          <w:szCs w:val="22"/>
        </w:rPr>
        <w:t>All</w:t>
      </w:r>
      <w:r w:rsidR="00E33A42" w:rsidRPr="00D12DF5">
        <w:rPr>
          <w:szCs w:val="22"/>
        </w:rPr>
        <w:t xml:space="preserve"> services have a 1-hour minimum service time.</w:t>
      </w:r>
    </w:p>
    <w:p w14:paraId="1A3AB3EA" w14:textId="77777777" w:rsidR="00E33A42" w:rsidRPr="00D12DF5" w:rsidRDefault="00E33A42" w:rsidP="00E33A42">
      <w:pPr>
        <w:pStyle w:val="BodyText"/>
        <w:numPr>
          <w:ilvl w:val="0"/>
          <w:numId w:val="15"/>
        </w:numPr>
        <w:spacing w:before="40" w:after="40"/>
        <w:rPr>
          <w:szCs w:val="22"/>
        </w:rPr>
      </w:pPr>
      <w:r w:rsidRPr="00D12DF5">
        <w:rPr>
          <w:szCs w:val="22"/>
        </w:rPr>
        <w:t>The full-service fee is charged where less than 24 hours’ notice of booking cancellation is provided.</w:t>
      </w:r>
    </w:p>
    <w:p w14:paraId="4443E84A" w14:textId="77777777" w:rsidR="003D66B4" w:rsidRPr="003D66B4" w:rsidRDefault="003D66B4" w:rsidP="003D66B4">
      <w:pPr>
        <w:pStyle w:val="ListParagraph"/>
        <w:numPr>
          <w:ilvl w:val="0"/>
          <w:numId w:val="15"/>
        </w:numPr>
        <w:tabs>
          <w:tab w:val="clear" w:pos="1985"/>
        </w:tabs>
        <w:spacing w:before="40" w:after="40"/>
        <w:jc w:val="left"/>
        <w:rPr>
          <w:sz w:val="24"/>
          <w:szCs w:val="24"/>
        </w:rPr>
      </w:pPr>
      <w:r w:rsidRPr="003D66B4">
        <w:rPr>
          <w:sz w:val="24"/>
          <w:szCs w:val="24"/>
        </w:rPr>
        <w:t xml:space="preserve">If you need to go to hospital or are taking a holiday, just let us know and we can temporarily suspend your services for up to six-week’s. </w:t>
      </w:r>
    </w:p>
    <w:p w14:paraId="4A22E565" w14:textId="77777777" w:rsidR="00A31A0B" w:rsidRDefault="00A31A0B" w:rsidP="00A31A0B">
      <w:pPr>
        <w:tabs>
          <w:tab w:val="clear" w:pos="1985"/>
        </w:tabs>
        <w:jc w:val="left"/>
      </w:pPr>
    </w:p>
    <w:p w14:paraId="03EA7ABF" w14:textId="77777777" w:rsidR="00A31A0B" w:rsidRDefault="00A31A0B" w:rsidP="00A31A0B">
      <w:pPr>
        <w:tabs>
          <w:tab w:val="clear" w:pos="1985"/>
        </w:tabs>
        <w:jc w:val="left"/>
      </w:pPr>
    </w:p>
    <w:p w14:paraId="265FCD4D" w14:textId="77777777" w:rsidR="00A31A0B" w:rsidRDefault="00A31A0B" w:rsidP="00A31A0B">
      <w:pPr>
        <w:tabs>
          <w:tab w:val="clear" w:pos="1985"/>
        </w:tabs>
        <w:jc w:val="left"/>
      </w:pPr>
    </w:p>
    <w:sectPr w:rsidR="00A31A0B" w:rsidSect="00216C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720" w:right="720" w:bottom="426" w:left="720" w:header="426" w:footer="31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2A639" w14:textId="77777777" w:rsidR="006B2B53" w:rsidRDefault="006B2B53">
      <w:r>
        <w:separator/>
      </w:r>
    </w:p>
  </w:endnote>
  <w:endnote w:type="continuationSeparator" w:id="0">
    <w:p w14:paraId="0DF8B7B7" w14:textId="77777777" w:rsidR="006B2B53" w:rsidRDefault="006B2B53">
      <w:r>
        <w:continuationSeparator/>
      </w:r>
    </w:p>
  </w:endnote>
  <w:endnote w:type="continuationNotice" w:id="1">
    <w:p w14:paraId="0E84F1E3" w14:textId="77777777" w:rsidR="006B2B53" w:rsidRDefault="006B2B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68776" w14:textId="2257203D" w:rsidR="005136A2" w:rsidRDefault="005136A2" w:rsidP="005136A2">
    <w:pPr>
      <w:pStyle w:val="Footer"/>
    </w:pPr>
    <w:r>
      <w:t xml:space="preserve">Fee schedule current as </w:t>
    </w:r>
    <w:r w:rsidR="008D3C89">
      <w:t>of</w:t>
    </w:r>
    <w:r w:rsidDel="00AD3D86">
      <w:t xml:space="preserve"> </w:t>
    </w:r>
    <w:r w:rsidR="00AD3D86">
      <w:t>June 2024</w:t>
    </w:r>
  </w:p>
  <w:p w14:paraId="07594218" w14:textId="77777777" w:rsidR="00E05085" w:rsidRDefault="00E050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AE02" w14:textId="0C62E613" w:rsidR="005136A2" w:rsidRDefault="00B94082" w:rsidP="005136A2">
    <w:pPr>
      <w:pStyle w:val="Footer"/>
    </w:pPr>
    <w:r>
      <w:t>Effective August 2024</w:t>
    </w:r>
  </w:p>
  <w:p w14:paraId="46B19FD5" w14:textId="77777777" w:rsidR="00E05085" w:rsidRDefault="00E050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1599E" w14:textId="756AE7C6" w:rsidR="00E05085" w:rsidRDefault="00E05085">
    <w:pPr>
      <w:pStyle w:val="Footer"/>
    </w:pPr>
    <w:r>
      <w:t xml:space="preserve">Fee schedule current as </w:t>
    </w:r>
    <w:r w:rsidR="00A57B56">
      <w:t>of</w:t>
    </w:r>
    <w:r w:rsidDel="00D46E0B">
      <w:t xml:space="preserve"> </w:t>
    </w:r>
    <w:r w:rsidR="00D46E0B">
      <w:t>June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FFAD9" w14:textId="77777777" w:rsidR="006B2B53" w:rsidRDefault="006B2B53">
      <w:r>
        <w:separator/>
      </w:r>
    </w:p>
  </w:footnote>
  <w:footnote w:type="continuationSeparator" w:id="0">
    <w:p w14:paraId="085D081A" w14:textId="77777777" w:rsidR="006B2B53" w:rsidRDefault="006B2B53">
      <w:r>
        <w:continuationSeparator/>
      </w:r>
    </w:p>
  </w:footnote>
  <w:footnote w:type="continuationNotice" w:id="1">
    <w:p w14:paraId="21BA2CE1" w14:textId="77777777" w:rsidR="006B2B53" w:rsidRDefault="006B2B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2A88C" w14:textId="77777777" w:rsidR="00A31A0B" w:rsidRDefault="00A31A0B" w:rsidP="00A31A0B">
    <w:pPr>
      <w:pStyle w:val="Header"/>
      <w:ind w:left="-142"/>
      <w:rPr>
        <w:b/>
        <w:bCs/>
        <w:noProof/>
        <w:color w:val="FFFFFF" w:themeColor="background1"/>
        <w:sz w:val="28"/>
        <w:szCs w:val="28"/>
        <w:lang w:val="en-AU"/>
      </w:rPr>
    </w:pPr>
    <w:r>
      <w:rPr>
        <w:b/>
        <w:bCs/>
        <w:noProof/>
        <w:color w:val="FFFFFF" w:themeColor="background1"/>
        <w:sz w:val="28"/>
        <w:szCs w:val="28"/>
        <w:lang w:val="en-AU"/>
      </w:rPr>
      <w:t>Home And Community Care Program For Younger People</w:t>
    </w:r>
  </w:p>
  <w:p w14:paraId="0FF90756" w14:textId="77777777" w:rsidR="00A31A0B" w:rsidRPr="0024110E" w:rsidRDefault="00A31A0B" w:rsidP="00A31A0B">
    <w:pPr>
      <w:pStyle w:val="Header"/>
      <w:ind w:left="-142"/>
      <w:rPr>
        <w:color w:val="FFFFFF" w:themeColor="background1"/>
        <w:sz w:val="28"/>
        <w:szCs w:val="28"/>
      </w:rPr>
    </w:pPr>
    <w:r>
      <w:rPr>
        <w:b/>
        <w:bCs/>
        <w:noProof/>
        <w:color w:val="FFFFFF" w:themeColor="background1"/>
        <w:sz w:val="28"/>
        <w:szCs w:val="28"/>
        <w:lang w:val="en-AU"/>
      </w:rPr>
      <w:t>(HACCPYP) And LEAP Program Fee Schedule</w:t>
    </w:r>
  </w:p>
  <w:p w14:paraId="40B2F78D" w14:textId="2FB79A2F" w:rsidR="0056715D" w:rsidRPr="00DA7452" w:rsidRDefault="00A22710" w:rsidP="00DA7452">
    <w:pPr>
      <w:pStyle w:val="Header"/>
      <w:rPr>
        <w:b/>
        <w:bCs/>
        <w:color w:val="FFFFFF" w:themeColor="background1"/>
        <w:sz w:val="28"/>
        <w:szCs w:val="28"/>
      </w:rPr>
    </w:pPr>
    <w:r w:rsidRPr="00127AE4">
      <w:rPr>
        <w:b/>
        <w:bCs/>
        <w:noProof/>
        <w:color w:val="FFFFFF" w:themeColor="background1"/>
        <w:sz w:val="28"/>
        <w:szCs w:val="28"/>
        <w:lang w:val="en-AU"/>
      </w:rPr>
      <w:drawing>
        <wp:anchor distT="0" distB="0" distL="114300" distR="114300" simplePos="0" relativeHeight="251658240" behindDoc="1" locked="1" layoutInCell="1" allowOverlap="1" wp14:anchorId="3182689E" wp14:editId="55B0170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1740" cy="1343025"/>
          <wp:effectExtent l="0" t="0" r="0" b="9525"/>
          <wp:wrapNone/>
          <wp:docPr id="2065" name="Picture 2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456"/>
                  <a:stretch/>
                </pic:blipFill>
                <pic:spPr bwMode="auto">
                  <a:xfrm>
                    <a:off x="0" y="0"/>
                    <a:ext cx="757174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6du="http://schemas.microsoft.com/office/word/2023/wordml/word16du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DA96" w14:textId="386C19F1" w:rsidR="00A31A0B" w:rsidRPr="00B5712F" w:rsidRDefault="00A31A0B" w:rsidP="00B5712F">
    <w:pPr>
      <w:pStyle w:val="Header"/>
      <w:ind w:left="-142" w:right="3379"/>
      <w:rPr>
        <w:b/>
        <w:bCs/>
        <w:noProof/>
        <w:color w:val="FFFFFF" w:themeColor="background1"/>
        <w:sz w:val="36"/>
        <w:szCs w:val="36"/>
        <w:lang w:val="en-AU"/>
      </w:rPr>
    </w:pPr>
    <w:r w:rsidRPr="00D85D64">
      <w:rPr>
        <w:b/>
        <w:bCs/>
        <w:noProof/>
        <w:color w:val="FFFFFF" w:themeColor="background1"/>
        <w:sz w:val="36"/>
        <w:szCs w:val="36"/>
        <w:lang w:val="en-AU"/>
      </w:rPr>
      <w:t>Home And Community Care Program For Younger People</w:t>
    </w:r>
    <w:r w:rsidR="00B5712F">
      <w:rPr>
        <w:b/>
        <w:bCs/>
        <w:noProof/>
        <w:color w:val="FFFFFF" w:themeColor="background1"/>
        <w:sz w:val="36"/>
        <w:szCs w:val="36"/>
        <w:lang w:val="en-AU"/>
      </w:rPr>
      <w:t xml:space="preserve"> </w:t>
    </w:r>
    <w:r w:rsidRPr="00D85D64">
      <w:rPr>
        <w:b/>
        <w:bCs/>
        <w:noProof/>
        <w:color w:val="FFFFFF" w:themeColor="background1"/>
        <w:sz w:val="36"/>
        <w:szCs w:val="36"/>
        <w:lang w:val="en-AU"/>
      </w:rPr>
      <w:t>(HACC</w:t>
    </w:r>
    <w:r w:rsidR="00CE49B6">
      <w:rPr>
        <w:b/>
        <w:bCs/>
        <w:noProof/>
        <w:color w:val="FFFFFF" w:themeColor="background1"/>
        <w:sz w:val="36"/>
        <w:szCs w:val="36"/>
        <w:lang w:val="en-AU"/>
      </w:rPr>
      <w:t xml:space="preserve"> </w:t>
    </w:r>
    <w:r w:rsidRPr="00D85D64">
      <w:rPr>
        <w:b/>
        <w:bCs/>
        <w:noProof/>
        <w:color w:val="FFFFFF" w:themeColor="background1"/>
        <w:sz w:val="36"/>
        <w:szCs w:val="36"/>
        <w:lang w:val="en-AU"/>
      </w:rPr>
      <w:t>PYP)</w:t>
    </w:r>
  </w:p>
  <w:p w14:paraId="1379F925" w14:textId="77777777" w:rsidR="003B11C9" w:rsidRDefault="003B11C9" w:rsidP="004141D2">
    <w:pPr>
      <w:jc w:val="right"/>
    </w:pPr>
  </w:p>
  <w:p w14:paraId="1E05D99A" w14:textId="302AF720" w:rsidR="00A82F47" w:rsidRPr="00A22710" w:rsidRDefault="002D0782" w:rsidP="003B11C9">
    <w:pPr>
      <w:pStyle w:val="Header"/>
      <w:tabs>
        <w:tab w:val="clear" w:pos="1985"/>
        <w:tab w:val="clear" w:pos="4153"/>
        <w:tab w:val="clear" w:pos="8306"/>
        <w:tab w:val="left" w:pos="1302"/>
      </w:tabs>
    </w:pPr>
    <w:r w:rsidRPr="00127AE4">
      <w:rPr>
        <w:b/>
        <w:bCs/>
        <w:noProof/>
        <w:color w:val="FFFFFF" w:themeColor="background1"/>
        <w:sz w:val="28"/>
        <w:szCs w:val="28"/>
        <w:lang w:val="en-AU"/>
      </w:rPr>
      <w:drawing>
        <wp:anchor distT="0" distB="0" distL="114300" distR="114300" simplePos="0" relativeHeight="251658241" behindDoc="1" locked="1" layoutInCell="1" allowOverlap="1" wp14:anchorId="434BE96F" wp14:editId="2C131E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98740" cy="1371600"/>
          <wp:effectExtent l="0" t="0" r="0" b="0"/>
          <wp:wrapNone/>
          <wp:docPr id="2066" name="Picture 2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456"/>
                  <a:stretch/>
                </pic:blipFill>
                <pic:spPr bwMode="auto">
                  <a:xfrm>
                    <a:off x="0" y="0"/>
                    <a:ext cx="769874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6du="http://schemas.microsoft.com/office/word/2023/wordml/word16du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1C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6460" w14:textId="0012CC77" w:rsidR="00E33A42" w:rsidRDefault="00E33A42" w:rsidP="00E33A42">
    <w:pPr>
      <w:pStyle w:val="Header"/>
      <w:ind w:left="-142"/>
      <w:rPr>
        <w:b/>
        <w:bCs/>
        <w:noProof/>
        <w:color w:val="FFFFFF" w:themeColor="background1"/>
        <w:sz w:val="28"/>
        <w:szCs w:val="28"/>
        <w:lang w:val="en-AU"/>
      </w:rPr>
    </w:pPr>
    <w:r>
      <w:rPr>
        <w:b/>
        <w:bCs/>
        <w:noProof/>
        <w:color w:val="FFFFFF" w:themeColor="background1"/>
        <w:sz w:val="28"/>
        <w:szCs w:val="28"/>
        <w:lang w:val="en-AU"/>
      </w:rPr>
      <w:t>Home And Community Care Program For Younger People</w:t>
    </w:r>
  </w:p>
  <w:p w14:paraId="6FB39774" w14:textId="4942B2A6" w:rsidR="00E33A42" w:rsidRPr="0024110E" w:rsidRDefault="00E33A42" w:rsidP="00E33A42">
    <w:pPr>
      <w:pStyle w:val="Header"/>
      <w:ind w:left="-142"/>
      <w:rPr>
        <w:color w:val="FFFFFF" w:themeColor="background1"/>
        <w:sz w:val="28"/>
        <w:szCs w:val="28"/>
      </w:rPr>
    </w:pPr>
    <w:r>
      <w:rPr>
        <w:b/>
        <w:bCs/>
        <w:noProof/>
        <w:color w:val="FFFFFF" w:themeColor="background1"/>
        <w:sz w:val="28"/>
        <w:szCs w:val="28"/>
        <w:lang w:val="en-AU"/>
      </w:rPr>
      <w:t>(HACCPYP)</w:t>
    </w:r>
    <w:r w:rsidR="00A31A0B">
      <w:rPr>
        <w:b/>
        <w:bCs/>
        <w:noProof/>
        <w:color w:val="FFFFFF" w:themeColor="background1"/>
        <w:sz w:val="28"/>
        <w:szCs w:val="28"/>
        <w:lang w:val="en-AU"/>
      </w:rPr>
      <w:t xml:space="preserve"> And LEAP Program </w:t>
    </w:r>
    <w:r>
      <w:rPr>
        <w:b/>
        <w:bCs/>
        <w:noProof/>
        <w:color w:val="FFFFFF" w:themeColor="background1"/>
        <w:sz w:val="28"/>
        <w:szCs w:val="28"/>
        <w:lang w:val="en-AU"/>
      </w:rPr>
      <w:t>Fee Schedule</w:t>
    </w:r>
  </w:p>
  <w:p w14:paraId="05250666" w14:textId="49DA7004" w:rsidR="0024110E" w:rsidRPr="0024110E" w:rsidRDefault="00FC6E8A" w:rsidP="0024110E">
    <w:pPr>
      <w:pStyle w:val="Header"/>
      <w:rPr>
        <w:color w:val="FFFFFF" w:themeColor="background1"/>
        <w:sz w:val="28"/>
        <w:szCs w:val="28"/>
      </w:rPr>
    </w:pPr>
    <w:r w:rsidRPr="00390773">
      <w:rPr>
        <w:noProof/>
      </w:rPr>
      <w:drawing>
        <wp:anchor distT="0" distB="0" distL="114300" distR="114300" simplePos="0" relativeHeight="251658242" behindDoc="1" locked="1" layoutInCell="1" allowOverlap="1" wp14:anchorId="5C08381F" wp14:editId="5ABE1D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706735"/>
          <wp:effectExtent l="0" t="0" r="0" b="0"/>
          <wp:wrapNone/>
          <wp:docPr id="2067" name="Picture 2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70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w16du="http://schemas.microsoft.com/office/word/2023/wordml/word16du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35EA7"/>
    <w:multiLevelType w:val="hybridMultilevel"/>
    <w:tmpl w:val="DB6C7C36"/>
    <w:lvl w:ilvl="0" w:tplc="0C090009">
      <w:start w:val="1"/>
      <w:numFmt w:val="bullet"/>
      <w:lvlText w:val=""/>
      <w:lvlJc w:val="left"/>
      <w:pPr>
        <w:ind w:left="4047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 w15:restartNumberingAfterBreak="0">
    <w:nsid w:val="0CA7255A"/>
    <w:multiLevelType w:val="hybridMultilevel"/>
    <w:tmpl w:val="4A285AE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8607E"/>
    <w:multiLevelType w:val="hybridMultilevel"/>
    <w:tmpl w:val="123A95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83914"/>
    <w:multiLevelType w:val="hybridMultilevel"/>
    <w:tmpl w:val="E35612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934B98"/>
    <w:multiLevelType w:val="hybridMultilevel"/>
    <w:tmpl w:val="A308018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57391"/>
    <w:multiLevelType w:val="hybridMultilevel"/>
    <w:tmpl w:val="A9CC90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AA03AC"/>
    <w:multiLevelType w:val="hybridMultilevel"/>
    <w:tmpl w:val="FF3A1B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CB4FD0"/>
    <w:multiLevelType w:val="hybridMultilevel"/>
    <w:tmpl w:val="1FF8D846"/>
    <w:lvl w:ilvl="0" w:tplc="187C94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83C13"/>
    <w:multiLevelType w:val="hybridMultilevel"/>
    <w:tmpl w:val="BA2C9A1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C547C"/>
    <w:multiLevelType w:val="hybridMultilevel"/>
    <w:tmpl w:val="54500464"/>
    <w:lvl w:ilvl="0" w:tplc="74067E0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4C79B4"/>
    <w:multiLevelType w:val="hybridMultilevel"/>
    <w:tmpl w:val="8F843C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065D47"/>
    <w:multiLevelType w:val="hybridMultilevel"/>
    <w:tmpl w:val="7EE6CA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B833F0"/>
    <w:multiLevelType w:val="hybridMultilevel"/>
    <w:tmpl w:val="74988DB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244670"/>
    <w:multiLevelType w:val="hybridMultilevel"/>
    <w:tmpl w:val="ED3A9254"/>
    <w:lvl w:ilvl="0" w:tplc="24F057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844B5"/>
    <w:multiLevelType w:val="hybridMultilevel"/>
    <w:tmpl w:val="95C2D4BA"/>
    <w:lvl w:ilvl="0" w:tplc="FBBE677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C89685D"/>
    <w:multiLevelType w:val="hybridMultilevel"/>
    <w:tmpl w:val="E58810F8"/>
    <w:lvl w:ilvl="0" w:tplc="DEA616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644029">
    <w:abstractNumId w:val="6"/>
  </w:num>
  <w:num w:numId="2" w16cid:durableId="1945454579">
    <w:abstractNumId w:val="5"/>
  </w:num>
  <w:num w:numId="3" w16cid:durableId="1687053984">
    <w:abstractNumId w:val="3"/>
  </w:num>
  <w:num w:numId="4" w16cid:durableId="1842234675">
    <w:abstractNumId w:val="11"/>
  </w:num>
  <w:num w:numId="5" w16cid:durableId="1995795805">
    <w:abstractNumId w:val="10"/>
  </w:num>
  <w:num w:numId="6" w16cid:durableId="1610745474">
    <w:abstractNumId w:val="12"/>
  </w:num>
  <w:num w:numId="7" w16cid:durableId="1603339597">
    <w:abstractNumId w:val="13"/>
  </w:num>
  <w:num w:numId="8" w16cid:durableId="324868924">
    <w:abstractNumId w:val="7"/>
  </w:num>
  <w:num w:numId="9" w16cid:durableId="1235506092">
    <w:abstractNumId w:val="9"/>
  </w:num>
  <w:num w:numId="10" w16cid:durableId="194856963">
    <w:abstractNumId w:val="15"/>
  </w:num>
  <w:num w:numId="11" w16cid:durableId="1320035564">
    <w:abstractNumId w:val="0"/>
  </w:num>
  <w:num w:numId="12" w16cid:durableId="1619094769">
    <w:abstractNumId w:val="8"/>
  </w:num>
  <w:num w:numId="13" w16cid:durableId="2112241534">
    <w:abstractNumId w:val="2"/>
  </w:num>
  <w:num w:numId="14" w16cid:durableId="1101684332">
    <w:abstractNumId w:val="4"/>
  </w:num>
  <w:num w:numId="15" w16cid:durableId="419181897">
    <w:abstractNumId w:val="1"/>
  </w:num>
  <w:num w:numId="16" w16cid:durableId="18040802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C3"/>
    <w:rsid w:val="00002CE1"/>
    <w:rsid w:val="00006D64"/>
    <w:rsid w:val="00013F41"/>
    <w:rsid w:val="000176F5"/>
    <w:rsid w:val="0002315D"/>
    <w:rsid w:val="00030F87"/>
    <w:rsid w:val="00032E07"/>
    <w:rsid w:val="00037DFF"/>
    <w:rsid w:val="00040A0B"/>
    <w:rsid w:val="00041AFA"/>
    <w:rsid w:val="00041C94"/>
    <w:rsid w:val="00066AF8"/>
    <w:rsid w:val="000707E5"/>
    <w:rsid w:val="000834C8"/>
    <w:rsid w:val="0009100D"/>
    <w:rsid w:val="00092808"/>
    <w:rsid w:val="00092F5F"/>
    <w:rsid w:val="00094443"/>
    <w:rsid w:val="000A111A"/>
    <w:rsid w:val="000A38AD"/>
    <w:rsid w:val="000B6571"/>
    <w:rsid w:val="000B7310"/>
    <w:rsid w:val="000C27C5"/>
    <w:rsid w:val="000C5299"/>
    <w:rsid w:val="000C75EC"/>
    <w:rsid w:val="000E19F8"/>
    <w:rsid w:val="000E49FB"/>
    <w:rsid w:val="000F0956"/>
    <w:rsid w:val="001033E5"/>
    <w:rsid w:val="00106B88"/>
    <w:rsid w:val="00111618"/>
    <w:rsid w:val="00113603"/>
    <w:rsid w:val="00124523"/>
    <w:rsid w:val="00127AE4"/>
    <w:rsid w:val="0013264A"/>
    <w:rsid w:val="001357A4"/>
    <w:rsid w:val="00136C40"/>
    <w:rsid w:val="0014385C"/>
    <w:rsid w:val="00150B36"/>
    <w:rsid w:val="00153E88"/>
    <w:rsid w:val="00155D89"/>
    <w:rsid w:val="0017296E"/>
    <w:rsid w:val="00172FFD"/>
    <w:rsid w:val="00191F41"/>
    <w:rsid w:val="001A04B4"/>
    <w:rsid w:val="001A2A9C"/>
    <w:rsid w:val="001A3B00"/>
    <w:rsid w:val="001A48C5"/>
    <w:rsid w:val="001A787E"/>
    <w:rsid w:val="001B4511"/>
    <w:rsid w:val="001C2FA4"/>
    <w:rsid w:val="001C5762"/>
    <w:rsid w:val="001D57C9"/>
    <w:rsid w:val="001E1255"/>
    <w:rsid w:val="001E61EF"/>
    <w:rsid w:val="001F3E7C"/>
    <w:rsid w:val="001F4A7C"/>
    <w:rsid w:val="001F4B07"/>
    <w:rsid w:val="002136B2"/>
    <w:rsid w:val="00214275"/>
    <w:rsid w:val="00216C9E"/>
    <w:rsid w:val="00221945"/>
    <w:rsid w:val="00230110"/>
    <w:rsid w:val="00232485"/>
    <w:rsid w:val="00232D9E"/>
    <w:rsid w:val="00232E55"/>
    <w:rsid w:val="00234C15"/>
    <w:rsid w:val="002351EC"/>
    <w:rsid w:val="00240291"/>
    <w:rsid w:val="002407E9"/>
    <w:rsid w:val="0024110E"/>
    <w:rsid w:val="002537D4"/>
    <w:rsid w:val="00255320"/>
    <w:rsid w:val="0026074E"/>
    <w:rsid w:val="00272406"/>
    <w:rsid w:val="00274A2A"/>
    <w:rsid w:val="00282D1A"/>
    <w:rsid w:val="00284C84"/>
    <w:rsid w:val="002873D7"/>
    <w:rsid w:val="0029089B"/>
    <w:rsid w:val="002961BE"/>
    <w:rsid w:val="00297974"/>
    <w:rsid w:val="002A59F1"/>
    <w:rsid w:val="002B3097"/>
    <w:rsid w:val="002B56BF"/>
    <w:rsid w:val="002B6896"/>
    <w:rsid w:val="002C1513"/>
    <w:rsid w:val="002C6F56"/>
    <w:rsid w:val="002C779B"/>
    <w:rsid w:val="002D0782"/>
    <w:rsid w:val="002D1173"/>
    <w:rsid w:val="002D76C4"/>
    <w:rsid w:val="002E2109"/>
    <w:rsid w:val="002F0D82"/>
    <w:rsid w:val="002F595F"/>
    <w:rsid w:val="002F7656"/>
    <w:rsid w:val="00311D28"/>
    <w:rsid w:val="003241FA"/>
    <w:rsid w:val="00326A26"/>
    <w:rsid w:val="00331D9F"/>
    <w:rsid w:val="00332BD6"/>
    <w:rsid w:val="00335E0A"/>
    <w:rsid w:val="00340DAD"/>
    <w:rsid w:val="003508C0"/>
    <w:rsid w:val="00356D97"/>
    <w:rsid w:val="0036182A"/>
    <w:rsid w:val="00367D7E"/>
    <w:rsid w:val="003728E5"/>
    <w:rsid w:val="00380F56"/>
    <w:rsid w:val="00384209"/>
    <w:rsid w:val="00393F57"/>
    <w:rsid w:val="00395867"/>
    <w:rsid w:val="003A03FB"/>
    <w:rsid w:val="003A15C7"/>
    <w:rsid w:val="003A2B51"/>
    <w:rsid w:val="003A314F"/>
    <w:rsid w:val="003A5D02"/>
    <w:rsid w:val="003B11C9"/>
    <w:rsid w:val="003C585A"/>
    <w:rsid w:val="003D61DB"/>
    <w:rsid w:val="003D66B4"/>
    <w:rsid w:val="003F66BB"/>
    <w:rsid w:val="00404D35"/>
    <w:rsid w:val="00406266"/>
    <w:rsid w:val="004120F4"/>
    <w:rsid w:val="004141D2"/>
    <w:rsid w:val="0041738D"/>
    <w:rsid w:val="0044687B"/>
    <w:rsid w:val="004508F4"/>
    <w:rsid w:val="00473E74"/>
    <w:rsid w:val="004741BD"/>
    <w:rsid w:val="00477628"/>
    <w:rsid w:val="004A4C5C"/>
    <w:rsid w:val="004A52F1"/>
    <w:rsid w:val="004B1989"/>
    <w:rsid w:val="004D349B"/>
    <w:rsid w:val="004D414F"/>
    <w:rsid w:val="004E058C"/>
    <w:rsid w:val="004E32A5"/>
    <w:rsid w:val="00502F5A"/>
    <w:rsid w:val="00507D89"/>
    <w:rsid w:val="005136A2"/>
    <w:rsid w:val="00517960"/>
    <w:rsid w:val="00525E1F"/>
    <w:rsid w:val="00525EFF"/>
    <w:rsid w:val="00526459"/>
    <w:rsid w:val="00532311"/>
    <w:rsid w:val="005366F0"/>
    <w:rsid w:val="005453DC"/>
    <w:rsid w:val="00565AED"/>
    <w:rsid w:val="0056715D"/>
    <w:rsid w:val="0056731F"/>
    <w:rsid w:val="005801CA"/>
    <w:rsid w:val="005A0569"/>
    <w:rsid w:val="005A5385"/>
    <w:rsid w:val="005C360E"/>
    <w:rsid w:val="005C6D65"/>
    <w:rsid w:val="005D16B9"/>
    <w:rsid w:val="005E22EC"/>
    <w:rsid w:val="005F55E6"/>
    <w:rsid w:val="005F75DA"/>
    <w:rsid w:val="00613807"/>
    <w:rsid w:val="00617C7D"/>
    <w:rsid w:val="00617D3A"/>
    <w:rsid w:val="00624D3B"/>
    <w:rsid w:val="006341D7"/>
    <w:rsid w:val="00635288"/>
    <w:rsid w:val="00637842"/>
    <w:rsid w:val="00645CB3"/>
    <w:rsid w:val="0065181E"/>
    <w:rsid w:val="0065749A"/>
    <w:rsid w:val="00671D8C"/>
    <w:rsid w:val="00672505"/>
    <w:rsid w:val="006851F6"/>
    <w:rsid w:val="006902C7"/>
    <w:rsid w:val="006A1608"/>
    <w:rsid w:val="006A241A"/>
    <w:rsid w:val="006A5CFE"/>
    <w:rsid w:val="006B10EF"/>
    <w:rsid w:val="006B2B53"/>
    <w:rsid w:val="006B41F5"/>
    <w:rsid w:val="006B45D3"/>
    <w:rsid w:val="006C0360"/>
    <w:rsid w:val="006C58CD"/>
    <w:rsid w:val="006C7DB0"/>
    <w:rsid w:val="006D34A1"/>
    <w:rsid w:val="006E1FFC"/>
    <w:rsid w:val="006F1A64"/>
    <w:rsid w:val="006F6171"/>
    <w:rsid w:val="007050E8"/>
    <w:rsid w:val="007065C3"/>
    <w:rsid w:val="00715437"/>
    <w:rsid w:val="0072189E"/>
    <w:rsid w:val="00721B8B"/>
    <w:rsid w:val="00723E27"/>
    <w:rsid w:val="007257C2"/>
    <w:rsid w:val="00726038"/>
    <w:rsid w:val="00727AF3"/>
    <w:rsid w:val="00730933"/>
    <w:rsid w:val="00731CF8"/>
    <w:rsid w:val="00732474"/>
    <w:rsid w:val="007376FE"/>
    <w:rsid w:val="00743AE7"/>
    <w:rsid w:val="00750243"/>
    <w:rsid w:val="007503CB"/>
    <w:rsid w:val="007552BD"/>
    <w:rsid w:val="0075535B"/>
    <w:rsid w:val="00760550"/>
    <w:rsid w:val="00775C6A"/>
    <w:rsid w:val="0077742E"/>
    <w:rsid w:val="00781972"/>
    <w:rsid w:val="00783421"/>
    <w:rsid w:val="007911B5"/>
    <w:rsid w:val="007957C2"/>
    <w:rsid w:val="007A0D8F"/>
    <w:rsid w:val="007B09DB"/>
    <w:rsid w:val="007B6FD3"/>
    <w:rsid w:val="007C3BE9"/>
    <w:rsid w:val="007C4B35"/>
    <w:rsid w:val="007E093B"/>
    <w:rsid w:val="007E299D"/>
    <w:rsid w:val="007F1749"/>
    <w:rsid w:val="007F27CD"/>
    <w:rsid w:val="007F61DF"/>
    <w:rsid w:val="0080466B"/>
    <w:rsid w:val="00811EE9"/>
    <w:rsid w:val="0081517C"/>
    <w:rsid w:val="00817288"/>
    <w:rsid w:val="008335C4"/>
    <w:rsid w:val="00864F39"/>
    <w:rsid w:val="00873093"/>
    <w:rsid w:val="00876A36"/>
    <w:rsid w:val="00880685"/>
    <w:rsid w:val="008807B3"/>
    <w:rsid w:val="00892376"/>
    <w:rsid w:val="008A5106"/>
    <w:rsid w:val="008B6243"/>
    <w:rsid w:val="008C4AB2"/>
    <w:rsid w:val="008C7535"/>
    <w:rsid w:val="008D3C89"/>
    <w:rsid w:val="008E6CB7"/>
    <w:rsid w:val="008E7384"/>
    <w:rsid w:val="008F05B3"/>
    <w:rsid w:val="008F2B34"/>
    <w:rsid w:val="009031F1"/>
    <w:rsid w:val="009058AC"/>
    <w:rsid w:val="00910A9B"/>
    <w:rsid w:val="0091399E"/>
    <w:rsid w:val="00913E4E"/>
    <w:rsid w:val="009203A0"/>
    <w:rsid w:val="00922F79"/>
    <w:rsid w:val="0092329B"/>
    <w:rsid w:val="00930705"/>
    <w:rsid w:val="009511FC"/>
    <w:rsid w:val="00960E80"/>
    <w:rsid w:val="00963D4D"/>
    <w:rsid w:val="00963FBB"/>
    <w:rsid w:val="00976179"/>
    <w:rsid w:val="00976FF9"/>
    <w:rsid w:val="00980C87"/>
    <w:rsid w:val="009812AA"/>
    <w:rsid w:val="0098366A"/>
    <w:rsid w:val="00984A54"/>
    <w:rsid w:val="009866A8"/>
    <w:rsid w:val="0099220F"/>
    <w:rsid w:val="00992DEC"/>
    <w:rsid w:val="00996DD4"/>
    <w:rsid w:val="009A2A7C"/>
    <w:rsid w:val="009A334B"/>
    <w:rsid w:val="009A44DD"/>
    <w:rsid w:val="009B480A"/>
    <w:rsid w:val="009C1761"/>
    <w:rsid w:val="009D0FB5"/>
    <w:rsid w:val="009D2E17"/>
    <w:rsid w:val="009E1E93"/>
    <w:rsid w:val="009F2A8F"/>
    <w:rsid w:val="00A01753"/>
    <w:rsid w:val="00A02B4A"/>
    <w:rsid w:val="00A03B2E"/>
    <w:rsid w:val="00A06050"/>
    <w:rsid w:val="00A120A3"/>
    <w:rsid w:val="00A22710"/>
    <w:rsid w:val="00A31A0B"/>
    <w:rsid w:val="00A34787"/>
    <w:rsid w:val="00A360F4"/>
    <w:rsid w:val="00A420DE"/>
    <w:rsid w:val="00A431B2"/>
    <w:rsid w:val="00A50921"/>
    <w:rsid w:val="00A57B52"/>
    <w:rsid w:val="00A57B56"/>
    <w:rsid w:val="00A60121"/>
    <w:rsid w:val="00A6627E"/>
    <w:rsid w:val="00A71566"/>
    <w:rsid w:val="00A74223"/>
    <w:rsid w:val="00A74799"/>
    <w:rsid w:val="00A76AF7"/>
    <w:rsid w:val="00A77E2C"/>
    <w:rsid w:val="00A82F47"/>
    <w:rsid w:val="00A85865"/>
    <w:rsid w:val="00A91782"/>
    <w:rsid w:val="00A97BA1"/>
    <w:rsid w:val="00AA0BB5"/>
    <w:rsid w:val="00AA2687"/>
    <w:rsid w:val="00AA2B69"/>
    <w:rsid w:val="00AB2D80"/>
    <w:rsid w:val="00AB35EC"/>
    <w:rsid w:val="00AB59E2"/>
    <w:rsid w:val="00AB5BCE"/>
    <w:rsid w:val="00AB7FC3"/>
    <w:rsid w:val="00AC69A2"/>
    <w:rsid w:val="00AD0DBD"/>
    <w:rsid w:val="00AD3603"/>
    <w:rsid w:val="00AD3AEB"/>
    <w:rsid w:val="00AD3D86"/>
    <w:rsid w:val="00AD3FD6"/>
    <w:rsid w:val="00AE1048"/>
    <w:rsid w:val="00AE19DD"/>
    <w:rsid w:val="00AE5185"/>
    <w:rsid w:val="00AE5943"/>
    <w:rsid w:val="00B0599E"/>
    <w:rsid w:val="00B07CB9"/>
    <w:rsid w:val="00B13163"/>
    <w:rsid w:val="00B13CD4"/>
    <w:rsid w:val="00B25342"/>
    <w:rsid w:val="00B25432"/>
    <w:rsid w:val="00B26417"/>
    <w:rsid w:val="00B47664"/>
    <w:rsid w:val="00B51BF4"/>
    <w:rsid w:val="00B54062"/>
    <w:rsid w:val="00B5712F"/>
    <w:rsid w:val="00B57588"/>
    <w:rsid w:val="00B57982"/>
    <w:rsid w:val="00B62BB0"/>
    <w:rsid w:val="00B73ADB"/>
    <w:rsid w:val="00B74571"/>
    <w:rsid w:val="00B82D9C"/>
    <w:rsid w:val="00B93044"/>
    <w:rsid w:val="00B94082"/>
    <w:rsid w:val="00B9428B"/>
    <w:rsid w:val="00BC0AB5"/>
    <w:rsid w:val="00BC3D67"/>
    <w:rsid w:val="00BC4D69"/>
    <w:rsid w:val="00BD15D6"/>
    <w:rsid w:val="00BD377C"/>
    <w:rsid w:val="00BD4E35"/>
    <w:rsid w:val="00BD7A63"/>
    <w:rsid w:val="00BE1020"/>
    <w:rsid w:val="00BE6A20"/>
    <w:rsid w:val="00BE765A"/>
    <w:rsid w:val="00BF2A1A"/>
    <w:rsid w:val="00BF4C00"/>
    <w:rsid w:val="00BF645A"/>
    <w:rsid w:val="00BF6BFC"/>
    <w:rsid w:val="00C06B04"/>
    <w:rsid w:val="00C204C7"/>
    <w:rsid w:val="00C2109C"/>
    <w:rsid w:val="00C2402E"/>
    <w:rsid w:val="00C26835"/>
    <w:rsid w:val="00C44063"/>
    <w:rsid w:val="00C61CE8"/>
    <w:rsid w:val="00C629A6"/>
    <w:rsid w:val="00C66473"/>
    <w:rsid w:val="00C66F18"/>
    <w:rsid w:val="00C67E86"/>
    <w:rsid w:val="00C70C07"/>
    <w:rsid w:val="00C8508C"/>
    <w:rsid w:val="00C90B14"/>
    <w:rsid w:val="00CC50CF"/>
    <w:rsid w:val="00CC5AA1"/>
    <w:rsid w:val="00CC618D"/>
    <w:rsid w:val="00CD1F49"/>
    <w:rsid w:val="00CD40BA"/>
    <w:rsid w:val="00CD6DA9"/>
    <w:rsid w:val="00CE20AD"/>
    <w:rsid w:val="00CE49B6"/>
    <w:rsid w:val="00CF726E"/>
    <w:rsid w:val="00D009AB"/>
    <w:rsid w:val="00D02268"/>
    <w:rsid w:val="00D11A86"/>
    <w:rsid w:val="00D1320B"/>
    <w:rsid w:val="00D1614F"/>
    <w:rsid w:val="00D20A2F"/>
    <w:rsid w:val="00D4055A"/>
    <w:rsid w:val="00D4570D"/>
    <w:rsid w:val="00D46E0B"/>
    <w:rsid w:val="00D50FE5"/>
    <w:rsid w:val="00D5521D"/>
    <w:rsid w:val="00D60D30"/>
    <w:rsid w:val="00D6468F"/>
    <w:rsid w:val="00D646BD"/>
    <w:rsid w:val="00D67E5E"/>
    <w:rsid w:val="00D85C93"/>
    <w:rsid w:val="00D85D64"/>
    <w:rsid w:val="00D87D38"/>
    <w:rsid w:val="00D92068"/>
    <w:rsid w:val="00D95FE6"/>
    <w:rsid w:val="00DA37DC"/>
    <w:rsid w:val="00DA43E3"/>
    <w:rsid w:val="00DA5812"/>
    <w:rsid w:val="00DA7452"/>
    <w:rsid w:val="00DB4993"/>
    <w:rsid w:val="00DC316D"/>
    <w:rsid w:val="00DC4AB4"/>
    <w:rsid w:val="00DD08BB"/>
    <w:rsid w:val="00DD2C95"/>
    <w:rsid w:val="00DD30E8"/>
    <w:rsid w:val="00DD63E5"/>
    <w:rsid w:val="00DE39FF"/>
    <w:rsid w:val="00DF70CA"/>
    <w:rsid w:val="00E05085"/>
    <w:rsid w:val="00E1252A"/>
    <w:rsid w:val="00E208ED"/>
    <w:rsid w:val="00E2288D"/>
    <w:rsid w:val="00E230DE"/>
    <w:rsid w:val="00E33A42"/>
    <w:rsid w:val="00E37CDB"/>
    <w:rsid w:val="00E37CEA"/>
    <w:rsid w:val="00E400EB"/>
    <w:rsid w:val="00E503F4"/>
    <w:rsid w:val="00E50616"/>
    <w:rsid w:val="00E54BE7"/>
    <w:rsid w:val="00E556DF"/>
    <w:rsid w:val="00E57E63"/>
    <w:rsid w:val="00E60024"/>
    <w:rsid w:val="00E65450"/>
    <w:rsid w:val="00E726E1"/>
    <w:rsid w:val="00E837B8"/>
    <w:rsid w:val="00E86627"/>
    <w:rsid w:val="00E942A1"/>
    <w:rsid w:val="00EA1836"/>
    <w:rsid w:val="00EB3547"/>
    <w:rsid w:val="00EB5823"/>
    <w:rsid w:val="00EB7584"/>
    <w:rsid w:val="00EC145F"/>
    <w:rsid w:val="00EC18FA"/>
    <w:rsid w:val="00ED2AA8"/>
    <w:rsid w:val="00EE2C92"/>
    <w:rsid w:val="00EE3BD2"/>
    <w:rsid w:val="00EF3AC6"/>
    <w:rsid w:val="00EF4F76"/>
    <w:rsid w:val="00F03CE4"/>
    <w:rsid w:val="00F23375"/>
    <w:rsid w:val="00F25918"/>
    <w:rsid w:val="00F3293E"/>
    <w:rsid w:val="00F36FF1"/>
    <w:rsid w:val="00F440C1"/>
    <w:rsid w:val="00F45EAE"/>
    <w:rsid w:val="00F510A8"/>
    <w:rsid w:val="00F53621"/>
    <w:rsid w:val="00F54630"/>
    <w:rsid w:val="00F64DBA"/>
    <w:rsid w:val="00F73290"/>
    <w:rsid w:val="00F74768"/>
    <w:rsid w:val="00FA4298"/>
    <w:rsid w:val="00FB05C2"/>
    <w:rsid w:val="00FB4862"/>
    <w:rsid w:val="00FB65E7"/>
    <w:rsid w:val="00FC6E8A"/>
    <w:rsid w:val="00FC7B07"/>
    <w:rsid w:val="00FE6454"/>
    <w:rsid w:val="00FF1CE1"/>
    <w:rsid w:val="00FF5E40"/>
    <w:rsid w:val="057F56FA"/>
    <w:rsid w:val="06F51C98"/>
    <w:rsid w:val="0A8DCECA"/>
    <w:rsid w:val="0BF598C1"/>
    <w:rsid w:val="0D87FC3D"/>
    <w:rsid w:val="0FFC6C03"/>
    <w:rsid w:val="10D4BBEC"/>
    <w:rsid w:val="139C61B1"/>
    <w:rsid w:val="1811C6BE"/>
    <w:rsid w:val="1ABF22AA"/>
    <w:rsid w:val="1C4B11E0"/>
    <w:rsid w:val="1D14D0A9"/>
    <w:rsid w:val="1FCE8E9E"/>
    <w:rsid w:val="21DEA2A9"/>
    <w:rsid w:val="256E0776"/>
    <w:rsid w:val="26817B3A"/>
    <w:rsid w:val="298E7682"/>
    <w:rsid w:val="30118056"/>
    <w:rsid w:val="332B3290"/>
    <w:rsid w:val="34211342"/>
    <w:rsid w:val="3737B67C"/>
    <w:rsid w:val="39A016FD"/>
    <w:rsid w:val="3C96B61C"/>
    <w:rsid w:val="3EF7D62D"/>
    <w:rsid w:val="405DDF05"/>
    <w:rsid w:val="41171BE0"/>
    <w:rsid w:val="479FCD99"/>
    <w:rsid w:val="494D355E"/>
    <w:rsid w:val="49A4A1FC"/>
    <w:rsid w:val="4B8C8300"/>
    <w:rsid w:val="4F4F1B01"/>
    <w:rsid w:val="51594FD0"/>
    <w:rsid w:val="5468AA92"/>
    <w:rsid w:val="57D40DD1"/>
    <w:rsid w:val="58497144"/>
    <w:rsid w:val="5AF266AE"/>
    <w:rsid w:val="5EA2F322"/>
    <w:rsid w:val="60FEB347"/>
    <w:rsid w:val="63F45483"/>
    <w:rsid w:val="65AC0743"/>
    <w:rsid w:val="68CC16F5"/>
    <w:rsid w:val="690463B2"/>
    <w:rsid w:val="6B5A3DB3"/>
    <w:rsid w:val="71AD0FFE"/>
    <w:rsid w:val="721E340E"/>
    <w:rsid w:val="73303F9D"/>
    <w:rsid w:val="739E8E94"/>
    <w:rsid w:val="763606EC"/>
    <w:rsid w:val="7C878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F38AA4"/>
  <w15:docId w15:val="{C8BE4006-4BD8-4F61-B998-C18D270A8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985"/>
      </w:tabs>
      <w:jc w:val="both"/>
    </w:pPr>
    <w:rPr>
      <w:rFonts w:ascii="Arial" w:hAnsi="Arial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semiHidden/>
  </w:style>
  <w:style w:type="paragraph" w:styleId="Closing">
    <w:name w:val="Closing"/>
    <w:basedOn w:val="BodyText"/>
    <w:next w:val="BodyText"/>
    <w:semiHidden/>
    <w:pPr>
      <w:keepNext/>
    </w:pPr>
  </w:style>
  <w:style w:type="paragraph" w:styleId="Date">
    <w:name w:val="Date"/>
    <w:basedOn w:val="BodyText"/>
    <w:next w:val="BodyText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styleId="Hyperlink">
    <w:name w:val="Hyperlink"/>
    <w:basedOn w:val="DefaultParagraphFont"/>
    <w:uiPriority w:val="99"/>
    <w:unhideWhenUsed/>
    <w:rsid w:val="00D87D38"/>
    <w:rPr>
      <w:color w:val="0000FF" w:themeColor="hyperlink"/>
      <w:u w:val="single"/>
    </w:rPr>
  </w:style>
  <w:style w:type="paragraph" w:customStyle="1" w:styleId="Style1">
    <w:name w:val="Style1"/>
    <w:basedOn w:val="Normal"/>
    <w:qFormat/>
    <w:rsid w:val="00D87D38"/>
    <w:pPr>
      <w:jc w:val="left"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E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E93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unhideWhenUsed/>
    <w:rsid w:val="00241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4B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7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28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288"/>
    <w:rPr>
      <w:rFonts w:ascii="Arial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2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288"/>
    <w:rPr>
      <w:rFonts w:ascii="Arial" w:hAnsi="Arial"/>
      <w:b/>
      <w:bCs/>
      <w:lang w:val="en-GB"/>
    </w:rPr>
  </w:style>
  <w:style w:type="paragraph" w:styleId="Revision">
    <w:name w:val="Revision"/>
    <w:hidden/>
    <w:uiPriority w:val="99"/>
    <w:semiHidden/>
    <w:rsid w:val="003D66B4"/>
    <w:rPr>
      <w:rFonts w:ascii="Arial" w:hAnsi="Arial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8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6481ce9-7830-4e6c-ad9d-6ef23abfeccf" xsi:nil="true"/>
    <_activity xmlns="86481ce9-7830-4e6c-ad9d-6ef23abfecc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9B9CD9D374743B89047E8D393077D" ma:contentTypeVersion="11" ma:contentTypeDescription="Create a new document." ma:contentTypeScope="" ma:versionID="78f89e5ef7f5b56340818a09ae22a81b">
  <xsd:schema xmlns:xsd="http://www.w3.org/2001/XMLSchema" xmlns:xs="http://www.w3.org/2001/XMLSchema" xmlns:p="http://schemas.microsoft.com/office/2006/metadata/properties" xmlns:ns3="86481ce9-7830-4e6c-ad9d-6ef23abfeccf" targetNamespace="http://schemas.microsoft.com/office/2006/metadata/properties" ma:root="true" ma:fieldsID="9bb6a1525f330ce9c810ac610a21f30d" ns3:_="">
    <xsd:import namespace="86481ce9-7830-4e6c-ad9d-6ef23abfecc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81ce9-7830-4e6c-ad9d-6ef23abfecc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5EB97C-6FB5-4A12-95D6-278FF98A42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C54399-6EE2-4B0B-96B9-E804E31C64E2}">
  <ds:schemaRefs>
    <ds:schemaRef ds:uri="http://schemas.microsoft.com/office/2006/metadata/properties"/>
    <ds:schemaRef ds:uri="http://schemas.microsoft.com/office/infopath/2007/PartnerControls"/>
    <ds:schemaRef ds:uri="86481ce9-7830-4e6c-ad9d-6ef23abfeccf"/>
  </ds:schemaRefs>
</ds:datastoreItem>
</file>

<file path=customXml/itemProps3.xml><?xml version="1.0" encoding="utf-8"?>
<ds:datastoreItem xmlns:ds="http://schemas.openxmlformats.org/officeDocument/2006/customXml" ds:itemID="{4CFCD2C3-2C44-4A77-9900-2A17BB72F7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55A0C6-DD45-4B56-801A-0618950FF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81ce9-7830-4e6c-ad9d-6ef23abfe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subject/>
  <dc:creator>Kate Howard</dc:creator>
  <cp:keywords/>
  <cp:lastModifiedBy>Mayuri Mehta</cp:lastModifiedBy>
  <cp:revision>5</cp:revision>
  <cp:lastPrinted>2023-07-04T16:45:00Z</cp:lastPrinted>
  <dcterms:created xsi:type="dcterms:W3CDTF">2025-02-05T06:31:00Z</dcterms:created>
  <dcterms:modified xsi:type="dcterms:W3CDTF">2025-02-05T06:32:00Z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0x010100C869B9CD9D374743B89047E8D393077D</vt:lpwstr>
  </property>
  <property fmtid="{D5CDD505-2E9C-101B-9397-08002B2CF9AE}" pid="3" name="RevIMBCS">
    <vt:lpwstr>21;#Directorate|9239400e-c595-427b-9cbd-1f36ccba6c78</vt:lpwstr>
  </property>
  <property fmtid="{D5CDD505-2E9C-101B-9397-08002B2CF9AE}" pid="4" name="MediaServiceImageTags">
    <vt:lpwstr/>
  </property>
  <property fmtid="{D5CDD505-2E9C-101B-9397-08002B2CF9AE}" pid="5" name="Order">
    <vt:r8>8901200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_dlc_DocIdItemGuid">
    <vt:lpwstr>b46f1114-fe0d-4f40-8747-c50175440cfe</vt:lpwstr>
  </property>
  <property fmtid="{D5CDD505-2E9C-101B-9397-08002B2CF9AE}" pid="13" name="GUID">
    <vt:lpwstr>c113e922-1621-4ad0-948a-0003928df7ff</vt:lpwstr>
  </property>
</Properties>
</file>