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3BC" w14:textId="48AA210A" w:rsidR="006458ED" w:rsidRPr="00EE7D41" w:rsidRDefault="00EE7D41" w:rsidP="00EE7D41">
      <w:pPr>
        <w:pStyle w:val="Heading1"/>
        <w:rPr>
          <w:b/>
          <w:bCs/>
          <w:sz w:val="44"/>
          <w:szCs w:val="44"/>
        </w:rPr>
      </w:pPr>
      <w:r w:rsidRPr="00EE7D41">
        <w:rPr>
          <w:b/>
          <w:bCs/>
          <w:noProof/>
          <w:sz w:val="44"/>
          <w:szCs w:val="44"/>
        </w:rPr>
        <w:drawing>
          <wp:anchor distT="0" distB="0" distL="114300" distR="114300" simplePos="0" relativeHeight="251658240" behindDoc="0" locked="0" layoutInCell="1" allowOverlap="1" wp14:anchorId="47220551" wp14:editId="312FD215">
            <wp:simplePos x="0" y="0"/>
            <wp:positionH relativeFrom="column">
              <wp:posOffset>3705367</wp:posOffset>
            </wp:positionH>
            <wp:positionV relativeFrom="paragraph">
              <wp:posOffset>550</wp:posOffset>
            </wp:positionV>
            <wp:extent cx="1766570" cy="2168587"/>
            <wp:effectExtent l="0" t="0" r="5080" b="3175"/>
            <wp:wrapThrough wrapText="bothSides">
              <wp:wrapPolygon edited="0">
                <wp:start x="0" y="0"/>
                <wp:lineTo x="0" y="21442"/>
                <wp:lineTo x="21429" y="21442"/>
                <wp:lineTo x="21429" y="0"/>
                <wp:lineTo x="0" y="0"/>
              </wp:wrapPolygon>
            </wp:wrapThrough>
            <wp:docPr id="2" name="Picture 1" descr="Dolly Ch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66570" cy="2168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D41">
        <w:rPr>
          <w:b/>
          <w:bCs/>
          <w:sz w:val="44"/>
          <w:szCs w:val="44"/>
        </w:rPr>
        <w:t>DOLLY CHADHA</w:t>
      </w:r>
    </w:p>
    <w:p w14:paraId="41C25AE5" w14:textId="7FB42DF9" w:rsidR="00EE7D41" w:rsidRDefault="00EE7D41" w:rsidP="00EE7D41">
      <w:pPr>
        <w:pStyle w:val="Heading2"/>
      </w:pPr>
      <w:r>
        <w:t>FAMILY DAY CARE EDUCATOR</w:t>
      </w:r>
    </w:p>
    <w:p w14:paraId="3E54B0DA" w14:textId="351F29D5" w:rsidR="00EE7D41" w:rsidRDefault="00EE7D41" w:rsidP="00EE7D41">
      <w:pPr>
        <w:pStyle w:val="Heading2"/>
      </w:pPr>
      <w:r>
        <w:t>CITY OF WHITTLESEA</w:t>
      </w:r>
    </w:p>
    <w:p w14:paraId="07949AC9" w14:textId="6B02D2A8" w:rsidR="00EE7D41" w:rsidRPr="00EE7D41" w:rsidRDefault="00EE7D41" w:rsidP="00EE7D41">
      <w:pPr>
        <w:rPr>
          <w:sz w:val="24"/>
          <w:szCs w:val="24"/>
        </w:rPr>
      </w:pPr>
    </w:p>
    <w:p w14:paraId="0AB5F164" w14:textId="0AC09261" w:rsidR="00EE7D41" w:rsidRPr="00EE7D41" w:rsidRDefault="00EE7D41" w:rsidP="00EE7D41">
      <w:pPr>
        <w:pStyle w:val="Heading3"/>
        <w:rPr>
          <w:b/>
          <w:bCs/>
        </w:rPr>
      </w:pPr>
      <w:r w:rsidRPr="00EE7D41">
        <w:rPr>
          <w:b/>
          <w:bCs/>
        </w:rPr>
        <w:t>PROFILE</w:t>
      </w:r>
    </w:p>
    <w:p w14:paraId="68BF12EC" w14:textId="09A6EF85" w:rsidR="00EE7D41" w:rsidRPr="00EE7D41" w:rsidRDefault="00EE7D41" w:rsidP="00EE7D41">
      <w:pPr>
        <w:spacing w:after="0" w:line="240" w:lineRule="auto"/>
        <w:rPr>
          <w:sz w:val="18"/>
          <w:szCs w:val="18"/>
          <w:lang w:val="en-US"/>
        </w:rPr>
      </w:pPr>
      <w:r w:rsidRPr="00EE7D41">
        <w:rPr>
          <w:b/>
          <w:sz w:val="18"/>
          <w:szCs w:val="18"/>
          <w:lang w:val="en-US"/>
        </w:rPr>
        <w:t>OPEN:</w:t>
      </w:r>
      <w:r w:rsidRPr="00EE7D41">
        <w:rPr>
          <w:sz w:val="18"/>
          <w:szCs w:val="18"/>
          <w:lang w:val="en-US"/>
        </w:rPr>
        <w:t xml:space="preserve"> Monday to Friday: 8.00am to 5.00pm</w:t>
      </w:r>
    </w:p>
    <w:p w14:paraId="0545C8B2" w14:textId="77777777" w:rsidR="00EE7D41" w:rsidRPr="00EE7D41" w:rsidRDefault="00EE7D41" w:rsidP="00EE7D41">
      <w:pPr>
        <w:spacing w:after="0" w:line="240" w:lineRule="auto"/>
        <w:rPr>
          <w:sz w:val="18"/>
          <w:szCs w:val="18"/>
          <w:lang w:val="en-US"/>
        </w:rPr>
      </w:pPr>
      <w:r w:rsidRPr="00EE7D41">
        <w:rPr>
          <w:b/>
          <w:sz w:val="18"/>
          <w:szCs w:val="18"/>
          <w:lang w:val="en-US"/>
        </w:rPr>
        <w:t xml:space="preserve">YEARS IN CHILD CARE SECTOR: </w:t>
      </w:r>
      <w:r w:rsidRPr="00EE7D41">
        <w:rPr>
          <w:sz w:val="18"/>
          <w:szCs w:val="18"/>
          <w:lang w:val="en-US"/>
        </w:rPr>
        <w:t>11+ years</w:t>
      </w:r>
    </w:p>
    <w:p w14:paraId="31515BE8" w14:textId="77777777" w:rsidR="00EE7D41" w:rsidRPr="00EE7D41" w:rsidRDefault="00EE7D41" w:rsidP="00EE7D41">
      <w:pPr>
        <w:spacing w:after="0" w:line="240" w:lineRule="auto"/>
        <w:rPr>
          <w:sz w:val="18"/>
          <w:szCs w:val="18"/>
          <w:lang w:val="en-US"/>
        </w:rPr>
      </w:pPr>
      <w:r w:rsidRPr="00EE7D41">
        <w:rPr>
          <w:b/>
          <w:sz w:val="18"/>
          <w:szCs w:val="18"/>
          <w:lang w:val="en-US"/>
        </w:rPr>
        <w:t xml:space="preserve">QUALIFICATIONS: </w:t>
      </w:r>
    </w:p>
    <w:p w14:paraId="193F9EBD" w14:textId="77777777" w:rsidR="00EE7D41" w:rsidRPr="00EE7D41" w:rsidRDefault="00EE7D41" w:rsidP="00EE7D41">
      <w:pPr>
        <w:spacing w:after="0" w:line="240" w:lineRule="auto"/>
        <w:rPr>
          <w:sz w:val="18"/>
          <w:szCs w:val="18"/>
          <w:lang w:val="en-US"/>
        </w:rPr>
      </w:pPr>
      <w:r w:rsidRPr="00EE7D41">
        <w:rPr>
          <w:sz w:val="18"/>
          <w:szCs w:val="18"/>
          <w:lang w:val="en-US"/>
        </w:rPr>
        <w:t>Cert III in Early Childhood Education and Care</w:t>
      </w:r>
    </w:p>
    <w:p w14:paraId="38B968C4" w14:textId="77777777" w:rsidR="00EE7D41" w:rsidRPr="00EE7D41" w:rsidRDefault="00EE7D41" w:rsidP="00EE7D41">
      <w:pPr>
        <w:spacing w:after="0" w:line="240" w:lineRule="auto"/>
        <w:rPr>
          <w:sz w:val="18"/>
          <w:szCs w:val="18"/>
          <w:lang w:val="en-US"/>
        </w:rPr>
      </w:pPr>
      <w:r w:rsidRPr="00EE7D41">
        <w:rPr>
          <w:sz w:val="18"/>
          <w:szCs w:val="18"/>
          <w:lang w:val="en-US"/>
        </w:rPr>
        <w:t>Diploma of Early Childhood Education and Care</w:t>
      </w:r>
    </w:p>
    <w:p w14:paraId="7EB69728" w14:textId="68F22711" w:rsidR="00EE7D41" w:rsidRPr="00EE7D41" w:rsidRDefault="00EE7D41" w:rsidP="00EE7D41">
      <w:pPr>
        <w:spacing w:after="0" w:line="240" w:lineRule="auto"/>
        <w:rPr>
          <w:bCs/>
          <w:sz w:val="18"/>
          <w:szCs w:val="18"/>
          <w:lang w:val="en-US"/>
        </w:rPr>
      </w:pPr>
      <w:r w:rsidRPr="00EE7D41">
        <w:rPr>
          <w:b/>
          <w:sz w:val="18"/>
          <w:szCs w:val="18"/>
          <w:lang w:val="en-US"/>
        </w:rPr>
        <w:t xml:space="preserve">SUBURB: </w:t>
      </w:r>
      <w:r w:rsidRPr="00EE7D41">
        <w:rPr>
          <w:bCs/>
          <w:sz w:val="18"/>
          <w:szCs w:val="18"/>
          <w:lang w:val="en-US"/>
        </w:rPr>
        <w:t xml:space="preserve">Epping </w:t>
      </w:r>
    </w:p>
    <w:p w14:paraId="2CD1B2E2" w14:textId="03C85DAC" w:rsidR="00EE7D41" w:rsidRPr="00EE7D41" w:rsidRDefault="00EE7D41" w:rsidP="00EE7D41">
      <w:pPr>
        <w:spacing w:after="0" w:line="240" w:lineRule="auto"/>
        <w:rPr>
          <w:bCs/>
          <w:lang w:val="en-US"/>
        </w:rPr>
      </w:pPr>
    </w:p>
    <w:p w14:paraId="7899CC53" w14:textId="60D2187E" w:rsidR="00EE7D41" w:rsidRPr="00EE7D41" w:rsidRDefault="00EE7D41" w:rsidP="00EE7D41">
      <w:pPr>
        <w:pStyle w:val="Heading2"/>
        <w:rPr>
          <w:b/>
          <w:bCs/>
          <w:color w:val="1F3763" w:themeColor="accent1" w:themeShade="7F"/>
          <w:sz w:val="24"/>
          <w:szCs w:val="24"/>
        </w:rPr>
      </w:pPr>
      <w:r w:rsidRPr="00EE7D41">
        <w:rPr>
          <w:b/>
          <w:bCs/>
          <w:color w:val="1F3763" w:themeColor="accent1" w:themeShade="7F"/>
          <w:sz w:val="24"/>
          <w:szCs w:val="24"/>
        </w:rPr>
        <w:t>ABOUT ME</w:t>
      </w:r>
      <w:r w:rsidRPr="00EE7D41">
        <w:rPr>
          <w:b/>
          <w:bCs/>
          <w:color w:val="1F3763" w:themeColor="accent1" w:themeShade="7F"/>
          <w:sz w:val="24"/>
          <w:szCs w:val="24"/>
        </w:rPr>
        <w:br/>
      </w:r>
    </w:p>
    <w:p w14:paraId="3F4091C0" w14:textId="77777777" w:rsidR="00EE7D41" w:rsidRPr="00EE7D41" w:rsidRDefault="00EE7D41" w:rsidP="00EE7D41">
      <w:pPr>
        <w:rPr>
          <w:sz w:val="18"/>
          <w:szCs w:val="14"/>
        </w:rPr>
      </w:pPr>
      <w:r w:rsidRPr="00EE7D41">
        <w:rPr>
          <w:sz w:val="18"/>
          <w:szCs w:val="14"/>
        </w:rPr>
        <w:t xml:space="preserve">I have been working in the </w:t>
      </w:r>
      <w:proofErr w:type="gramStart"/>
      <w:r w:rsidRPr="00EE7D41">
        <w:rPr>
          <w:sz w:val="18"/>
          <w:szCs w:val="14"/>
        </w:rPr>
        <w:t>child care</w:t>
      </w:r>
      <w:proofErr w:type="gramEnd"/>
      <w:r w:rsidRPr="00EE7D41">
        <w:rPr>
          <w:sz w:val="18"/>
          <w:szCs w:val="14"/>
        </w:rPr>
        <w:t xml:space="preserve"> sector since 2009. After working in occasional care and long day care, my interests grew. I believe that a child needs a homely environment for overall growth and hence I decided to start my family day care from home with guidance and support from Whittlesea Council. </w:t>
      </w:r>
    </w:p>
    <w:p w14:paraId="29D79753" w14:textId="77777777" w:rsidR="00EE7D41" w:rsidRPr="00EE7D41" w:rsidRDefault="00EE7D41" w:rsidP="00EE7D41">
      <w:pPr>
        <w:rPr>
          <w:sz w:val="18"/>
          <w:szCs w:val="14"/>
        </w:rPr>
      </w:pPr>
      <w:r w:rsidRPr="00EE7D41">
        <w:rPr>
          <w:sz w:val="18"/>
          <w:szCs w:val="14"/>
        </w:rPr>
        <w:t xml:space="preserve">The one thing I love about my job is that I </w:t>
      </w:r>
      <w:proofErr w:type="gramStart"/>
      <w:r w:rsidRPr="00EE7D41">
        <w:rPr>
          <w:sz w:val="18"/>
          <w:szCs w:val="14"/>
        </w:rPr>
        <w:t>have the ability to</w:t>
      </w:r>
      <w:proofErr w:type="gramEnd"/>
      <w:r w:rsidRPr="00EE7D41">
        <w:rPr>
          <w:sz w:val="18"/>
          <w:szCs w:val="14"/>
        </w:rPr>
        <w:t xml:space="preserve"> shape the minds of the children in my care and that I help them flourish into their individual personalities. </w:t>
      </w:r>
    </w:p>
    <w:p w14:paraId="5DE864C2" w14:textId="77777777" w:rsidR="00EE7D41" w:rsidRPr="00EE7D41" w:rsidRDefault="00EE7D41" w:rsidP="00EE7D41">
      <w:pPr>
        <w:rPr>
          <w:sz w:val="18"/>
          <w:szCs w:val="14"/>
        </w:rPr>
      </w:pPr>
      <w:r w:rsidRPr="00EE7D41">
        <w:rPr>
          <w:sz w:val="18"/>
          <w:szCs w:val="14"/>
        </w:rPr>
        <w:t xml:space="preserve">My family comprises of my husband and two amazing kids, a 24-year-old son and a 20-year-old daughter. My hobbies include going on nature walks and cooking. </w:t>
      </w:r>
    </w:p>
    <w:p w14:paraId="20ADFB29" w14:textId="770278B4" w:rsidR="00EE7D41" w:rsidRPr="00EE7D41" w:rsidRDefault="00EE7D41" w:rsidP="00EE7D41">
      <w:pPr>
        <w:rPr>
          <w:rFonts w:asciiTheme="majorHAnsi" w:eastAsiaTheme="majorEastAsia" w:hAnsiTheme="majorHAnsi" w:cstheme="majorBidi"/>
          <w:b/>
          <w:bCs/>
          <w:color w:val="1F3763" w:themeColor="accent1" w:themeShade="7F"/>
          <w:sz w:val="24"/>
          <w:szCs w:val="24"/>
        </w:rPr>
      </w:pPr>
      <w:r w:rsidRPr="00EE7D41">
        <w:rPr>
          <w:rFonts w:asciiTheme="majorHAnsi" w:eastAsiaTheme="majorEastAsia" w:hAnsiTheme="majorHAnsi" w:cstheme="majorBidi"/>
          <w:b/>
          <w:bCs/>
          <w:color w:val="1F3763" w:themeColor="accent1" w:themeShade="7F"/>
          <w:sz w:val="24"/>
          <w:szCs w:val="24"/>
        </w:rPr>
        <w:t xml:space="preserve"> </w:t>
      </w:r>
      <w:r w:rsidRPr="00EE7D41">
        <w:rPr>
          <w:rFonts w:asciiTheme="majorHAnsi" w:eastAsiaTheme="majorEastAsia" w:hAnsiTheme="majorHAnsi" w:cstheme="majorBidi"/>
          <w:b/>
          <w:bCs/>
          <w:color w:val="1F3763" w:themeColor="accent1" w:themeShade="7F"/>
          <w:sz w:val="24"/>
          <w:szCs w:val="24"/>
        </w:rPr>
        <w:br/>
        <w:t xml:space="preserve">ABOUT MY SERVICE </w:t>
      </w:r>
      <w:r w:rsidRPr="00EE7D41">
        <w:rPr>
          <w:rFonts w:asciiTheme="majorHAnsi" w:eastAsiaTheme="majorEastAsia" w:hAnsiTheme="majorHAnsi" w:cstheme="majorBidi"/>
          <w:b/>
          <w:bCs/>
          <w:color w:val="1F3763" w:themeColor="accent1" w:themeShade="7F"/>
          <w:sz w:val="24"/>
          <w:szCs w:val="24"/>
        </w:rPr>
        <w:br/>
      </w:r>
    </w:p>
    <w:p w14:paraId="4D89287D" w14:textId="77777777" w:rsidR="00EE7D41" w:rsidRPr="00EE7D41" w:rsidRDefault="00EE7D41" w:rsidP="00EE7D41">
      <w:pPr>
        <w:rPr>
          <w:sz w:val="18"/>
          <w:szCs w:val="14"/>
        </w:rPr>
      </w:pPr>
      <w:r w:rsidRPr="00EE7D41">
        <w:rPr>
          <w:sz w:val="18"/>
          <w:szCs w:val="14"/>
        </w:rPr>
        <w:t>My philosophy is that I believe in providing an environment that is safe, caring, nurturing and inclusive, as every child comes with their own diverse traits. Thus, it is the educator’s responsibility to ensure that every child feels welcome and respected for ‘who they are’.</w:t>
      </w:r>
    </w:p>
    <w:p w14:paraId="21504D24" w14:textId="77777777" w:rsidR="00EE7D41" w:rsidRPr="00EE7D41" w:rsidRDefault="00EE7D41" w:rsidP="00EE7D41">
      <w:pPr>
        <w:rPr>
          <w:sz w:val="18"/>
          <w:szCs w:val="14"/>
        </w:rPr>
      </w:pPr>
      <w:r w:rsidRPr="00EE7D41">
        <w:rPr>
          <w:sz w:val="18"/>
          <w:szCs w:val="14"/>
        </w:rPr>
        <w:t>My program covers:</w:t>
      </w:r>
    </w:p>
    <w:p w14:paraId="20AC1215" w14:textId="77777777" w:rsidR="00EE7D41" w:rsidRPr="00EE7D41" w:rsidRDefault="00EE7D41" w:rsidP="00EE7D41">
      <w:pPr>
        <w:pStyle w:val="ListParagraph"/>
        <w:numPr>
          <w:ilvl w:val="0"/>
          <w:numId w:val="1"/>
        </w:numPr>
        <w:rPr>
          <w:sz w:val="18"/>
          <w:szCs w:val="18"/>
        </w:rPr>
      </w:pPr>
      <w:r w:rsidRPr="00EE7D41">
        <w:rPr>
          <w:sz w:val="18"/>
          <w:szCs w:val="18"/>
        </w:rPr>
        <w:t>Playgroups</w:t>
      </w:r>
    </w:p>
    <w:p w14:paraId="043E655B" w14:textId="77777777" w:rsidR="00EE7D41" w:rsidRPr="00EE7D41" w:rsidRDefault="00EE7D41" w:rsidP="00EE7D41">
      <w:pPr>
        <w:pStyle w:val="ListParagraph"/>
        <w:numPr>
          <w:ilvl w:val="0"/>
          <w:numId w:val="1"/>
        </w:numPr>
        <w:rPr>
          <w:sz w:val="18"/>
          <w:szCs w:val="18"/>
        </w:rPr>
      </w:pPr>
      <w:r w:rsidRPr="00EE7D41">
        <w:rPr>
          <w:sz w:val="18"/>
          <w:szCs w:val="18"/>
        </w:rPr>
        <w:t xml:space="preserve">School holiday activities </w:t>
      </w:r>
    </w:p>
    <w:p w14:paraId="68C31099" w14:textId="77777777" w:rsidR="00EE7D41" w:rsidRPr="00EE7D41" w:rsidRDefault="00EE7D41" w:rsidP="00EE7D41">
      <w:pPr>
        <w:pStyle w:val="ListParagraph"/>
        <w:numPr>
          <w:ilvl w:val="0"/>
          <w:numId w:val="1"/>
        </w:numPr>
        <w:rPr>
          <w:sz w:val="18"/>
          <w:szCs w:val="18"/>
        </w:rPr>
      </w:pPr>
      <w:r w:rsidRPr="00EE7D41">
        <w:rPr>
          <w:sz w:val="18"/>
          <w:szCs w:val="18"/>
        </w:rPr>
        <w:t>Indoor Play Area [YMCA]</w:t>
      </w:r>
    </w:p>
    <w:p w14:paraId="1E60B4CC" w14:textId="77777777" w:rsidR="00EE7D41" w:rsidRPr="00EE7D41" w:rsidRDefault="00EE7D41" w:rsidP="00EE7D41">
      <w:pPr>
        <w:pStyle w:val="ListParagraph"/>
        <w:numPr>
          <w:ilvl w:val="0"/>
          <w:numId w:val="1"/>
        </w:numPr>
        <w:rPr>
          <w:sz w:val="18"/>
          <w:szCs w:val="18"/>
        </w:rPr>
      </w:pPr>
      <w:r w:rsidRPr="00EE7D41">
        <w:rPr>
          <w:sz w:val="18"/>
          <w:szCs w:val="18"/>
        </w:rPr>
        <w:t>Story-time at the local library</w:t>
      </w:r>
    </w:p>
    <w:p w14:paraId="7F04A935" w14:textId="34DD96EA" w:rsidR="00EE7D41" w:rsidRPr="00EE7D41" w:rsidRDefault="00EE7D41" w:rsidP="00EE7D41">
      <w:pPr>
        <w:pStyle w:val="Heading2"/>
        <w:rPr>
          <w:b/>
          <w:bCs/>
          <w:color w:val="1F3763" w:themeColor="accent1" w:themeShade="7F"/>
          <w:sz w:val="24"/>
          <w:szCs w:val="24"/>
        </w:rPr>
      </w:pPr>
      <w:r w:rsidRPr="00EE7D41">
        <w:rPr>
          <w:b/>
          <w:bCs/>
          <w:color w:val="1F3763" w:themeColor="accent1" w:themeShade="7F"/>
          <w:sz w:val="24"/>
          <w:szCs w:val="24"/>
        </w:rPr>
        <w:t>ABOUT MY FACILITIES</w:t>
      </w:r>
      <w:r w:rsidRPr="00EE7D41">
        <w:rPr>
          <w:b/>
          <w:bCs/>
          <w:color w:val="1F3763" w:themeColor="accent1" w:themeShade="7F"/>
          <w:sz w:val="24"/>
          <w:szCs w:val="24"/>
        </w:rPr>
        <w:br/>
      </w:r>
    </w:p>
    <w:p w14:paraId="70DC51CF" w14:textId="77777777" w:rsidR="00EE7D41" w:rsidRPr="00EE7D41" w:rsidRDefault="00EE7D41" w:rsidP="00EE7D41">
      <w:pPr>
        <w:rPr>
          <w:sz w:val="18"/>
          <w:szCs w:val="18"/>
        </w:rPr>
      </w:pPr>
      <w:r w:rsidRPr="00EE7D41">
        <w:rPr>
          <w:sz w:val="18"/>
          <w:szCs w:val="18"/>
        </w:rPr>
        <w:t>I have a big indoor playroom, a separate sleep room and a back yard as outdoor play for the children to freely explore. My home aspires to be a safe, hygienic and welcoming space, where all are respected.</w:t>
      </w:r>
    </w:p>
    <w:p w14:paraId="07EBF025" w14:textId="33F35CDC" w:rsidR="00EE7D41" w:rsidRPr="00EE7D41" w:rsidRDefault="00EE7D41" w:rsidP="00EE7D41">
      <w:pPr>
        <w:pStyle w:val="Heading3"/>
        <w:rPr>
          <w:b/>
          <w:bCs/>
        </w:rPr>
      </w:pPr>
      <w:r w:rsidRPr="00EE7D41">
        <w:rPr>
          <w:b/>
          <w:bCs/>
        </w:rPr>
        <w:t>CONTACT</w:t>
      </w:r>
      <w:r w:rsidRPr="00EE7D41">
        <w:rPr>
          <w:b/>
          <w:bCs/>
        </w:rPr>
        <w:br/>
      </w:r>
    </w:p>
    <w:p w14:paraId="393A0759" w14:textId="5CA7A6DC" w:rsidR="00EE7D41" w:rsidRPr="00EE7D41" w:rsidRDefault="00000000" w:rsidP="00EE7D41">
      <w:pPr>
        <w:rPr>
          <w:sz w:val="18"/>
          <w:szCs w:val="18"/>
        </w:rPr>
      </w:pPr>
      <w:sdt>
        <w:sdtPr>
          <w:rPr>
            <w:sz w:val="18"/>
            <w:szCs w:val="18"/>
          </w:rPr>
          <w:id w:val="1111563247"/>
          <w:placeholder>
            <w:docPart w:val="847FB82A98CD47B98F96B3912661DEC1"/>
          </w:placeholder>
          <w:temporary/>
          <w:showingPlcHdr/>
          <w15:appearance w15:val="hidden"/>
        </w:sdtPr>
        <w:sdtContent>
          <w:r w:rsidR="00EE7D41" w:rsidRPr="00EE7D41">
            <w:rPr>
              <w:b/>
              <w:bCs/>
              <w:sz w:val="18"/>
              <w:szCs w:val="18"/>
            </w:rPr>
            <w:t>PHONE:</w:t>
          </w:r>
        </w:sdtContent>
      </w:sdt>
      <w:r w:rsidR="00EE7D41" w:rsidRPr="00EE7D41">
        <w:rPr>
          <w:sz w:val="18"/>
          <w:szCs w:val="18"/>
        </w:rPr>
        <w:t xml:space="preserve"> 0423 516 541</w:t>
      </w:r>
      <w:r w:rsidR="00EE7D41" w:rsidRPr="00EE7D41">
        <w:rPr>
          <w:sz w:val="18"/>
          <w:szCs w:val="18"/>
        </w:rPr>
        <w:br/>
      </w:r>
      <w:r w:rsidR="00EE7D41" w:rsidRPr="00EE7D41">
        <w:rPr>
          <w:b/>
          <w:bCs/>
          <w:sz w:val="18"/>
          <w:szCs w:val="18"/>
        </w:rPr>
        <w:t xml:space="preserve">WEBSITE: </w:t>
      </w:r>
      <w:hyperlink r:id="rId9" w:history="1">
        <w:r w:rsidR="00EE7D41" w:rsidRPr="00EE7D41">
          <w:rPr>
            <w:rStyle w:val="Hyperlink"/>
            <w:sz w:val="18"/>
            <w:szCs w:val="18"/>
          </w:rPr>
          <w:t>https://www.whittlesea.vic.gov.au/community-support/children-and-families/family-day-care/</w:t>
        </w:r>
      </w:hyperlink>
      <w:r w:rsidR="00EE7D41" w:rsidRPr="00EE7D41">
        <w:rPr>
          <w:sz w:val="18"/>
          <w:szCs w:val="18"/>
        </w:rPr>
        <w:t xml:space="preserve"> </w:t>
      </w:r>
      <w:r w:rsidR="00EE7D41" w:rsidRPr="00EE7D41">
        <w:rPr>
          <w:sz w:val="18"/>
          <w:szCs w:val="18"/>
        </w:rPr>
        <w:br/>
        <w:t xml:space="preserve">For more information about Family Day Care phone </w:t>
      </w:r>
      <w:hyperlink r:id="rId10" w:history="1">
        <w:r w:rsidR="00EE7D41" w:rsidRPr="00EE7D41">
          <w:rPr>
            <w:b/>
            <w:sz w:val="18"/>
            <w:szCs w:val="18"/>
          </w:rPr>
          <w:t>9404 8870</w:t>
        </w:r>
      </w:hyperlink>
      <w:r w:rsidR="00EE7D41" w:rsidRPr="00EE7D41">
        <w:rPr>
          <w:sz w:val="18"/>
          <w:szCs w:val="18"/>
        </w:rPr>
        <w:t xml:space="preserve"> or email </w:t>
      </w:r>
      <w:hyperlink r:id="rId11" w:history="1">
        <w:r w:rsidR="00EE7D41" w:rsidRPr="00EE7D41">
          <w:rPr>
            <w:rStyle w:val="Hyperlink"/>
            <w:b/>
            <w:sz w:val="18"/>
            <w:szCs w:val="18"/>
          </w:rPr>
          <w:t>famdaycare@whittlesea.vic.gov.au</w:t>
        </w:r>
      </w:hyperlink>
      <w:r w:rsidR="00EE7D41" w:rsidRPr="00EE7D41">
        <w:rPr>
          <w:b/>
          <w:sz w:val="18"/>
          <w:szCs w:val="18"/>
        </w:rPr>
        <w:t>.</w:t>
      </w:r>
    </w:p>
    <w:p w14:paraId="38BE5398" w14:textId="77777777" w:rsidR="00EE7D41" w:rsidRPr="00EE7D41" w:rsidRDefault="00EE7D41" w:rsidP="00EE7D41">
      <w:pPr>
        <w:spacing w:after="0" w:line="240" w:lineRule="auto"/>
        <w:rPr>
          <w:bCs/>
          <w:sz w:val="16"/>
          <w:szCs w:val="16"/>
          <w:lang w:val="en-US"/>
        </w:rPr>
      </w:pPr>
    </w:p>
    <w:p w14:paraId="6658555D" w14:textId="77777777" w:rsidR="00EE7D41" w:rsidRPr="00EE7D41" w:rsidRDefault="00EE7D41" w:rsidP="00EE7D41">
      <w:pPr>
        <w:rPr>
          <w:sz w:val="18"/>
          <w:szCs w:val="18"/>
        </w:rPr>
      </w:pPr>
    </w:p>
    <w:sectPr w:rsidR="00EE7D41" w:rsidRPr="00EE7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6190"/>
    <w:multiLevelType w:val="hybridMultilevel"/>
    <w:tmpl w:val="FA5C56EE"/>
    <w:lvl w:ilvl="0" w:tplc="6A829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90630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41"/>
    <w:rsid w:val="006458ED"/>
    <w:rsid w:val="009E0A53"/>
    <w:rsid w:val="00B97A60"/>
    <w:rsid w:val="00EE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20A2"/>
  <w15:chartTrackingRefBased/>
  <w15:docId w15:val="{5BF4D562-1146-4278-BB03-D1B688A7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7D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D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7D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E7D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7D41"/>
    <w:pPr>
      <w:ind w:left="720"/>
      <w:contextualSpacing/>
    </w:pPr>
  </w:style>
  <w:style w:type="character" w:styleId="Hyperlink">
    <w:name w:val="Hyperlink"/>
    <w:basedOn w:val="DefaultParagraphFont"/>
    <w:uiPriority w:val="99"/>
    <w:unhideWhenUsed/>
    <w:rsid w:val="00EE7D41"/>
    <w:rPr>
      <w:color w:val="C45911" w:themeColor="accent2" w:themeShade="BF"/>
      <w:u w:val="single"/>
    </w:rPr>
  </w:style>
  <w:style w:type="character" w:styleId="UnresolvedMention">
    <w:name w:val="Unresolved Mention"/>
    <w:basedOn w:val="DefaultParagraphFont"/>
    <w:uiPriority w:val="99"/>
    <w:semiHidden/>
    <w:unhideWhenUsed/>
    <w:rsid w:val="00EE7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daycare@whittlesea.vic.gov.au" TargetMode="External"/><Relationship Id="rId5" Type="http://schemas.openxmlformats.org/officeDocument/2006/relationships/styles" Target="styles.xml"/><Relationship Id="rId10" Type="http://schemas.openxmlformats.org/officeDocument/2006/relationships/hyperlink" Target="tel:9404%208869" TargetMode="Externa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FB82A98CD47B98F96B3912661DEC1"/>
        <w:category>
          <w:name w:val="General"/>
          <w:gallery w:val="placeholder"/>
        </w:category>
        <w:types>
          <w:type w:val="bbPlcHdr"/>
        </w:types>
        <w:behaviors>
          <w:behavior w:val="content"/>
        </w:behaviors>
        <w:guid w:val="{E298013E-58C1-4A1E-A56B-965F4F42AA43}"/>
      </w:docPartPr>
      <w:docPartBody>
        <w:p w:rsidR="00167341" w:rsidRDefault="00E962EF" w:rsidP="00E962EF">
          <w:pPr>
            <w:pStyle w:val="847FB82A98CD47B98F96B3912661DEC1"/>
          </w:pPr>
          <w:r w:rsidRPr="004D3011">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EF"/>
    <w:rsid w:val="00167341"/>
    <w:rsid w:val="00320406"/>
    <w:rsid w:val="00E9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FB82A98CD47B98F96B3912661DEC1">
    <w:name w:val="847FB82A98CD47B98F96B3912661DEC1"/>
    <w:rsid w:val="00E9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84989-EE49-4BE3-BE82-AA3E87992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7B4B6-2C12-4380-979E-67D37956DCFD}">
  <ds:schemaRefs>
    <ds:schemaRef ds:uri="http://schemas.microsoft.com/sharepoint/v3/contenttype/forms"/>
  </ds:schemaRefs>
</ds:datastoreItem>
</file>

<file path=customXml/itemProps3.xml><?xml version="1.0" encoding="utf-8"?>
<ds:datastoreItem xmlns:ds="http://schemas.openxmlformats.org/officeDocument/2006/customXml" ds:itemID="{3299376C-40A8-49E9-9D1E-F77F7CC0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Microsoft Office User</cp:lastModifiedBy>
  <cp:revision>2</cp:revision>
  <dcterms:created xsi:type="dcterms:W3CDTF">2024-04-15T08:28:00Z</dcterms:created>
  <dcterms:modified xsi:type="dcterms:W3CDTF">2024-04-15T08:28:00Z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