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E14E" w14:textId="06D95930" w:rsidR="009E231E" w:rsidRPr="009E231E" w:rsidRDefault="009E231E" w:rsidP="009E231E">
      <w:pPr>
        <w:pStyle w:val="Heading1"/>
        <w:rPr>
          <w:b/>
          <w:bCs/>
          <w:sz w:val="52"/>
          <w:szCs w:val="52"/>
        </w:rPr>
      </w:pPr>
      <w:r>
        <w:rPr>
          <w:noProof/>
        </w:rPr>
        <w:drawing>
          <wp:anchor distT="0" distB="0" distL="114300" distR="114300" simplePos="0" relativeHeight="251658240" behindDoc="0" locked="0" layoutInCell="1" allowOverlap="1" wp14:anchorId="05314621" wp14:editId="5B3F32B8">
            <wp:simplePos x="0" y="0"/>
            <wp:positionH relativeFrom="margin">
              <wp:align>right</wp:align>
            </wp:positionH>
            <wp:positionV relativeFrom="paragraph">
              <wp:posOffset>4445</wp:posOffset>
            </wp:positionV>
            <wp:extent cx="2139950" cy="2191385"/>
            <wp:effectExtent l="0" t="0" r="0" b="0"/>
            <wp:wrapThrough wrapText="bothSides">
              <wp:wrapPolygon edited="0">
                <wp:start x="0" y="0"/>
                <wp:lineTo x="0" y="21406"/>
                <wp:lineTo x="21344" y="21406"/>
                <wp:lineTo x="21344" y="0"/>
                <wp:lineTo x="0" y="0"/>
              </wp:wrapPolygon>
            </wp:wrapThrough>
            <wp:docPr id="1" name="Picture 1" descr="Nivedita Bham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9950" cy="2191385"/>
                    </a:xfrm>
                    <a:prstGeom prst="rect">
                      <a:avLst/>
                    </a:prstGeom>
                  </pic:spPr>
                </pic:pic>
              </a:graphicData>
            </a:graphic>
            <wp14:sizeRelH relativeFrom="page">
              <wp14:pctWidth>0</wp14:pctWidth>
            </wp14:sizeRelH>
            <wp14:sizeRelV relativeFrom="page">
              <wp14:pctHeight>0</wp14:pctHeight>
            </wp14:sizeRelV>
          </wp:anchor>
        </w:drawing>
      </w:r>
      <w:r w:rsidRPr="009E231E">
        <w:rPr>
          <w:b/>
          <w:bCs/>
          <w:sz w:val="52"/>
          <w:szCs w:val="52"/>
        </w:rPr>
        <w:t>NIVEDITA BHAMBRI</w:t>
      </w:r>
    </w:p>
    <w:p w14:paraId="25712D1A" w14:textId="2EA1ED98" w:rsidR="009E231E" w:rsidRPr="009E231E" w:rsidRDefault="009E231E" w:rsidP="009E231E">
      <w:pPr>
        <w:pStyle w:val="Heading2"/>
        <w:rPr>
          <w:sz w:val="32"/>
          <w:szCs w:val="32"/>
        </w:rPr>
      </w:pPr>
      <w:r w:rsidRPr="009E231E">
        <w:rPr>
          <w:sz w:val="32"/>
          <w:szCs w:val="32"/>
        </w:rPr>
        <w:t>FAMILY DAY CARE EDUCATOR</w:t>
      </w:r>
    </w:p>
    <w:p w14:paraId="20A8C243" w14:textId="46A4361A" w:rsidR="006458ED" w:rsidRDefault="009E231E" w:rsidP="009E231E">
      <w:pPr>
        <w:pStyle w:val="Heading2"/>
        <w:rPr>
          <w:noProof/>
          <w:sz w:val="32"/>
          <w:szCs w:val="32"/>
        </w:rPr>
      </w:pPr>
      <w:r w:rsidRPr="009E231E">
        <w:rPr>
          <w:sz w:val="32"/>
          <w:szCs w:val="32"/>
        </w:rPr>
        <w:t>CITY OF WHITTLESEA</w:t>
      </w:r>
      <w:r w:rsidRPr="009E231E">
        <w:rPr>
          <w:noProof/>
          <w:sz w:val="32"/>
          <w:szCs w:val="32"/>
        </w:rPr>
        <w:t xml:space="preserve"> </w:t>
      </w:r>
    </w:p>
    <w:p w14:paraId="24BC4C0E" w14:textId="66BE68EF" w:rsidR="009E231E" w:rsidRDefault="009E231E" w:rsidP="009E231E"/>
    <w:p w14:paraId="4537D0C2" w14:textId="41DD9D56" w:rsidR="009E231E" w:rsidRPr="009E231E" w:rsidRDefault="009E231E" w:rsidP="009E231E">
      <w:pPr>
        <w:pStyle w:val="Heading3"/>
        <w:rPr>
          <w:b/>
          <w:bCs/>
          <w:sz w:val="20"/>
          <w:szCs w:val="20"/>
        </w:rPr>
      </w:pPr>
      <w:r w:rsidRPr="009E231E">
        <w:rPr>
          <w:b/>
          <w:bCs/>
          <w:sz w:val="20"/>
          <w:szCs w:val="20"/>
        </w:rPr>
        <w:t>PROFILE</w:t>
      </w:r>
    </w:p>
    <w:p w14:paraId="7241E420" w14:textId="516DAD4F" w:rsidR="009E231E" w:rsidRPr="009E231E" w:rsidRDefault="009E231E" w:rsidP="009E231E">
      <w:pPr>
        <w:spacing w:after="0"/>
        <w:rPr>
          <w:sz w:val="18"/>
          <w:szCs w:val="18"/>
        </w:rPr>
      </w:pPr>
      <w:r w:rsidRPr="009E231E">
        <w:rPr>
          <w:b/>
          <w:bCs/>
          <w:sz w:val="18"/>
          <w:szCs w:val="18"/>
        </w:rPr>
        <w:t>OPEN:</w:t>
      </w:r>
      <w:r w:rsidRPr="009E231E">
        <w:rPr>
          <w:b/>
          <w:bCs/>
          <w:sz w:val="18"/>
          <w:szCs w:val="18"/>
        </w:rPr>
        <w:t xml:space="preserve"> </w:t>
      </w:r>
      <w:r w:rsidRPr="009E231E">
        <w:rPr>
          <w:sz w:val="18"/>
          <w:szCs w:val="18"/>
        </w:rPr>
        <w:t>Monday to Friday 8.00am to 6.00pm.</w:t>
      </w:r>
    </w:p>
    <w:p w14:paraId="64D99CFA" w14:textId="77777777" w:rsidR="009E231E" w:rsidRPr="009E231E" w:rsidRDefault="009E231E" w:rsidP="009E231E">
      <w:pPr>
        <w:spacing w:after="0"/>
        <w:rPr>
          <w:sz w:val="18"/>
          <w:szCs w:val="18"/>
        </w:rPr>
      </w:pPr>
      <w:r w:rsidRPr="009E231E">
        <w:rPr>
          <w:sz w:val="18"/>
          <w:szCs w:val="18"/>
        </w:rPr>
        <w:t>(flexible according to care requirements)</w:t>
      </w:r>
    </w:p>
    <w:p w14:paraId="346DB65A" w14:textId="7DC07F88" w:rsidR="009E231E" w:rsidRPr="009E231E" w:rsidRDefault="009E231E" w:rsidP="009E231E">
      <w:pPr>
        <w:spacing w:after="0"/>
        <w:rPr>
          <w:sz w:val="18"/>
          <w:szCs w:val="18"/>
        </w:rPr>
      </w:pPr>
      <w:r w:rsidRPr="009E231E">
        <w:rPr>
          <w:b/>
          <w:bCs/>
          <w:sz w:val="18"/>
          <w:szCs w:val="18"/>
        </w:rPr>
        <w:t>YEARS IN CHILD CARE SECTOR</w:t>
      </w:r>
      <w:r w:rsidRPr="009E231E">
        <w:rPr>
          <w:b/>
          <w:bCs/>
          <w:sz w:val="18"/>
          <w:szCs w:val="18"/>
        </w:rPr>
        <w:t xml:space="preserve">: </w:t>
      </w:r>
      <w:r w:rsidRPr="009E231E">
        <w:rPr>
          <w:sz w:val="18"/>
          <w:szCs w:val="18"/>
        </w:rPr>
        <w:t>11 years</w:t>
      </w:r>
    </w:p>
    <w:p w14:paraId="513A6EF5" w14:textId="77777777" w:rsidR="009E231E" w:rsidRPr="009E231E" w:rsidRDefault="009E231E" w:rsidP="009E231E">
      <w:pPr>
        <w:spacing w:after="0"/>
        <w:rPr>
          <w:b/>
          <w:bCs/>
          <w:sz w:val="18"/>
          <w:szCs w:val="18"/>
        </w:rPr>
      </w:pPr>
      <w:r w:rsidRPr="009E231E">
        <w:rPr>
          <w:b/>
          <w:bCs/>
          <w:sz w:val="18"/>
          <w:szCs w:val="18"/>
        </w:rPr>
        <w:t xml:space="preserve">QUALIFICATIONS: </w:t>
      </w:r>
    </w:p>
    <w:p w14:paraId="49BF8558" w14:textId="77777777" w:rsidR="009E231E" w:rsidRPr="009E231E" w:rsidRDefault="009E231E" w:rsidP="009E231E">
      <w:pPr>
        <w:spacing w:after="0"/>
        <w:rPr>
          <w:sz w:val="18"/>
          <w:szCs w:val="18"/>
        </w:rPr>
      </w:pPr>
      <w:r w:rsidRPr="009E231E">
        <w:rPr>
          <w:sz w:val="18"/>
          <w:szCs w:val="18"/>
        </w:rPr>
        <w:t>Certificate III in Early Childhood Education and Care</w:t>
      </w:r>
    </w:p>
    <w:p w14:paraId="536B60BA" w14:textId="77777777" w:rsidR="009E231E" w:rsidRPr="009E231E" w:rsidRDefault="009E231E" w:rsidP="009E231E">
      <w:pPr>
        <w:spacing w:after="0"/>
        <w:rPr>
          <w:sz w:val="18"/>
          <w:szCs w:val="18"/>
        </w:rPr>
      </w:pPr>
      <w:r w:rsidRPr="009E231E">
        <w:rPr>
          <w:sz w:val="18"/>
          <w:szCs w:val="18"/>
        </w:rPr>
        <w:t>Diploma of Early Childhood Education and Care</w:t>
      </w:r>
    </w:p>
    <w:p w14:paraId="31CC8D57" w14:textId="778A4F3E" w:rsidR="009E231E" w:rsidRPr="009E231E" w:rsidRDefault="009E231E" w:rsidP="009E231E">
      <w:pPr>
        <w:spacing w:after="0"/>
        <w:rPr>
          <w:sz w:val="18"/>
          <w:szCs w:val="18"/>
        </w:rPr>
      </w:pPr>
      <w:r w:rsidRPr="009E231E">
        <w:rPr>
          <w:b/>
          <w:bCs/>
          <w:sz w:val="18"/>
          <w:szCs w:val="18"/>
        </w:rPr>
        <w:t>SUBURB:</w:t>
      </w:r>
      <w:r w:rsidRPr="009E231E">
        <w:rPr>
          <w:b/>
          <w:bCs/>
          <w:sz w:val="18"/>
          <w:szCs w:val="18"/>
        </w:rPr>
        <w:t xml:space="preserve"> </w:t>
      </w:r>
      <w:r w:rsidRPr="009E231E">
        <w:rPr>
          <w:sz w:val="18"/>
          <w:szCs w:val="18"/>
        </w:rPr>
        <w:t>Reservoir</w:t>
      </w:r>
    </w:p>
    <w:p w14:paraId="100EE8E6" w14:textId="27097E46" w:rsidR="009E231E" w:rsidRPr="009E231E" w:rsidRDefault="009E231E" w:rsidP="009E231E">
      <w:pPr>
        <w:rPr>
          <w:sz w:val="18"/>
          <w:szCs w:val="18"/>
        </w:rPr>
      </w:pPr>
    </w:p>
    <w:p w14:paraId="79BAA7D4" w14:textId="574AF5F2" w:rsidR="009E231E" w:rsidRPr="009E231E" w:rsidRDefault="009E231E" w:rsidP="009E231E">
      <w:pPr>
        <w:pStyle w:val="Heading3"/>
        <w:rPr>
          <w:b/>
          <w:bCs/>
          <w:sz w:val="20"/>
          <w:szCs w:val="20"/>
        </w:rPr>
      </w:pPr>
      <w:r w:rsidRPr="009E231E">
        <w:rPr>
          <w:b/>
          <w:bCs/>
          <w:sz w:val="20"/>
          <w:szCs w:val="20"/>
        </w:rPr>
        <w:t>ABOUT ME</w:t>
      </w:r>
    </w:p>
    <w:p w14:paraId="08C57983" w14:textId="77777777" w:rsidR="009E231E" w:rsidRPr="009E231E" w:rsidRDefault="009E231E" w:rsidP="009E231E">
      <w:pPr>
        <w:rPr>
          <w:sz w:val="18"/>
          <w:szCs w:val="18"/>
        </w:rPr>
      </w:pPr>
      <w:r w:rsidRPr="009E231E">
        <w:rPr>
          <w:sz w:val="18"/>
          <w:szCs w:val="18"/>
        </w:rPr>
        <w:t xml:space="preserve">I have been a Family Day Care educator since 2009. My academic qualification consists of a Bachelor of Science, followed by Certificate III in Children’s Services and a Diploma in Children’s Services. </w:t>
      </w:r>
    </w:p>
    <w:p w14:paraId="55E01660" w14:textId="3534D00B" w:rsidR="009E231E" w:rsidRPr="009E231E" w:rsidRDefault="009E231E" w:rsidP="009E231E">
      <w:pPr>
        <w:rPr>
          <w:sz w:val="18"/>
          <w:szCs w:val="18"/>
        </w:rPr>
      </w:pPr>
      <w:r w:rsidRPr="009E231E">
        <w:rPr>
          <w:sz w:val="18"/>
          <w:szCs w:val="18"/>
        </w:rPr>
        <w:t>Providing children with a facility in which they can grow and develop is extremely important to me, as I believe the early years of childhood are integral to their development and life-long journey. This has been the greatest and most important factor for me to become an early childhood educator and creating many meaningful connections with children and their families.</w:t>
      </w:r>
      <w:r w:rsidRPr="009E231E">
        <w:rPr>
          <w:sz w:val="18"/>
          <w:szCs w:val="18"/>
        </w:rPr>
        <w:br/>
      </w:r>
      <w:r w:rsidRPr="009E231E">
        <w:rPr>
          <w:sz w:val="18"/>
          <w:szCs w:val="18"/>
        </w:rPr>
        <w:br/>
      </w:r>
      <w:r w:rsidRPr="009E231E">
        <w:rPr>
          <w:sz w:val="18"/>
          <w:szCs w:val="18"/>
        </w:rPr>
        <w:t xml:space="preserve">I am person of varied hobbies and interest which include gardening, painting, drawing, </w:t>
      </w:r>
      <w:r w:rsidRPr="009E231E">
        <w:rPr>
          <w:sz w:val="18"/>
          <w:szCs w:val="18"/>
        </w:rPr>
        <w:t>cooking,</w:t>
      </w:r>
      <w:r w:rsidRPr="009E231E">
        <w:rPr>
          <w:sz w:val="18"/>
          <w:szCs w:val="18"/>
        </w:rPr>
        <w:t xml:space="preserve"> badminton and music.</w:t>
      </w:r>
    </w:p>
    <w:p w14:paraId="10C7389F" w14:textId="77777777" w:rsidR="009E231E" w:rsidRPr="009E231E" w:rsidRDefault="009E231E" w:rsidP="009E231E">
      <w:pPr>
        <w:pStyle w:val="Heading3"/>
        <w:rPr>
          <w:b/>
          <w:bCs/>
          <w:sz w:val="20"/>
          <w:szCs w:val="20"/>
        </w:rPr>
      </w:pPr>
      <w:r w:rsidRPr="009E231E">
        <w:rPr>
          <w:b/>
          <w:bCs/>
          <w:sz w:val="20"/>
          <w:szCs w:val="20"/>
        </w:rPr>
        <w:t xml:space="preserve">ABOUT MY SERVICE </w:t>
      </w:r>
    </w:p>
    <w:p w14:paraId="45D3D3C6" w14:textId="3A7C3B02" w:rsidR="009E231E" w:rsidRPr="009E231E" w:rsidRDefault="009E231E" w:rsidP="009E231E">
      <w:pPr>
        <w:rPr>
          <w:sz w:val="18"/>
          <w:szCs w:val="18"/>
        </w:rPr>
      </w:pPr>
      <w:r w:rsidRPr="009E231E">
        <w:rPr>
          <w:sz w:val="18"/>
          <w:szCs w:val="18"/>
        </w:rPr>
        <w:t>I believe everyday should be new and exciting for children.</w:t>
      </w:r>
    </w:p>
    <w:p w14:paraId="6A702C9E" w14:textId="75DD323F" w:rsidR="009E231E" w:rsidRPr="009E231E" w:rsidRDefault="009E231E" w:rsidP="009E231E">
      <w:pPr>
        <w:rPr>
          <w:sz w:val="18"/>
          <w:szCs w:val="18"/>
        </w:rPr>
      </w:pPr>
      <w:r w:rsidRPr="009E231E">
        <w:rPr>
          <w:sz w:val="18"/>
          <w:szCs w:val="18"/>
        </w:rPr>
        <w:t>I acknowledge that all children have right to grow and develop in a warm, safe, supported and secure environment. I believe every child should be stimulated to develop and learn in as many areas and ways as possible suited to the needs and strengths and interests of each individual child. I aim to encourage children to make their own choices, solve problems through their own exploration and play.</w:t>
      </w:r>
    </w:p>
    <w:p w14:paraId="6C6C937F" w14:textId="77777777" w:rsidR="009E231E" w:rsidRPr="009E231E" w:rsidRDefault="009E231E" w:rsidP="009E231E">
      <w:pPr>
        <w:rPr>
          <w:sz w:val="18"/>
          <w:szCs w:val="18"/>
        </w:rPr>
      </w:pPr>
      <w:r w:rsidRPr="009E231E">
        <w:rPr>
          <w:sz w:val="18"/>
          <w:szCs w:val="18"/>
        </w:rPr>
        <w:t xml:space="preserve">Some activities include: </w:t>
      </w:r>
    </w:p>
    <w:p w14:paraId="1C6350C5" w14:textId="77777777" w:rsidR="009E231E" w:rsidRPr="009E231E" w:rsidRDefault="009E231E" w:rsidP="009E231E">
      <w:pPr>
        <w:pStyle w:val="ListParagraph"/>
        <w:numPr>
          <w:ilvl w:val="0"/>
          <w:numId w:val="1"/>
        </w:numPr>
        <w:rPr>
          <w:sz w:val="18"/>
          <w:szCs w:val="18"/>
        </w:rPr>
      </w:pPr>
      <w:r w:rsidRPr="009E231E">
        <w:rPr>
          <w:sz w:val="18"/>
          <w:szCs w:val="18"/>
        </w:rPr>
        <w:t>Playgroups</w:t>
      </w:r>
    </w:p>
    <w:p w14:paraId="291E631E" w14:textId="77777777" w:rsidR="009E231E" w:rsidRPr="009E231E" w:rsidRDefault="009E231E" w:rsidP="009E231E">
      <w:pPr>
        <w:pStyle w:val="ListParagraph"/>
        <w:numPr>
          <w:ilvl w:val="0"/>
          <w:numId w:val="1"/>
        </w:numPr>
        <w:rPr>
          <w:sz w:val="18"/>
          <w:szCs w:val="18"/>
        </w:rPr>
      </w:pPr>
      <w:r w:rsidRPr="009E231E">
        <w:rPr>
          <w:sz w:val="18"/>
          <w:szCs w:val="18"/>
        </w:rPr>
        <w:t>Nature walks</w:t>
      </w:r>
    </w:p>
    <w:p w14:paraId="0DCD4FAA" w14:textId="77777777" w:rsidR="009E231E" w:rsidRPr="009E231E" w:rsidRDefault="009E231E" w:rsidP="009E231E">
      <w:pPr>
        <w:pStyle w:val="ListParagraph"/>
        <w:numPr>
          <w:ilvl w:val="0"/>
          <w:numId w:val="1"/>
        </w:numPr>
        <w:rPr>
          <w:sz w:val="18"/>
          <w:szCs w:val="18"/>
        </w:rPr>
      </w:pPr>
      <w:r w:rsidRPr="009E231E">
        <w:rPr>
          <w:sz w:val="18"/>
          <w:szCs w:val="18"/>
        </w:rPr>
        <w:t>Story time at the Library</w:t>
      </w:r>
    </w:p>
    <w:p w14:paraId="1875F777" w14:textId="77777777" w:rsidR="009E231E" w:rsidRPr="009E231E" w:rsidRDefault="009E231E" w:rsidP="009E231E">
      <w:pPr>
        <w:pStyle w:val="ListParagraph"/>
        <w:numPr>
          <w:ilvl w:val="0"/>
          <w:numId w:val="1"/>
        </w:numPr>
        <w:rPr>
          <w:sz w:val="18"/>
          <w:szCs w:val="18"/>
        </w:rPr>
      </w:pPr>
      <w:r w:rsidRPr="009E231E">
        <w:rPr>
          <w:sz w:val="18"/>
          <w:szCs w:val="18"/>
        </w:rPr>
        <w:t>Excursions (e.g. Bundoora farm, Melbourne Zoo, Melbourne Museum etc.)</w:t>
      </w:r>
    </w:p>
    <w:p w14:paraId="00A34762" w14:textId="77777777" w:rsidR="009E231E" w:rsidRPr="009E231E" w:rsidRDefault="009E231E" w:rsidP="009E231E">
      <w:pPr>
        <w:pStyle w:val="Heading3"/>
        <w:rPr>
          <w:b/>
          <w:bCs/>
          <w:sz w:val="20"/>
          <w:szCs w:val="20"/>
        </w:rPr>
      </w:pPr>
      <w:r w:rsidRPr="009E231E">
        <w:rPr>
          <w:b/>
          <w:bCs/>
          <w:sz w:val="20"/>
          <w:szCs w:val="20"/>
        </w:rPr>
        <w:t>ABOUT MY FACILITIES</w:t>
      </w:r>
    </w:p>
    <w:p w14:paraId="12F62218" w14:textId="77777777" w:rsidR="009E231E" w:rsidRPr="009E231E" w:rsidRDefault="009E231E" w:rsidP="009E231E">
      <w:pPr>
        <w:rPr>
          <w:sz w:val="18"/>
          <w:szCs w:val="18"/>
        </w:rPr>
      </w:pPr>
      <w:r w:rsidRPr="009E231E">
        <w:rPr>
          <w:sz w:val="18"/>
          <w:szCs w:val="18"/>
        </w:rPr>
        <w:t>I always aim to create an environment that is friendly, interesting and well organized. It is also important for me to be flexible so that it can incorporate and respond to children interest, experiences and needs.</w:t>
      </w:r>
    </w:p>
    <w:p w14:paraId="07869BA2" w14:textId="2F8278C1" w:rsidR="009E231E" w:rsidRPr="009E231E" w:rsidRDefault="009E231E" w:rsidP="009E231E">
      <w:pPr>
        <w:rPr>
          <w:sz w:val="18"/>
          <w:szCs w:val="18"/>
        </w:rPr>
      </w:pPr>
      <w:r w:rsidRPr="009E231E">
        <w:rPr>
          <w:sz w:val="18"/>
          <w:szCs w:val="18"/>
        </w:rPr>
        <w:t xml:space="preserve">I am to provide a warm and caring atmosphere where children and parents feel </w:t>
      </w:r>
      <w:r w:rsidRPr="009E231E">
        <w:rPr>
          <w:sz w:val="18"/>
          <w:szCs w:val="18"/>
        </w:rPr>
        <w:t>welcomed.</w:t>
      </w:r>
      <w:r w:rsidRPr="009E231E">
        <w:rPr>
          <w:sz w:val="18"/>
          <w:szCs w:val="18"/>
        </w:rPr>
        <w:t xml:space="preserve"> I uphold the values of children </w:t>
      </w:r>
      <w:r w:rsidRPr="009E231E">
        <w:rPr>
          <w:b/>
          <w:sz w:val="18"/>
          <w:szCs w:val="18"/>
        </w:rPr>
        <w:t>B</w:t>
      </w:r>
      <w:r w:rsidRPr="009E231E">
        <w:rPr>
          <w:sz w:val="18"/>
          <w:szCs w:val="18"/>
        </w:rPr>
        <w:t xml:space="preserve">eing, </w:t>
      </w:r>
      <w:r w:rsidRPr="009E231E">
        <w:rPr>
          <w:b/>
          <w:sz w:val="18"/>
          <w:szCs w:val="18"/>
        </w:rPr>
        <w:t>B</w:t>
      </w:r>
      <w:r w:rsidRPr="009E231E">
        <w:rPr>
          <w:sz w:val="18"/>
          <w:szCs w:val="18"/>
        </w:rPr>
        <w:t xml:space="preserve">elonging and </w:t>
      </w:r>
      <w:r w:rsidRPr="009E231E">
        <w:rPr>
          <w:b/>
          <w:sz w:val="18"/>
          <w:szCs w:val="18"/>
        </w:rPr>
        <w:t>B</w:t>
      </w:r>
      <w:r w:rsidRPr="009E231E">
        <w:rPr>
          <w:sz w:val="18"/>
          <w:szCs w:val="18"/>
        </w:rPr>
        <w:t>ecoming within a caring environment.</w:t>
      </w:r>
      <w:bookmarkStart w:id="0" w:name="_GoBack"/>
      <w:bookmarkEnd w:id="0"/>
    </w:p>
    <w:p w14:paraId="7668CF54" w14:textId="01C9BADA" w:rsidR="009E231E" w:rsidRPr="009E231E" w:rsidRDefault="009E231E" w:rsidP="009E231E">
      <w:pPr>
        <w:pStyle w:val="Heading3"/>
        <w:rPr>
          <w:b/>
          <w:bCs/>
          <w:sz w:val="20"/>
          <w:szCs w:val="20"/>
        </w:rPr>
      </w:pPr>
      <w:r w:rsidRPr="009E231E">
        <w:rPr>
          <w:b/>
          <w:bCs/>
          <w:sz w:val="20"/>
          <w:szCs w:val="20"/>
        </w:rPr>
        <w:t>CONTACT</w:t>
      </w:r>
    </w:p>
    <w:p w14:paraId="02DEA812" w14:textId="77777777" w:rsidR="009E231E" w:rsidRPr="009E231E" w:rsidRDefault="009E231E" w:rsidP="009E231E">
      <w:pPr>
        <w:rPr>
          <w:sz w:val="18"/>
          <w:szCs w:val="18"/>
        </w:rPr>
      </w:pPr>
      <w:r w:rsidRPr="009E231E">
        <w:rPr>
          <w:b/>
          <w:bCs/>
          <w:sz w:val="18"/>
          <w:szCs w:val="18"/>
        </w:rPr>
        <w:t xml:space="preserve">PHONE: </w:t>
      </w:r>
      <w:r w:rsidRPr="009E231E">
        <w:rPr>
          <w:sz w:val="18"/>
          <w:szCs w:val="18"/>
        </w:rPr>
        <w:t>0433 213 380</w:t>
      </w:r>
      <w:r w:rsidRPr="009E231E">
        <w:rPr>
          <w:sz w:val="18"/>
          <w:szCs w:val="18"/>
        </w:rPr>
        <w:br/>
      </w:r>
      <w:r w:rsidRPr="009E231E">
        <w:rPr>
          <w:b/>
          <w:bCs/>
          <w:sz w:val="18"/>
          <w:szCs w:val="18"/>
        </w:rPr>
        <w:t xml:space="preserve">WEBSITE: </w:t>
      </w:r>
      <w:hyperlink r:id="rId9" w:history="1">
        <w:r w:rsidRPr="009E231E">
          <w:rPr>
            <w:rStyle w:val="Hyperlink"/>
            <w:sz w:val="18"/>
            <w:szCs w:val="18"/>
          </w:rPr>
          <w:t>https://www.whittlesea.vic.gov.au/community-support/children-and-families/family-day-care/</w:t>
        </w:r>
      </w:hyperlink>
      <w:r w:rsidRPr="009E231E">
        <w:rPr>
          <w:sz w:val="18"/>
          <w:szCs w:val="18"/>
        </w:rPr>
        <w:t xml:space="preserve"> </w:t>
      </w:r>
    </w:p>
    <w:p w14:paraId="323DF82E" w14:textId="458E9BCF" w:rsidR="009E231E" w:rsidRPr="009E231E" w:rsidRDefault="009E231E" w:rsidP="009E231E">
      <w:pPr>
        <w:rPr>
          <w:b/>
          <w:bCs/>
          <w:sz w:val="18"/>
          <w:szCs w:val="18"/>
        </w:rPr>
      </w:pPr>
      <w:r w:rsidRPr="009E231E">
        <w:rPr>
          <w:sz w:val="18"/>
          <w:szCs w:val="18"/>
        </w:rPr>
        <w:t xml:space="preserve">For more information about Family Day Care phone </w:t>
      </w:r>
      <w:r w:rsidRPr="009E231E">
        <w:rPr>
          <w:b/>
          <w:bCs/>
          <w:sz w:val="18"/>
          <w:szCs w:val="18"/>
        </w:rPr>
        <w:t>9404 8870</w:t>
      </w:r>
      <w:r w:rsidRPr="009E231E">
        <w:rPr>
          <w:sz w:val="18"/>
          <w:szCs w:val="18"/>
        </w:rPr>
        <w:t xml:space="preserve"> or email</w:t>
      </w:r>
      <w:r w:rsidRPr="009E231E">
        <w:rPr>
          <w:sz w:val="18"/>
          <w:szCs w:val="18"/>
        </w:rPr>
        <w:t xml:space="preserve"> </w:t>
      </w:r>
      <w:r w:rsidRPr="009E231E">
        <w:rPr>
          <w:b/>
          <w:bCs/>
          <w:sz w:val="18"/>
          <w:szCs w:val="18"/>
        </w:rPr>
        <w:t>famdaycare@whittlesea.vic.gov.au.</w:t>
      </w:r>
    </w:p>
    <w:sectPr w:rsidR="009E231E" w:rsidRPr="009E2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A1DAA"/>
    <w:multiLevelType w:val="hybridMultilevel"/>
    <w:tmpl w:val="9022E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1E"/>
    <w:rsid w:val="006458ED"/>
    <w:rsid w:val="009E231E"/>
    <w:rsid w:val="00B97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A6CF"/>
  <w15:chartTrackingRefBased/>
  <w15:docId w15:val="{A9153266-E422-40D5-A866-6288D9CC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23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23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E23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3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23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23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E231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E231E"/>
    <w:pPr>
      <w:ind w:left="720"/>
      <w:contextualSpacing/>
    </w:pPr>
  </w:style>
  <w:style w:type="character" w:styleId="Hyperlink">
    <w:name w:val="Hyperlink"/>
    <w:basedOn w:val="DefaultParagraphFont"/>
    <w:uiPriority w:val="99"/>
    <w:unhideWhenUsed/>
    <w:rsid w:val="009E231E"/>
    <w:rPr>
      <w:color w:val="C45911" w:themeColor="accent2"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ittlesea.vic.gov.au/community-support/children-and-families/family-da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413AC7EA48D439A19093660A91468" ma:contentTypeVersion="13" ma:contentTypeDescription="Create a new document." ma:contentTypeScope="" ma:versionID="729bbbbf4f2d84ac31ac8a18f2701756">
  <xsd:schema xmlns:xsd="http://www.w3.org/2001/XMLSchema" xmlns:xs="http://www.w3.org/2001/XMLSchema" xmlns:p="http://schemas.microsoft.com/office/2006/metadata/properties" xmlns:ns3="3d217133-8cb5-4bee-98ff-f7792cca3e32" xmlns:ns4="4451161b-91b4-4a89-81d7-8d9e4d4f3a0b" targetNamespace="http://schemas.microsoft.com/office/2006/metadata/properties" ma:root="true" ma:fieldsID="9bf038534847e0c03da0e4bb7dbce2b8" ns3:_="" ns4:_="">
    <xsd:import namespace="3d217133-8cb5-4bee-98ff-f7792cca3e32"/>
    <xsd:import namespace="4451161b-91b4-4a89-81d7-8d9e4d4f3a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17133-8cb5-4bee-98ff-f7792cca3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1161b-91b4-4a89-81d7-8d9e4d4f3a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6E5B1-48B8-46E7-B463-220323ECD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17133-8cb5-4bee-98ff-f7792cca3e32"/>
    <ds:schemaRef ds:uri="4451161b-91b4-4a89-81d7-8d9e4d4f3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6CBE4-FD83-4C89-AE34-D2CD6D638D06}">
  <ds:schemaRefs>
    <ds:schemaRef ds:uri="http://schemas.microsoft.com/sharepoint/v3/contenttype/forms"/>
  </ds:schemaRefs>
</ds:datastoreItem>
</file>

<file path=customXml/itemProps3.xml><?xml version="1.0" encoding="utf-8"?>
<ds:datastoreItem xmlns:ds="http://schemas.openxmlformats.org/officeDocument/2006/customXml" ds:itemID="{DD8D30CC-A8E9-4E7C-BF20-112C9E3B1557}">
  <ds:schemaRefs>
    <ds:schemaRef ds:uri="3d217133-8cb5-4bee-98ff-f7792cca3e32"/>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451161b-91b4-4a89-81d7-8d9e4d4f3a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Monikka Haynes</dc:creator>
  <cp:keywords/>
  <dc:description/>
  <cp:lastModifiedBy>Monikka Haynes</cp:lastModifiedBy>
  <cp:revision>1</cp:revision>
  <dcterms:created xsi:type="dcterms:W3CDTF">2020-05-29T04:39:00Z</dcterms:created>
  <dcterms:modified xsi:type="dcterms:W3CDTF">2020-05-29T04:43:00Z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0x010100812413AC7EA48D439A19093660A91468</vt:lpwstr>
  </property>
</Properties>
</file>