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FC48" w14:textId="6950C2E8" w:rsidR="25101939" w:rsidRDefault="00EB2189" w:rsidP="25101939">
      <w:pPr>
        <w:ind w:left="1701"/>
      </w:pPr>
      <w:r>
        <w:rPr>
          <w:noProof/>
        </w:rPr>
        <w:drawing>
          <wp:anchor distT="0" distB="0" distL="114300" distR="114300" simplePos="0" relativeHeight="251658240" behindDoc="1" locked="0" layoutInCell="1" allowOverlap="1" wp14:anchorId="15273535" wp14:editId="61AD0D36">
            <wp:simplePos x="0" y="0"/>
            <wp:positionH relativeFrom="margin">
              <wp:align>left</wp:align>
            </wp:positionH>
            <wp:positionV relativeFrom="paragraph">
              <wp:posOffset>-466627</wp:posOffset>
            </wp:positionV>
            <wp:extent cx="7550785" cy="106489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0785" cy="10648950"/>
                    </a:xfrm>
                    <a:prstGeom prst="rect">
                      <a:avLst/>
                    </a:prstGeom>
                  </pic:spPr>
                </pic:pic>
              </a:graphicData>
            </a:graphic>
            <wp14:sizeRelH relativeFrom="margin">
              <wp14:pctWidth>0</wp14:pctWidth>
            </wp14:sizeRelH>
            <wp14:sizeRelV relativeFrom="margin">
              <wp14:pctHeight>0</wp14:pctHeight>
            </wp14:sizeRelV>
          </wp:anchor>
        </w:drawing>
      </w:r>
    </w:p>
    <w:p w14:paraId="3766585F" w14:textId="6E55B6C0" w:rsidR="00C0022B" w:rsidRDefault="00C0022B" w:rsidP="00C0022B">
      <w:pPr>
        <w:ind w:left="1134" w:right="-425"/>
        <w:rPr>
          <w:rFonts w:asciiTheme="minorHAnsi" w:hAnsiTheme="minorHAnsi" w:cstheme="minorHAnsi"/>
        </w:rPr>
      </w:pPr>
    </w:p>
    <w:p w14:paraId="6C58F6D2" w14:textId="77777777" w:rsidR="00C0022B" w:rsidRPr="007564CE" w:rsidRDefault="00C0022B" w:rsidP="00500C94">
      <w:pPr>
        <w:ind w:left="1134" w:right="-425"/>
        <w:rPr>
          <w:rFonts w:asciiTheme="minorHAnsi" w:hAnsiTheme="minorHAnsi" w:cstheme="minorHAnsi"/>
        </w:rPr>
      </w:pPr>
    </w:p>
    <w:p w14:paraId="2C01CCFA" w14:textId="77777777" w:rsidR="00C0022B" w:rsidRPr="007564CE" w:rsidRDefault="00C0022B" w:rsidP="00C0022B">
      <w:pPr>
        <w:ind w:left="1134" w:right="-425"/>
        <w:rPr>
          <w:rFonts w:asciiTheme="minorHAnsi" w:hAnsiTheme="minorHAnsi" w:cstheme="minorHAnsi"/>
        </w:rPr>
      </w:pPr>
    </w:p>
    <w:p w14:paraId="5C2161DE" w14:textId="77777777" w:rsidR="00C0022B" w:rsidRDefault="00C0022B" w:rsidP="00C0022B">
      <w:pPr>
        <w:tabs>
          <w:tab w:val="left" w:pos="8460"/>
        </w:tabs>
        <w:ind w:left="1134" w:right="-425"/>
        <w:rPr>
          <w:rFonts w:asciiTheme="minorHAnsi" w:hAnsiTheme="minorHAnsi" w:cstheme="minorHAnsi"/>
        </w:rPr>
      </w:pPr>
    </w:p>
    <w:p w14:paraId="07B473B1" w14:textId="77777777" w:rsidR="00C0022B" w:rsidRPr="001C6F7D" w:rsidRDefault="00C0022B" w:rsidP="00C0022B">
      <w:pPr>
        <w:ind w:left="1134" w:right="-425"/>
        <w:rPr>
          <w:rFonts w:asciiTheme="minorHAnsi" w:eastAsiaTheme="minorHAnsi" w:hAnsiTheme="minorHAnsi" w:cstheme="minorHAnsi"/>
          <w:b/>
          <w:bCs/>
          <w:color w:val="FFFFFF" w:themeColor="background1"/>
          <w:spacing w:val="24"/>
          <w:sz w:val="100"/>
          <w:szCs w:val="100"/>
        </w:rPr>
      </w:pPr>
      <w:r w:rsidRPr="001C6F7D">
        <w:rPr>
          <w:rFonts w:asciiTheme="minorHAnsi" w:eastAsiaTheme="minorHAnsi" w:hAnsiTheme="minorHAnsi" w:cstheme="minorHAnsi"/>
          <w:b/>
          <w:bCs/>
          <w:color w:val="FFFFFF" w:themeColor="background1"/>
          <w:spacing w:val="24"/>
          <w:sz w:val="100"/>
          <w:szCs w:val="100"/>
        </w:rPr>
        <w:t xml:space="preserve">Confidential </w:t>
      </w:r>
      <w:r>
        <w:rPr>
          <w:rFonts w:asciiTheme="minorHAnsi" w:eastAsiaTheme="minorHAnsi" w:hAnsiTheme="minorHAnsi" w:cstheme="minorHAnsi"/>
          <w:b/>
          <w:bCs/>
          <w:color w:val="FFFFFF" w:themeColor="background1"/>
          <w:spacing w:val="24"/>
          <w:sz w:val="100"/>
          <w:szCs w:val="100"/>
        </w:rPr>
        <w:t>Minutes</w:t>
      </w:r>
    </w:p>
    <w:p w14:paraId="30C71250" w14:textId="77777777" w:rsidR="00C0022B" w:rsidRPr="001329FC" w:rsidRDefault="00C0022B" w:rsidP="00C0022B">
      <w:pPr>
        <w:ind w:left="1134" w:right="-425"/>
        <w:rPr>
          <w:rFonts w:asciiTheme="minorHAnsi" w:eastAsiaTheme="minorEastAsia" w:hAnsiTheme="minorHAnsi" w:cstheme="minorBidi"/>
          <w:b/>
          <w:bCs/>
          <w:caps/>
          <w:color w:val="FFFFFF" w:themeColor="background1"/>
          <w:spacing w:val="24"/>
          <w:sz w:val="60"/>
          <w:szCs w:val="60"/>
        </w:rPr>
      </w:pPr>
      <w:r w:rsidRPr="267FF4E8">
        <w:rPr>
          <w:rFonts w:asciiTheme="minorHAnsi" w:eastAsiaTheme="minorEastAsia" w:hAnsiTheme="minorHAnsi" w:cstheme="minorBidi"/>
          <w:b/>
          <w:bCs/>
          <w:color w:val="FFFFFF" w:themeColor="background1"/>
          <w:spacing w:val="24"/>
          <w:sz w:val="60"/>
          <w:szCs w:val="60"/>
        </w:rPr>
        <w:t>Un</w:t>
      </w:r>
      <w:r>
        <w:rPr>
          <w:rFonts w:asciiTheme="minorHAnsi" w:eastAsiaTheme="minorEastAsia" w:hAnsiTheme="minorHAnsi" w:cstheme="minorBidi"/>
          <w:b/>
          <w:bCs/>
          <w:color w:val="FFFFFF" w:themeColor="background1"/>
          <w:spacing w:val="24"/>
          <w:sz w:val="60"/>
          <w:szCs w:val="60"/>
        </w:rPr>
        <w:t>s</w:t>
      </w:r>
      <w:r w:rsidRPr="267FF4E8">
        <w:rPr>
          <w:rFonts w:asciiTheme="minorHAnsi" w:eastAsiaTheme="minorEastAsia" w:hAnsiTheme="minorHAnsi" w:cstheme="minorBidi"/>
          <w:b/>
          <w:bCs/>
          <w:color w:val="FFFFFF" w:themeColor="background1"/>
          <w:spacing w:val="24"/>
          <w:sz w:val="60"/>
          <w:szCs w:val="60"/>
        </w:rPr>
        <w:t>cheduled</w:t>
      </w:r>
      <w:r w:rsidRPr="001329FC">
        <w:rPr>
          <w:rFonts w:asciiTheme="minorHAnsi" w:eastAsiaTheme="minorEastAsia" w:hAnsiTheme="minorHAnsi" w:cstheme="minorBidi"/>
          <w:b/>
          <w:bCs/>
          <w:color w:val="FFFFFF" w:themeColor="background1"/>
          <w:spacing w:val="24"/>
          <w:sz w:val="60"/>
          <w:szCs w:val="60"/>
        </w:rPr>
        <w:t xml:space="preserve"> C</w:t>
      </w:r>
      <w:r>
        <w:rPr>
          <w:rFonts w:asciiTheme="minorHAnsi" w:eastAsiaTheme="minorEastAsia" w:hAnsiTheme="minorHAnsi" w:cstheme="minorBidi"/>
          <w:b/>
          <w:bCs/>
          <w:color w:val="FFFFFF" w:themeColor="background1"/>
          <w:spacing w:val="24"/>
          <w:sz w:val="60"/>
          <w:szCs w:val="60"/>
        </w:rPr>
        <w:t>onfidential C</w:t>
      </w:r>
      <w:r w:rsidRPr="001329FC">
        <w:rPr>
          <w:rFonts w:asciiTheme="minorHAnsi" w:eastAsiaTheme="minorEastAsia" w:hAnsiTheme="minorHAnsi" w:cstheme="minorBidi"/>
          <w:b/>
          <w:bCs/>
          <w:color w:val="FFFFFF" w:themeColor="background1"/>
          <w:spacing w:val="24"/>
          <w:sz w:val="60"/>
          <w:szCs w:val="60"/>
        </w:rPr>
        <w:t>ouncil Meeting</w:t>
      </w:r>
    </w:p>
    <w:p w14:paraId="601645B3" w14:textId="6A6C83D3" w:rsidR="00C0022B" w:rsidRPr="005D77E8" w:rsidRDefault="00C0022B" w:rsidP="00C0022B">
      <w:pPr>
        <w:ind w:left="1134" w:right="-425"/>
        <w:rPr>
          <w:rFonts w:asciiTheme="minorHAnsi" w:eastAsiaTheme="minorHAnsi" w:hAnsiTheme="minorHAnsi" w:cstheme="minorHAnsi"/>
          <w:color w:val="FFFFFF" w:themeColor="background1"/>
          <w:spacing w:val="24"/>
          <w:sz w:val="40"/>
          <w:szCs w:val="40"/>
        </w:rPr>
      </w:pPr>
      <w:r>
        <w:rPr>
          <w:rFonts w:asciiTheme="minorHAnsi" w:eastAsiaTheme="minorHAnsi" w:hAnsiTheme="minorHAnsi" w:cstheme="minorHAnsi"/>
          <w:color w:val="FFFFFF" w:themeColor="background1"/>
          <w:spacing w:val="24"/>
          <w:sz w:val="40"/>
          <w:szCs w:val="40"/>
        </w:rPr>
        <w:t>Tuesday 4 February 2025 at 7</w:t>
      </w:r>
      <w:r w:rsidR="000427F8">
        <w:rPr>
          <w:rFonts w:asciiTheme="minorHAnsi" w:eastAsiaTheme="minorHAnsi" w:hAnsiTheme="minorHAnsi" w:cstheme="minorHAnsi"/>
          <w:color w:val="FFFFFF" w:themeColor="background1"/>
          <w:spacing w:val="24"/>
          <w:sz w:val="40"/>
          <w:szCs w:val="40"/>
        </w:rPr>
        <w:t>:04</w:t>
      </w:r>
      <w:r>
        <w:rPr>
          <w:rFonts w:asciiTheme="minorHAnsi" w:eastAsiaTheme="minorHAnsi" w:hAnsiTheme="minorHAnsi" w:cstheme="minorHAnsi"/>
          <w:color w:val="FFFFFF" w:themeColor="background1"/>
          <w:spacing w:val="24"/>
          <w:sz w:val="40"/>
          <w:szCs w:val="40"/>
        </w:rPr>
        <w:t>pm</w:t>
      </w:r>
    </w:p>
    <w:p w14:paraId="517CDE89" w14:textId="77777777" w:rsidR="00C0022B" w:rsidRDefault="00C0022B" w:rsidP="00C0022B">
      <w:pPr>
        <w:ind w:left="1134" w:right="-425"/>
        <w:rPr>
          <w:rFonts w:asciiTheme="minorHAnsi" w:eastAsiaTheme="minorHAnsi" w:hAnsiTheme="minorHAnsi" w:cstheme="minorHAnsi"/>
          <w:color w:val="FFFFFF" w:themeColor="background1"/>
          <w:spacing w:val="24"/>
          <w:sz w:val="32"/>
          <w:szCs w:val="32"/>
        </w:rPr>
      </w:pPr>
    </w:p>
    <w:p w14:paraId="3E7206EF"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3780DE82"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65E4F957"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1C3E6FD3"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2254B6BD"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26F33645"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5B75C517"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5016DCE5"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1825195B"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624A7B91"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5E735CC4"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p>
    <w:p w14:paraId="0ABAA50C" w14:textId="77777777" w:rsidR="00C0022B" w:rsidRDefault="00C0022B" w:rsidP="00C0022B">
      <w:pPr>
        <w:ind w:left="1134" w:right="-425"/>
        <w:rPr>
          <w:rFonts w:asciiTheme="minorHAnsi" w:eastAsiaTheme="minorHAnsi" w:hAnsiTheme="minorHAnsi" w:cstheme="minorHAnsi"/>
          <w:color w:val="FFFFFF" w:themeColor="background1"/>
          <w:spacing w:val="24"/>
          <w:sz w:val="40"/>
          <w:szCs w:val="40"/>
        </w:rPr>
      </w:pPr>
      <w:r>
        <w:rPr>
          <w:rFonts w:asciiTheme="minorHAnsi" w:eastAsiaTheme="minorHAnsi" w:hAnsiTheme="minorHAnsi" w:cstheme="minorHAnsi"/>
          <w:color w:val="FFFFFF" w:themeColor="background1"/>
          <w:spacing w:val="24"/>
          <w:sz w:val="40"/>
          <w:szCs w:val="40"/>
        </w:rPr>
        <w:t>Council Chamber,</w:t>
      </w:r>
    </w:p>
    <w:p w14:paraId="355A68AB" w14:textId="77777777" w:rsidR="00C0022B" w:rsidRPr="00CF096F" w:rsidRDefault="00C0022B" w:rsidP="00C0022B">
      <w:pPr>
        <w:ind w:left="1134" w:right="-425"/>
        <w:rPr>
          <w:rFonts w:asciiTheme="minorHAnsi" w:eastAsiaTheme="minorHAnsi" w:hAnsiTheme="minorHAnsi" w:cstheme="minorHAnsi"/>
          <w:color w:val="FFFFFF" w:themeColor="background1"/>
          <w:spacing w:val="24"/>
          <w:sz w:val="40"/>
          <w:szCs w:val="40"/>
        </w:rPr>
      </w:pPr>
      <w:r w:rsidRPr="00CF096F">
        <w:rPr>
          <w:rFonts w:asciiTheme="minorHAnsi" w:eastAsiaTheme="minorHAnsi" w:hAnsiTheme="minorHAnsi" w:cstheme="minorHAnsi"/>
          <w:color w:val="FFFFFF" w:themeColor="background1"/>
          <w:spacing w:val="24"/>
          <w:sz w:val="40"/>
          <w:szCs w:val="40"/>
        </w:rPr>
        <w:t>25 Ferres Boulevard, South Morang</w:t>
      </w:r>
    </w:p>
    <w:p w14:paraId="686E4182" w14:textId="49626D59" w:rsidR="00C0022B" w:rsidRPr="00C0022B" w:rsidRDefault="00C0022B" w:rsidP="00C0022B">
      <w:pPr>
        <w:ind w:left="1134" w:right="-425"/>
        <w:rPr>
          <w:rFonts w:asciiTheme="minorHAnsi" w:hAnsiTheme="minorHAnsi" w:cstheme="minorBidi"/>
          <w:color w:val="FFFFFF" w:themeColor="background1"/>
        </w:rPr>
      </w:pPr>
    </w:p>
    <w:p w14:paraId="6009CEF0" w14:textId="77777777" w:rsidR="00C0022B" w:rsidRPr="00C0022B" w:rsidRDefault="00C0022B" w:rsidP="00C0022B">
      <w:pPr>
        <w:ind w:left="1134" w:right="-425"/>
        <w:rPr>
          <w:rFonts w:asciiTheme="minorHAnsi" w:hAnsiTheme="minorHAnsi" w:cstheme="minorBidi"/>
          <w:color w:val="FFFFFF" w:themeColor="background1"/>
        </w:rPr>
      </w:pPr>
    </w:p>
    <w:p w14:paraId="08C31E58" w14:textId="77777777" w:rsidR="00A11A83" w:rsidRPr="00163BE0" w:rsidRDefault="00A11A83" w:rsidP="00FC3293">
      <w:pPr>
        <w:sectPr w:rsidR="00A11A83" w:rsidRPr="00163BE0" w:rsidSect="0098553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0" w:right="1559" w:bottom="0" w:left="0" w:header="454" w:footer="454" w:gutter="0"/>
          <w:cols w:space="720"/>
          <w:formProt w:val="0"/>
          <w:titlePg/>
        </w:sectPr>
      </w:pPr>
    </w:p>
    <w:p w14:paraId="406FC865" w14:textId="77777777" w:rsidR="006308D9" w:rsidRPr="001C5345" w:rsidRDefault="00412A51" w:rsidP="00984297">
      <w:pPr>
        <w:spacing w:before="240" w:after="240"/>
        <w:rPr>
          <w:sz w:val="64"/>
          <w:szCs w:val="64"/>
        </w:rPr>
      </w:pPr>
      <w:r w:rsidRPr="001C5345">
        <w:rPr>
          <w:sz w:val="64"/>
          <w:szCs w:val="64"/>
        </w:rPr>
        <w:lastRenderedPageBreak/>
        <w:t>Councillors</w:t>
      </w:r>
    </w:p>
    <w:p w14:paraId="1B67ADE6" w14:textId="77777777" w:rsidR="006A2F32" w:rsidRDefault="00412A51" w:rsidP="001C5345">
      <w:pPr>
        <w:pStyle w:val="paragraph"/>
        <w:tabs>
          <w:tab w:val="left" w:pos="4111"/>
        </w:tabs>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Aidan McLindon</w:t>
      </w:r>
      <w:r w:rsidR="00036F1A">
        <w:rPr>
          <w:rStyle w:val="normaltextrun"/>
          <w:rFonts w:ascii="Calibri" w:hAnsi="Calibri" w:cs="Calibri"/>
          <w:sz w:val="28"/>
          <w:szCs w:val="28"/>
        </w:rPr>
        <w:t>, Mayor</w:t>
      </w:r>
      <w:r>
        <w:rPr>
          <w:rStyle w:val="tabchar"/>
          <w:rFonts w:ascii="Calibri" w:hAnsi="Calibri" w:cs="Calibri"/>
          <w:sz w:val="28"/>
          <w:szCs w:val="28"/>
        </w:rPr>
        <w:tab/>
      </w:r>
      <w:r>
        <w:rPr>
          <w:rStyle w:val="normaltextrun"/>
          <w:rFonts w:ascii="Calibri" w:hAnsi="Calibri" w:cs="Calibri"/>
          <w:sz w:val="28"/>
          <w:szCs w:val="28"/>
        </w:rPr>
        <w:t>Kirrip Ward</w:t>
      </w:r>
    </w:p>
    <w:p w14:paraId="738716E9" w14:textId="77777777" w:rsidR="006A2F3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Daniela Zinni</w:t>
      </w:r>
      <w:r w:rsidR="00036F1A">
        <w:rPr>
          <w:rStyle w:val="normaltextrun"/>
          <w:rFonts w:ascii="Calibri" w:hAnsi="Calibri" w:cs="Calibri"/>
          <w:sz w:val="28"/>
          <w:szCs w:val="28"/>
        </w:rPr>
        <w:t>, Deputy Mayor</w:t>
      </w:r>
      <w:r>
        <w:rPr>
          <w:rStyle w:val="tabchar"/>
          <w:rFonts w:ascii="Calibri" w:hAnsi="Calibri" w:cs="Calibri"/>
          <w:sz w:val="28"/>
          <w:szCs w:val="28"/>
        </w:rPr>
        <w:tab/>
      </w:r>
      <w:r>
        <w:rPr>
          <w:rStyle w:val="normaltextrun"/>
          <w:rFonts w:ascii="Calibri" w:hAnsi="Calibri" w:cs="Calibri"/>
          <w:sz w:val="28"/>
          <w:szCs w:val="28"/>
        </w:rPr>
        <w:t>Bundoora Ward</w:t>
      </w:r>
    </w:p>
    <w:p w14:paraId="2086D7FD" w14:textId="77777777" w:rsidR="001C6EC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Cr Nic Brooks </w:t>
      </w:r>
      <w:r>
        <w:rPr>
          <w:rStyle w:val="tabchar"/>
          <w:rFonts w:ascii="Calibri" w:hAnsi="Calibri" w:cs="Calibri"/>
          <w:sz w:val="28"/>
          <w:szCs w:val="28"/>
        </w:rPr>
        <w:tab/>
      </w:r>
      <w:r>
        <w:rPr>
          <w:rStyle w:val="normaltextrun"/>
          <w:rFonts w:ascii="Calibri" w:hAnsi="Calibri" w:cs="Calibri"/>
          <w:sz w:val="28"/>
          <w:szCs w:val="28"/>
        </w:rPr>
        <w:t>Thomastown Ward</w:t>
      </w:r>
    </w:p>
    <w:p w14:paraId="7018DBC0" w14:textId="77777777" w:rsidR="001C6EC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Blair Colwell</w:t>
      </w:r>
      <w:r>
        <w:rPr>
          <w:rStyle w:val="tabchar"/>
          <w:rFonts w:ascii="Calibri" w:hAnsi="Calibri" w:cs="Calibri"/>
          <w:sz w:val="28"/>
          <w:szCs w:val="28"/>
        </w:rPr>
        <w:tab/>
      </w:r>
      <w:r>
        <w:rPr>
          <w:rStyle w:val="normaltextrun"/>
          <w:rFonts w:ascii="Calibri" w:hAnsi="Calibri" w:cs="Calibri"/>
          <w:sz w:val="28"/>
          <w:szCs w:val="28"/>
        </w:rPr>
        <w:t>Mill Park Ward</w:t>
      </w:r>
    </w:p>
    <w:p w14:paraId="04B34299" w14:textId="77777777" w:rsidR="001C6EC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Lawrie Cox</w:t>
      </w:r>
      <w:r>
        <w:rPr>
          <w:rStyle w:val="tabchar"/>
          <w:rFonts w:ascii="Calibri" w:hAnsi="Calibri" w:cs="Calibri"/>
          <w:sz w:val="28"/>
          <w:szCs w:val="28"/>
        </w:rPr>
        <w:tab/>
      </w:r>
      <w:r>
        <w:rPr>
          <w:rStyle w:val="normaltextrun"/>
          <w:rFonts w:ascii="Calibri" w:hAnsi="Calibri" w:cs="Calibri"/>
          <w:sz w:val="28"/>
          <w:szCs w:val="28"/>
        </w:rPr>
        <w:t>Ganbul Gulinj Ward</w:t>
      </w:r>
    </w:p>
    <w:p w14:paraId="6C0EA625" w14:textId="77777777" w:rsidR="001C6EC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Deb Gunn</w:t>
      </w:r>
      <w:r>
        <w:rPr>
          <w:rStyle w:val="tabchar"/>
          <w:rFonts w:ascii="Calibri" w:hAnsi="Calibri" w:cs="Calibri"/>
          <w:sz w:val="28"/>
          <w:szCs w:val="28"/>
        </w:rPr>
        <w:tab/>
      </w:r>
      <w:r>
        <w:rPr>
          <w:rStyle w:val="normaltextrun"/>
          <w:rFonts w:ascii="Calibri" w:hAnsi="Calibri" w:cs="Calibri"/>
          <w:sz w:val="28"/>
          <w:szCs w:val="28"/>
        </w:rPr>
        <w:t>Painted Hills Ward</w:t>
      </w:r>
    </w:p>
    <w:p w14:paraId="0908CCFC" w14:textId="77777777" w:rsidR="001C6EC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Stevan Kozmevski</w:t>
      </w:r>
      <w:r>
        <w:rPr>
          <w:rStyle w:val="tabchar"/>
          <w:rFonts w:ascii="Calibri" w:hAnsi="Calibri" w:cs="Calibri"/>
          <w:sz w:val="28"/>
          <w:szCs w:val="28"/>
        </w:rPr>
        <w:tab/>
      </w:r>
      <w:r>
        <w:rPr>
          <w:rStyle w:val="normaltextrun"/>
          <w:rFonts w:ascii="Calibri" w:hAnsi="Calibri" w:cs="Calibri"/>
          <w:sz w:val="28"/>
          <w:szCs w:val="28"/>
        </w:rPr>
        <w:t>Lalor Ward</w:t>
      </w:r>
    </w:p>
    <w:p w14:paraId="31AC969F" w14:textId="77777777" w:rsidR="001C6EC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Jarrod Lappin</w:t>
      </w:r>
      <w:r>
        <w:rPr>
          <w:rStyle w:val="tabchar"/>
          <w:rFonts w:ascii="Calibri" w:hAnsi="Calibri" w:cs="Calibri"/>
          <w:sz w:val="28"/>
          <w:szCs w:val="28"/>
        </w:rPr>
        <w:tab/>
      </w:r>
      <w:r>
        <w:rPr>
          <w:rStyle w:val="normaltextrun"/>
          <w:rFonts w:ascii="Calibri" w:hAnsi="Calibri" w:cs="Calibri"/>
          <w:sz w:val="28"/>
          <w:szCs w:val="28"/>
        </w:rPr>
        <w:t>Mernda Ward</w:t>
      </w:r>
    </w:p>
    <w:p w14:paraId="451B18A5" w14:textId="77777777" w:rsidR="001C6EC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David Lenberg</w:t>
      </w:r>
      <w:r>
        <w:rPr>
          <w:rStyle w:val="tabchar"/>
          <w:rFonts w:ascii="Calibri" w:hAnsi="Calibri" w:cs="Calibri"/>
          <w:sz w:val="28"/>
          <w:szCs w:val="28"/>
        </w:rPr>
        <w:tab/>
      </w:r>
      <w:r>
        <w:rPr>
          <w:rStyle w:val="normaltextrun"/>
          <w:rFonts w:ascii="Calibri" w:hAnsi="Calibri" w:cs="Calibri"/>
          <w:sz w:val="28"/>
          <w:szCs w:val="28"/>
        </w:rPr>
        <w:t>Epping Ward</w:t>
      </w:r>
    </w:p>
    <w:p w14:paraId="3B8D4556" w14:textId="77777777" w:rsidR="001C6EC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Christine Stow</w:t>
      </w:r>
      <w:r>
        <w:rPr>
          <w:rStyle w:val="tabchar"/>
          <w:rFonts w:ascii="Calibri" w:hAnsi="Calibri" w:cs="Calibri"/>
          <w:sz w:val="28"/>
          <w:szCs w:val="28"/>
        </w:rPr>
        <w:tab/>
      </w:r>
      <w:r>
        <w:rPr>
          <w:rStyle w:val="normaltextrun"/>
          <w:rFonts w:ascii="Calibri" w:hAnsi="Calibri" w:cs="Calibri"/>
          <w:sz w:val="28"/>
          <w:szCs w:val="28"/>
        </w:rPr>
        <w:t>North Ward</w:t>
      </w:r>
    </w:p>
    <w:p w14:paraId="35A9D473" w14:textId="77777777" w:rsidR="001C6EC2" w:rsidRDefault="00412A51" w:rsidP="00036F1A">
      <w:pPr>
        <w:pStyle w:val="paragraph"/>
        <w:tabs>
          <w:tab w:val="left" w:pos="4111"/>
        </w:tabs>
        <w:spacing w:before="24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Cr Martin Taylor</w:t>
      </w:r>
      <w:r>
        <w:rPr>
          <w:rStyle w:val="tabchar"/>
          <w:rFonts w:ascii="Calibri" w:hAnsi="Calibri" w:cs="Calibri"/>
          <w:sz w:val="28"/>
          <w:szCs w:val="28"/>
        </w:rPr>
        <w:tab/>
      </w:r>
      <w:r>
        <w:rPr>
          <w:rStyle w:val="normaltextrun"/>
          <w:rFonts w:ascii="Calibri" w:hAnsi="Calibri" w:cs="Calibri"/>
          <w:sz w:val="28"/>
          <w:szCs w:val="28"/>
        </w:rPr>
        <w:t>South Morang Ward</w:t>
      </w:r>
    </w:p>
    <w:p w14:paraId="4F48224F" w14:textId="77777777" w:rsidR="006308D9" w:rsidRPr="001C5345" w:rsidRDefault="00412A51" w:rsidP="00C4646A">
      <w:pPr>
        <w:spacing w:before="360" w:after="240"/>
        <w:rPr>
          <w:sz w:val="64"/>
          <w:szCs w:val="64"/>
        </w:rPr>
      </w:pPr>
      <w:r w:rsidRPr="001C5345">
        <w:rPr>
          <w:sz w:val="64"/>
          <w:szCs w:val="64"/>
        </w:rPr>
        <w:t>Executive Leadership Team</w:t>
      </w:r>
    </w:p>
    <w:p w14:paraId="1D590512" w14:textId="77777777" w:rsidR="00022044" w:rsidRPr="00D04286" w:rsidRDefault="00412A51" w:rsidP="00C4646A">
      <w:pPr>
        <w:tabs>
          <w:tab w:val="left" w:pos="4111"/>
        </w:tabs>
        <w:rPr>
          <w:sz w:val="28"/>
          <w:szCs w:val="28"/>
        </w:rPr>
      </w:pPr>
      <w:r w:rsidRPr="30C8B480">
        <w:rPr>
          <w:sz w:val="28"/>
          <w:szCs w:val="28"/>
        </w:rPr>
        <w:t>Craig Lloyd</w:t>
      </w:r>
      <w:r>
        <w:tab/>
      </w:r>
      <w:r w:rsidRPr="30C8B480">
        <w:rPr>
          <w:sz w:val="28"/>
          <w:szCs w:val="28"/>
        </w:rPr>
        <w:t>Chief Executive Officer</w:t>
      </w:r>
    </w:p>
    <w:p w14:paraId="3ADC6473" w14:textId="77777777" w:rsidR="000A7DC0" w:rsidRPr="00022044" w:rsidRDefault="00412A51" w:rsidP="00036F1A">
      <w:pPr>
        <w:tabs>
          <w:tab w:val="left" w:pos="4111"/>
        </w:tabs>
        <w:spacing w:before="240" w:line="259" w:lineRule="auto"/>
        <w:rPr>
          <w:sz w:val="28"/>
          <w:szCs w:val="28"/>
        </w:rPr>
      </w:pPr>
      <w:r>
        <w:rPr>
          <w:rFonts w:eastAsia="Calibri" w:cs="Calibri"/>
          <w:color w:val="000000" w:themeColor="text1"/>
          <w:sz w:val="28"/>
          <w:szCs w:val="28"/>
        </w:rPr>
        <w:t>Jacinta Stevens</w:t>
      </w:r>
      <w:r>
        <w:tab/>
      </w:r>
      <w:r w:rsidRPr="7BAC9612">
        <w:rPr>
          <w:rFonts w:eastAsia="Calibri" w:cs="Calibri"/>
          <w:color w:val="000000" w:themeColor="text1"/>
          <w:sz w:val="28"/>
          <w:szCs w:val="28"/>
        </w:rPr>
        <w:t>Executive Manager Office of Council &amp; CEO</w:t>
      </w:r>
    </w:p>
    <w:p w14:paraId="34065157" w14:textId="77777777" w:rsidR="000E6EC9" w:rsidRPr="00DD678D" w:rsidRDefault="00A11A83" w:rsidP="0003490A">
      <w:pPr>
        <w:rPr>
          <w:sz w:val="32"/>
          <w:szCs w:val="32"/>
        </w:rPr>
      </w:pPr>
      <w:r w:rsidRPr="00163BE0">
        <w:br w:type="page"/>
      </w:r>
      <w:r w:rsidR="00412A51" w:rsidRPr="00DD678D">
        <w:rPr>
          <w:sz w:val="32"/>
          <w:szCs w:val="32"/>
        </w:rPr>
        <w:lastRenderedPageBreak/>
        <w:t>O</w:t>
      </w:r>
      <w:r w:rsidR="00DD678D" w:rsidRPr="00DD678D">
        <w:rPr>
          <w:sz w:val="32"/>
          <w:szCs w:val="32"/>
        </w:rPr>
        <w:t>rder of Business</w:t>
      </w:r>
    </w:p>
    <w:p w14:paraId="716B4DF8" w14:textId="77777777" w:rsidR="00DD678D" w:rsidRPr="00DD678D" w:rsidRDefault="00DD678D" w:rsidP="0003490A"/>
    <w:p w14:paraId="721AEDFE" w14:textId="35AAE603" w:rsidR="00A17755" w:rsidRDefault="00412A51">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189644007" w:history="1">
        <w:r w:rsidR="00A17755" w:rsidRPr="00F85D5A">
          <w:rPr>
            <w:rStyle w:val="Hyperlink"/>
            <w:noProof/>
          </w:rPr>
          <w:t>5</w:t>
        </w:r>
        <w:r w:rsidR="00A17755">
          <w:rPr>
            <w:rFonts w:asciiTheme="minorHAnsi" w:eastAsiaTheme="minorEastAsia" w:hAnsiTheme="minorHAnsi" w:cstheme="minorBidi"/>
            <w:noProof/>
            <w:color w:val="auto"/>
            <w:sz w:val="22"/>
            <w:szCs w:val="22"/>
            <w:lang w:eastAsia="en-AU"/>
          </w:rPr>
          <w:tab/>
        </w:r>
        <w:r w:rsidR="00A17755" w:rsidRPr="00F85D5A">
          <w:rPr>
            <w:rStyle w:val="Hyperlink"/>
            <w:noProof/>
          </w:rPr>
          <w:t>Councillor Motion Confidential</w:t>
        </w:r>
        <w:r w:rsidR="00A17755">
          <w:rPr>
            <w:noProof/>
          </w:rPr>
          <w:tab/>
        </w:r>
        <w:r w:rsidR="00A17755">
          <w:rPr>
            <w:noProof/>
          </w:rPr>
          <w:fldChar w:fldCharType="begin"/>
        </w:r>
        <w:r w:rsidR="00A17755">
          <w:rPr>
            <w:noProof/>
          </w:rPr>
          <w:instrText xml:space="preserve"> PAGEREF _Toc189644007 \h </w:instrText>
        </w:r>
        <w:r w:rsidR="00A17755">
          <w:rPr>
            <w:noProof/>
          </w:rPr>
        </w:r>
        <w:r w:rsidR="00A17755">
          <w:rPr>
            <w:noProof/>
          </w:rPr>
          <w:fldChar w:fldCharType="separate"/>
        </w:r>
        <w:r w:rsidR="009C7419">
          <w:rPr>
            <w:noProof/>
          </w:rPr>
          <w:t>4</w:t>
        </w:r>
        <w:r w:rsidR="00A17755">
          <w:rPr>
            <w:noProof/>
          </w:rPr>
          <w:fldChar w:fldCharType="end"/>
        </w:r>
      </w:hyperlink>
    </w:p>
    <w:p w14:paraId="0E29158C" w14:textId="2E4389A4" w:rsidR="00A17755" w:rsidRDefault="00000000">
      <w:pPr>
        <w:pStyle w:val="TOC1"/>
        <w:rPr>
          <w:rFonts w:asciiTheme="minorHAnsi" w:eastAsiaTheme="minorEastAsia" w:hAnsiTheme="minorHAnsi" w:cstheme="minorBidi"/>
          <w:noProof/>
          <w:color w:val="auto"/>
          <w:sz w:val="22"/>
          <w:szCs w:val="22"/>
          <w:lang w:eastAsia="en-AU"/>
        </w:rPr>
      </w:pPr>
      <w:hyperlink w:anchor="_Toc189644008" w:history="1">
        <w:r w:rsidR="00A17755" w:rsidRPr="00F85D5A">
          <w:rPr>
            <w:rStyle w:val="Hyperlink"/>
            <w:noProof/>
          </w:rPr>
          <w:t>6</w:t>
        </w:r>
        <w:r w:rsidR="00A17755">
          <w:rPr>
            <w:rFonts w:asciiTheme="minorHAnsi" w:eastAsiaTheme="minorEastAsia" w:hAnsiTheme="minorHAnsi" w:cstheme="minorBidi"/>
            <w:noProof/>
            <w:color w:val="auto"/>
            <w:sz w:val="22"/>
            <w:szCs w:val="22"/>
            <w:lang w:eastAsia="en-AU"/>
          </w:rPr>
          <w:tab/>
        </w:r>
        <w:r w:rsidR="00A17755" w:rsidRPr="00F85D5A">
          <w:rPr>
            <w:rStyle w:val="Hyperlink"/>
            <w:noProof/>
          </w:rPr>
          <w:t>Closure</w:t>
        </w:r>
        <w:r w:rsidR="00A17755">
          <w:rPr>
            <w:noProof/>
          </w:rPr>
          <w:tab/>
        </w:r>
        <w:r w:rsidR="00A17755">
          <w:rPr>
            <w:noProof/>
          </w:rPr>
          <w:fldChar w:fldCharType="begin"/>
        </w:r>
        <w:r w:rsidR="00A17755">
          <w:rPr>
            <w:noProof/>
          </w:rPr>
          <w:instrText xml:space="preserve"> PAGEREF _Toc189644008 \h </w:instrText>
        </w:r>
        <w:r w:rsidR="00A17755">
          <w:rPr>
            <w:noProof/>
          </w:rPr>
        </w:r>
        <w:r w:rsidR="00A17755">
          <w:rPr>
            <w:noProof/>
          </w:rPr>
          <w:fldChar w:fldCharType="separate"/>
        </w:r>
        <w:r w:rsidR="009C7419">
          <w:rPr>
            <w:noProof/>
          </w:rPr>
          <w:t>7</w:t>
        </w:r>
        <w:r w:rsidR="00A17755">
          <w:rPr>
            <w:noProof/>
          </w:rPr>
          <w:fldChar w:fldCharType="end"/>
        </w:r>
      </w:hyperlink>
    </w:p>
    <w:p w14:paraId="1D416702" w14:textId="592C6177" w:rsidR="00A11A83" w:rsidRPr="00163BE0" w:rsidRDefault="00412A51" w:rsidP="00FC3293">
      <w:r w:rsidRPr="00163BE0">
        <w:fldChar w:fldCharType="end"/>
      </w:r>
    </w:p>
    <w:p w14:paraId="3A8BDC88" w14:textId="77777777" w:rsidR="00BF329E" w:rsidRDefault="00412A51" w:rsidP="00FC3293">
      <w:pPr>
        <w:tabs>
          <w:tab w:val="left" w:pos="600"/>
        </w:tabs>
        <w:ind w:left="600" w:hanging="600"/>
        <w:outlineLvl w:val="0"/>
      </w:pPr>
      <w:r w:rsidRPr="00163BE0">
        <w:br w:type="page"/>
      </w:r>
    </w:p>
    <w:p w14:paraId="7EC50EE5" w14:textId="77777777" w:rsidR="00BF329E" w:rsidRDefault="00BF329E" w:rsidP="00BF329E">
      <w:pPr>
        <w:tabs>
          <w:tab w:val="left" w:pos="2552"/>
        </w:tabs>
        <w:rPr>
          <w:rFonts w:eastAsia="Calibri"/>
        </w:rPr>
      </w:pPr>
      <w:r>
        <w:rPr>
          <w:rFonts w:eastAsia="Calibri"/>
        </w:rPr>
        <w:lastRenderedPageBreak/>
        <w:t>The Chief Executive Officer admitted the Councillor Urgent Business Motion into the agenda in accordance with Clause 19.4 of Council’s Governance Rules.</w:t>
      </w:r>
    </w:p>
    <w:p w14:paraId="2EC65A10" w14:textId="77777777" w:rsidR="00BF329E" w:rsidRDefault="00BF329E" w:rsidP="00BF329E">
      <w:pPr>
        <w:tabs>
          <w:tab w:val="left" w:pos="2552"/>
        </w:tabs>
        <w:rPr>
          <w:rFonts w:eastAsia="Calibri"/>
        </w:rPr>
      </w:pPr>
    </w:p>
    <w:p w14:paraId="7119807B" w14:textId="6ECF7AEB" w:rsidR="00A11A83" w:rsidRPr="00163BE0" w:rsidRDefault="00412A51"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0" w:name="_Toc189644007"/>
      <w:r w:rsidRPr="00163BE0">
        <w:rPr>
          <w:rFonts w:eastAsia="Calibri" w:cs="Calibri"/>
          <w:color w:val="000000"/>
          <w:sz w:val="26"/>
        </w:rPr>
        <w:instrText>5</w:instrText>
      </w:r>
      <w:r w:rsidRPr="00163BE0">
        <w:rPr>
          <w:rFonts w:eastAsia="Calibri" w:cs="Calibri"/>
          <w:color w:val="000000"/>
          <w:sz w:val="26"/>
        </w:rPr>
        <w:tab/>
      </w:r>
      <w:r w:rsidR="00BF329E">
        <w:rPr>
          <w:rFonts w:eastAsia="Calibri" w:cs="Calibri"/>
          <w:color w:val="000000"/>
          <w:sz w:val="26"/>
        </w:rPr>
        <w:instrText>Councillor Motion</w:instrText>
      </w:r>
      <w:r w:rsidRPr="00163BE0">
        <w:rPr>
          <w:rFonts w:eastAsia="Calibri" w:cs="Calibri"/>
          <w:color w:val="000000"/>
          <w:sz w:val="26"/>
        </w:rPr>
        <w:instrText xml:space="preserve"> Confidential</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5__Officers'_Reports_Confidential"/>
      <w:r w:rsidRPr="00163BE0">
        <w:rPr>
          <w:rFonts w:eastAsia="Calibri" w:cs="Calibri"/>
          <w:b/>
          <w:color w:val="000000"/>
          <w:sz w:val="28"/>
        </w:rPr>
        <w:t>5</w:t>
      </w:r>
      <w:r w:rsidRPr="00163BE0">
        <w:rPr>
          <w:rFonts w:eastAsia="Calibri" w:cs="Calibri"/>
          <w:b/>
          <w:color w:val="000000"/>
          <w:sz w:val="28"/>
        </w:rPr>
        <w:tab/>
      </w:r>
      <w:r w:rsidR="00BF329E">
        <w:rPr>
          <w:rFonts w:eastAsia="Calibri" w:cs="Calibri"/>
          <w:b/>
          <w:color w:val="000000"/>
          <w:sz w:val="28"/>
        </w:rPr>
        <w:t>Councillor Motion</w:t>
      </w:r>
      <w:r w:rsidRPr="00163BE0">
        <w:rPr>
          <w:rFonts w:eastAsia="Calibri" w:cs="Calibri"/>
          <w:b/>
          <w:color w:val="000000"/>
          <w:sz w:val="28"/>
        </w:rPr>
        <w:t xml:space="preserve"> Confidential</w:t>
      </w:r>
    </w:p>
    <w:bookmarkEnd w:id="1"/>
    <w:p w14:paraId="7A62D6D5" w14:textId="77777777" w:rsidR="00CD2BB4" w:rsidRDefault="00412A51" w:rsidP="00782A87">
      <w:pPr>
        <w:rPr>
          <w:rFonts w:eastAsia="Calibri" w:cs="Calibri"/>
          <w:color w:val="003266"/>
          <w:sz w:val="28"/>
          <w:szCs w:val="28"/>
        </w:rPr>
      </w:pPr>
      <w:r w:rsidRPr="32FE4E5A">
        <w:rPr>
          <w:rFonts w:eastAsia="Calibri" w:cs="Calibri"/>
          <w:b/>
          <w:bCs/>
          <w:color w:val="003266"/>
          <w:sz w:val="28"/>
          <w:szCs w:val="28"/>
        </w:rPr>
        <w:t>5.1 Potential breaches of the Model Councillor Code of Conduct by the Mayor, Cr McLindon</w:t>
      </w:r>
    </w:p>
    <w:p w14:paraId="3CD895CD" w14:textId="77777777" w:rsidR="00FF5C33" w:rsidRPr="00FF5C33" w:rsidRDefault="00FF5C33" w:rsidP="00782A87">
      <w:pPr>
        <w:tabs>
          <w:tab w:val="left" w:pos="2552"/>
        </w:tabs>
        <w:ind w:left="2552" w:hanging="2552"/>
        <w:rPr>
          <w:rFonts w:eastAsia="Calibri"/>
        </w:rPr>
      </w:pPr>
    </w:p>
    <w:p w14:paraId="1447A7E0" w14:textId="77777777" w:rsidR="00054535" w:rsidRDefault="00054535" w:rsidP="00782A87">
      <w:pPr>
        <w:rPr>
          <w:rFonts w:eastAsia="Calibri" w:cs="Calibri"/>
          <w:color w:val="000000"/>
          <w:sz w:val="2"/>
          <w:szCs w:val="2"/>
        </w:rPr>
      </w:pPr>
    </w:p>
    <w:p w14:paraId="5BEC2FBE" w14:textId="3BB3B097" w:rsidR="00794506" w:rsidRDefault="00412A51" w:rsidP="0062469D">
      <w:pPr>
        <w:rPr>
          <w:rFonts w:eastAsia="SimSun" w:cs="Arial"/>
          <w:bCs/>
          <w:szCs w:val="22"/>
          <w:lang w:eastAsia="zh-CN"/>
        </w:rPr>
      </w:pPr>
      <w:r>
        <w:rPr>
          <w:rFonts w:eastAsia="Calibri" w:cs="Calibri"/>
          <w:color w:val="000000"/>
        </w:rPr>
        <w:t xml:space="preserve">This </w:t>
      </w:r>
      <w:r w:rsidR="00BF329E">
        <w:rPr>
          <w:rFonts w:eastAsia="Calibri" w:cs="Calibri"/>
          <w:color w:val="000000"/>
        </w:rPr>
        <w:t>motion</w:t>
      </w:r>
      <w:r>
        <w:rPr>
          <w:rFonts w:eastAsia="Calibri" w:cs="Calibri"/>
          <w:color w:val="000000"/>
        </w:rPr>
        <w:t xml:space="preserve"> has been designated as confidential in accordance with sections 66(5) and 3(1) of the </w:t>
      </w:r>
      <w:r>
        <w:rPr>
          <w:rFonts w:eastAsia="Calibri" w:cs="Calibri"/>
          <w:i/>
          <w:iCs/>
          <w:color w:val="000000"/>
        </w:rPr>
        <w:t>Local Government Act 2020</w:t>
      </w:r>
      <w:r>
        <w:rPr>
          <w:rFonts w:eastAsia="Calibri" w:cs="Calibri"/>
          <w:color w:val="000000"/>
        </w:rPr>
        <w:t xml:space="preserve"> on the grounds that it </w:t>
      </w:r>
      <w:r w:rsidR="00794506">
        <w:rPr>
          <w:rFonts w:eastAsia="Calibri"/>
        </w:rPr>
        <w:t>contains possible internal arbitration information to be discussed and provided to any appointed arbiter</w:t>
      </w:r>
      <w:r w:rsidR="00794506">
        <w:rPr>
          <w:rFonts w:eastAsia="SimSun" w:cs="Arial"/>
          <w:bCs/>
          <w:szCs w:val="22"/>
          <w:lang w:eastAsia="zh-CN"/>
        </w:rPr>
        <w:t>.</w:t>
      </w:r>
    </w:p>
    <w:p w14:paraId="6E757E15" w14:textId="77777777" w:rsidR="004E56C0" w:rsidRDefault="00412A51" w:rsidP="004E56C0">
      <w:pPr>
        <w:pStyle w:val="Heading1"/>
      </w:pPr>
      <w:r>
        <w:t>Councillor Motion</w:t>
      </w:r>
    </w:p>
    <w:p w14:paraId="2C72D56E" w14:textId="77777777" w:rsidR="00922C6D" w:rsidRPr="000A68C5" w:rsidRDefault="00412A51" w:rsidP="0039671F">
      <w:r w:rsidRPr="000A68C5">
        <w:t xml:space="preserve">THAT </w:t>
      </w:r>
      <w:r w:rsidR="00807C47" w:rsidRPr="000A68C5">
        <w:t>Council</w:t>
      </w:r>
      <w:r w:rsidRPr="000A68C5">
        <w:t>:</w:t>
      </w:r>
    </w:p>
    <w:p w14:paraId="4C72A2B8" w14:textId="77777777" w:rsidR="00057C54" w:rsidRPr="000A68C5" w:rsidRDefault="00412A51" w:rsidP="0039671F">
      <w:pPr>
        <w:pStyle w:val="ListParagraph"/>
        <w:numPr>
          <w:ilvl w:val="0"/>
          <w:numId w:val="13"/>
        </w:numPr>
        <w:tabs>
          <w:tab w:val="left" w:pos="1985"/>
        </w:tabs>
        <w:rPr>
          <w:noProof/>
        </w:rPr>
      </w:pPr>
      <w:r w:rsidRPr="000A68C5">
        <w:rPr>
          <w:noProof/>
        </w:rPr>
        <w:t>Note the Mayor, Cr McLindon advised the CEO of his decision to take leave from 12pm 23 January 2025 to 11.59pm 8 February 2025 inclusive.</w:t>
      </w:r>
    </w:p>
    <w:p w14:paraId="64D94ACD" w14:textId="77777777" w:rsidR="00057C54" w:rsidRPr="000A68C5" w:rsidRDefault="00412A51" w:rsidP="0039671F">
      <w:pPr>
        <w:pStyle w:val="ListParagraph"/>
        <w:numPr>
          <w:ilvl w:val="0"/>
          <w:numId w:val="13"/>
        </w:numPr>
        <w:tabs>
          <w:tab w:val="left" w:pos="1985"/>
        </w:tabs>
        <w:rPr>
          <w:noProof/>
        </w:rPr>
      </w:pPr>
      <w:r w:rsidRPr="000A68C5">
        <w:rPr>
          <w:noProof/>
        </w:rPr>
        <w:t>Note Councillors have reveiwed media and social media posts by Cr McLindon up to and inclusive 30 January 2025.</w:t>
      </w:r>
    </w:p>
    <w:p w14:paraId="7F179221" w14:textId="77777777" w:rsidR="00057C54" w:rsidRPr="000A68C5" w:rsidRDefault="00412A51" w:rsidP="0039671F">
      <w:pPr>
        <w:pStyle w:val="ListParagraph"/>
        <w:numPr>
          <w:ilvl w:val="0"/>
          <w:numId w:val="13"/>
        </w:numPr>
        <w:tabs>
          <w:tab w:val="left" w:pos="1985"/>
        </w:tabs>
        <w:rPr>
          <w:noProof/>
        </w:rPr>
      </w:pPr>
      <w:r w:rsidRPr="000A68C5">
        <w:rPr>
          <w:noProof/>
        </w:rPr>
        <w:t>Believe the Mayor, Cr McLindon has on more than one occasion alledgelly breached clauses 1 (a), 1 (b), 1 (e)(ii), 2 (1)(a), 2 (1)(b), 2 (1)(a), 2 (1)(c), 2 (1)(d), 2 (1)(e), 2 (2)(a), 3 (b)(iii) and 4 (1)(a), of the Model Councillor Code of Conduct (Appendix 1), including the Election Period Policy (Appendix 2), clauses 3.1.1, 4, 5.1.1, 9.1.2 and 10.3 leading up to and during his candidacy for the Werribee District by-election.</w:t>
      </w:r>
    </w:p>
    <w:p w14:paraId="464DFF43" w14:textId="77777777" w:rsidR="00057C54" w:rsidRPr="000A68C5" w:rsidRDefault="00412A51" w:rsidP="0039671F">
      <w:pPr>
        <w:pStyle w:val="ListParagraph"/>
        <w:numPr>
          <w:ilvl w:val="0"/>
          <w:numId w:val="13"/>
        </w:numPr>
        <w:tabs>
          <w:tab w:val="left" w:pos="1985"/>
        </w:tabs>
        <w:rPr>
          <w:noProof/>
        </w:rPr>
      </w:pPr>
      <w:r w:rsidRPr="000A68C5">
        <w:rPr>
          <w:noProof/>
        </w:rPr>
        <w:t>Resolve to make an urgent formal application within 24 hours of this Council resolution for an Internal Arbitration Process.</w:t>
      </w:r>
    </w:p>
    <w:p w14:paraId="3946902C" w14:textId="77777777" w:rsidR="00057C54" w:rsidRPr="000A68C5" w:rsidRDefault="00412A51" w:rsidP="0039671F">
      <w:pPr>
        <w:pStyle w:val="ListParagraph"/>
        <w:numPr>
          <w:ilvl w:val="0"/>
          <w:numId w:val="13"/>
        </w:numPr>
        <w:tabs>
          <w:tab w:val="left" w:pos="1985"/>
        </w:tabs>
        <w:rPr>
          <w:noProof/>
        </w:rPr>
      </w:pPr>
      <w:r w:rsidRPr="000A68C5">
        <w:rPr>
          <w:noProof/>
        </w:rPr>
        <w:t>Resolve that Councillor Colwell be appointed as the representative to act on behalf Councillors Zinni, Stow, Gunn, Lenberg, Cox, Brooks, Taylor, Kozmevski, Lappin (the 10 Councillors) during the Internal Arbitration Process.</w:t>
      </w:r>
    </w:p>
    <w:p w14:paraId="6315B1DD" w14:textId="77777777" w:rsidR="00057C54" w:rsidRPr="000A68C5" w:rsidRDefault="00412A51" w:rsidP="0039671F">
      <w:pPr>
        <w:pStyle w:val="ListParagraph"/>
        <w:numPr>
          <w:ilvl w:val="0"/>
          <w:numId w:val="13"/>
        </w:numPr>
        <w:tabs>
          <w:tab w:val="left" w:pos="1985"/>
        </w:tabs>
        <w:rPr>
          <w:noProof/>
        </w:rPr>
      </w:pPr>
      <w:r w:rsidRPr="000A68C5">
        <w:rPr>
          <w:noProof/>
        </w:rPr>
        <w:t>Resolve the Deputy Mayor, Cr Zinni write to the Minister for Local Government within 24 hours of this Council resolution, on behalf of the 10 Councillors, requesting the application for Internal Arbitration be expadiated.</w:t>
      </w:r>
    </w:p>
    <w:p w14:paraId="525548DF" w14:textId="77777777" w:rsidR="00057C54" w:rsidRDefault="00412A51" w:rsidP="0039671F">
      <w:pPr>
        <w:pStyle w:val="ListParagraph"/>
        <w:numPr>
          <w:ilvl w:val="0"/>
          <w:numId w:val="13"/>
        </w:numPr>
        <w:tabs>
          <w:tab w:val="left" w:pos="1985"/>
        </w:tabs>
        <w:rPr>
          <w:noProof/>
        </w:rPr>
      </w:pPr>
      <w:r w:rsidRPr="000A68C5">
        <w:rPr>
          <w:noProof/>
        </w:rPr>
        <w:t>Resolve that the CEO make this Council resolution public upon formal lodgement of the application for Internal Arbitration.</w:t>
      </w:r>
    </w:p>
    <w:p w14:paraId="2BE4CB33" w14:textId="6F6709A8" w:rsidR="00084180" w:rsidRDefault="00084180" w:rsidP="00084180">
      <w:pPr>
        <w:tabs>
          <w:tab w:val="left" w:pos="1985"/>
        </w:tabs>
        <w:rPr>
          <w:noProof/>
        </w:rPr>
      </w:pPr>
    </w:p>
    <w:p w14:paraId="6304FB5A" w14:textId="08D44DBC" w:rsidR="00084180" w:rsidRPr="0080732B" w:rsidRDefault="00084180" w:rsidP="00084180">
      <w:pPr>
        <w:tabs>
          <w:tab w:val="left" w:pos="1985"/>
        </w:tabs>
        <w:rPr>
          <w:i/>
          <w:iCs/>
          <w:noProof/>
        </w:rPr>
      </w:pPr>
      <w:r w:rsidRPr="0080732B">
        <w:rPr>
          <w:i/>
          <w:iCs/>
          <w:noProof/>
        </w:rPr>
        <w:t xml:space="preserve">Cr Colwell </w:t>
      </w:r>
      <w:r w:rsidRPr="19D22722">
        <w:rPr>
          <w:i/>
          <w:iCs/>
          <w:noProof/>
        </w:rPr>
        <w:t>move</w:t>
      </w:r>
      <w:r w:rsidR="00473A98" w:rsidRPr="19D22722">
        <w:rPr>
          <w:i/>
          <w:iCs/>
          <w:noProof/>
        </w:rPr>
        <w:t>d</w:t>
      </w:r>
      <w:r w:rsidRPr="0080732B">
        <w:rPr>
          <w:i/>
          <w:iCs/>
          <w:noProof/>
        </w:rPr>
        <w:t xml:space="preserve"> the motion with the following changes.</w:t>
      </w:r>
    </w:p>
    <w:p w14:paraId="6B243B48" w14:textId="2A197DA0" w:rsidR="0080732B" w:rsidRDefault="0080732B" w:rsidP="0080732B">
      <w:pPr>
        <w:pStyle w:val="Heading1"/>
      </w:pPr>
      <w:r>
        <w:t>Motion</w:t>
      </w:r>
    </w:p>
    <w:p w14:paraId="242AD8F6" w14:textId="77777777" w:rsidR="0000645D" w:rsidRPr="0000645D" w:rsidRDefault="0000645D" w:rsidP="0000645D">
      <w:r w:rsidRPr="0000645D">
        <w:t>THAT Council:</w:t>
      </w:r>
    </w:p>
    <w:p w14:paraId="1AD220D3" w14:textId="77777777" w:rsidR="0000645D" w:rsidRPr="0000645D" w:rsidRDefault="0000645D" w:rsidP="0000645D">
      <w:pPr>
        <w:pStyle w:val="ListParagraph"/>
        <w:numPr>
          <w:ilvl w:val="0"/>
          <w:numId w:val="14"/>
        </w:numPr>
        <w:tabs>
          <w:tab w:val="left" w:pos="1985"/>
        </w:tabs>
        <w:rPr>
          <w:noProof/>
        </w:rPr>
      </w:pPr>
      <w:r w:rsidRPr="0000645D">
        <w:rPr>
          <w:noProof/>
        </w:rPr>
        <w:t>Note the Mayor, Cr McLindon advised the CEO of his decision to take leave from 12pm 23 January 2025 to 11.59pm 8 February 2025 inclusive.</w:t>
      </w:r>
    </w:p>
    <w:p w14:paraId="71997D6E" w14:textId="77777777" w:rsidR="0000645D" w:rsidRPr="0000645D" w:rsidRDefault="0000645D" w:rsidP="0000645D">
      <w:pPr>
        <w:pStyle w:val="ListParagraph"/>
        <w:numPr>
          <w:ilvl w:val="0"/>
          <w:numId w:val="14"/>
        </w:numPr>
        <w:tabs>
          <w:tab w:val="left" w:pos="1985"/>
        </w:tabs>
        <w:rPr>
          <w:noProof/>
        </w:rPr>
      </w:pPr>
      <w:r w:rsidRPr="0000645D">
        <w:rPr>
          <w:noProof/>
        </w:rPr>
        <w:t xml:space="preserve">Note Councillors have </w:t>
      </w:r>
      <w:r w:rsidRPr="0000645D">
        <w:rPr>
          <w:b/>
          <w:bCs/>
          <w:noProof/>
        </w:rPr>
        <w:t>reviewed</w:t>
      </w:r>
      <w:r w:rsidRPr="0000645D">
        <w:rPr>
          <w:noProof/>
        </w:rPr>
        <w:t xml:space="preserve"> media and social media posts by Cr McLindon up to and inclusive 30 January 2025.</w:t>
      </w:r>
    </w:p>
    <w:p w14:paraId="1E71537B" w14:textId="1A09AD81" w:rsidR="0000645D" w:rsidRPr="0000645D" w:rsidRDefault="0000645D" w:rsidP="0000645D">
      <w:pPr>
        <w:pStyle w:val="ListParagraph"/>
        <w:numPr>
          <w:ilvl w:val="0"/>
          <w:numId w:val="14"/>
        </w:numPr>
        <w:tabs>
          <w:tab w:val="left" w:pos="1985"/>
        </w:tabs>
        <w:rPr>
          <w:noProof/>
        </w:rPr>
      </w:pPr>
      <w:r w:rsidRPr="0000645D">
        <w:rPr>
          <w:noProof/>
        </w:rPr>
        <w:lastRenderedPageBreak/>
        <w:t xml:space="preserve">Believe the Mayor, Cr McLindon has on more than one occasion </w:t>
      </w:r>
      <w:r w:rsidRPr="0000645D">
        <w:rPr>
          <w:b/>
          <w:bCs/>
          <w:noProof/>
        </w:rPr>
        <w:t>allegedly</w:t>
      </w:r>
      <w:r w:rsidRPr="0000645D">
        <w:rPr>
          <w:noProof/>
        </w:rPr>
        <w:t xml:space="preserve"> breached clauses 1 (a), 1 (b), 1 (e)(ii), 2 (1)(a), 2 (1)(b), 2 (1)(a), 2 (1)(c), 2 (1)(d), 2 (1)(e), 2 (2)(a), 3 (b)(iii) and 4 (1)(a), of the Model Councillor Code of Conduct (Appendix 1), including the Election Period Policy (Appendix 2), clauses </w:t>
      </w:r>
      <w:r w:rsidRPr="0000645D">
        <w:rPr>
          <w:b/>
          <w:bCs/>
          <w:strike/>
          <w:noProof/>
        </w:rPr>
        <w:t>3.1.1,</w:t>
      </w:r>
      <w:r>
        <w:rPr>
          <w:noProof/>
        </w:rPr>
        <w:t xml:space="preserve"> </w:t>
      </w:r>
      <w:r w:rsidRPr="0000645D">
        <w:rPr>
          <w:noProof/>
        </w:rPr>
        <w:t>4, 5.1.1, 9.1.2 and 10.3 leading up to and during his candidacy for the Werribee District by-election.</w:t>
      </w:r>
    </w:p>
    <w:p w14:paraId="7C9C68B3" w14:textId="77777777" w:rsidR="0000645D" w:rsidRPr="0000645D" w:rsidRDefault="0000645D" w:rsidP="0000645D">
      <w:pPr>
        <w:pStyle w:val="ListParagraph"/>
        <w:numPr>
          <w:ilvl w:val="0"/>
          <w:numId w:val="14"/>
        </w:numPr>
        <w:tabs>
          <w:tab w:val="left" w:pos="1985"/>
        </w:tabs>
        <w:rPr>
          <w:noProof/>
        </w:rPr>
      </w:pPr>
      <w:r w:rsidRPr="0000645D">
        <w:rPr>
          <w:noProof/>
        </w:rPr>
        <w:t>Resolve to make an urgent formal application within 24 hours of this Council resolution for an Internal Arbitration Process.</w:t>
      </w:r>
    </w:p>
    <w:p w14:paraId="1769A51F" w14:textId="77777777" w:rsidR="0000645D" w:rsidRPr="0000645D" w:rsidRDefault="0000645D" w:rsidP="0000645D">
      <w:pPr>
        <w:pStyle w:val="ListParagraph"/>
        <w:numPr>
          <w:ilvl w:val="0"/>
          <w:numId w:val="14"/>
        </w:numPr>
        <w:tabs>
          <w:tab w:val="left" w:pos="1985"/>
        </w:tabs>
        <w:rPr>
          <w:noProof/>
        </w:rPr>
      </w:pPr>
      <w:r w:rsidRPr="0000645D">
        <w:rPr>
          <w:noProof/>
        </w:rPr>
        <w:t>Resolve that Councillor Colwell be appointed as the representative to act on behalf Councillors Zinni, Stow, Gunn, Lenberg, Cox, Brooks, Taylor, Kozmevski, Lappin (the 10 Councillors) during the Internal Arbitration Process.</w:t>
      </w:r>
    </w:p>
    <w:p w14:paraId="4AF0671C" w14:textId="0929C3D9" w:rsidR="0000645D" w:rsidRPr="0000645D" w:rsidRDefault="0000645D" w:rsidP="0000645D">
      <w:pPr>
        <w:pStyle w:val="ListParagraph"/>
        <w:numPr>
          <w:ilvl w:val="0"/>
          <w:numId w:val="14"/>
        </w:numPr>
        <w:tabs>
          <w:tab w:val="left" w:pos="1985"/>
        </w:tabs>
        <w:rPr>
          <w:noProof/>
        </w:rPr>
      </w:pPr>
      <w:r w:rsidRPr="0000645D">
        <w:rPr>
          <w:noProof/>
        </w:rPr>
        <w:t xml:space="preserve">Resolve the Deputy Mayor, Cr Zinni write to the Minister for Local Government within 24 hours of this Council resolution, on behalf of the 10 Councillors, requesting the application for Internal Arbitration be </w:t>
      </w:r>
      <w:r w:rsidRPr="0000645D">
        <w:rPr>
          <w:b/>
          <w:bCs/>
          <w:noProof/>
        </w:rPr>
        <w:t>expedited</w:t>
      </w:r>
      <w:r w:rsidRPr="0000645D">
        <w:rPr>
          <w:noProof/>
        </w:rPr>
        <w:t>.</w:t>
      </w:r>
    </w:p>
    <w:p w14:paraId="03B076A4" w14:textId="5E80C7F3" w:rsidR="0000645D" w:rsidRDefault="0000645D" w:rsidP="0000645D">
      <w:pPr>
        <w:pStyle w:val="ListParagraph"/>
        <w:numPr>
          <w:ilvl w:val="0"/>
          <w:numId w:val="14"/>
        </w:numPr>
        <w:tabs>
          <w:tab w:val="left" w:pos="1985"/>
        </w:tabs>
        <w:rPr>
          <w:noProof/>
        </w:rPr>
      </w:pPr>
      <w:r w:rsidRPr="0000645D">
        <w:rPr>
          <w:noProof/>
        </w:rPr>
        <w:t>Resolve that the CEO make this Council resolution public upon formal lodgement of the application for Internal Arbitration.</w:t>
      </w:r>
    </w:p>
    <w:p w14:paraId="0D839929" w14:textId="77777777" w:rsidR="00116BE9" w:rsidRDefault="00116BE9" w:rsidP="00116BE9">
      <w:pPr>
        <w:tabs>
          <w:tab w:val="left" w:pos="1985"/>
        </w:tabs>
        <w:ind w:left="360"/>
        <w:rPr>
          <w:noProof/>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116BE9" w14:paraId="222A496B" w14:textId="77777777" w:rsidTr="005C336F">
        <w:tc>
          <w:tcPr>
            <w:tcW w:w="9027" w:type="dxa"/>
            <w:gridSpan w:val="2"/>
            <w:tcBorders>
              <w:bottom w:val="single" w:sz="8" w:space="0" w:color="000000"/>
            </w:tcBorders>
            <w:shd w:val="clear" w:color="auto" w:fill="002060"/>
          </w:tcPr>
          <w:p w14:paraId="18D44365" w14:textId="4B07C882" w:rsidR="00116BE9" w:rsidRPr="00116BE9" w:rsidRDefault="00116BE9" w:rsidP="0011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MOTION</w:t>
            </w:r>
          </w:p>
        </w:tc>
      </w:tr>
      <w:tr w:rsidR="00116BE9" w14:paraId="0E1CD1E3" w14:textId="77777777" w:rsidTr="005C336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B4F4B89" w14:textId="77777777" w:rsidR="00116BE9" w:rsidRDefault="00116BE9"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C11B36B" w14:textId="77777777" w:rsidR="00116BE9" w:rsidRDefault="00116BE9"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r w:rsidR="00116BE9" w14:paraId="438A5BAD" w14:textId="77777777" w:rsidTr="005C336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2ACA5EB" w14:textId="77777777" w:rsidR="00116BE9" w:rsidRDefault="00116BE9"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465E18B" w14:textId="77777777" w:rsidR="00116BE9" w:rsidRDefault="00116BE9"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7F98CE2F" w14:textId="77777777" w:rsidR="0009755B" w:rsidRDefault="0009755B" w:rsidP="00097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09755B" w14:paraId="03BB9C89" w14:textId="77777777" w:rsidTr="00985532">
        <w:tc>
          <w:tcPr>
            <w:tcW w:w="9006" w:type="dxa"/>
            <w:tcBorders>
              <w:right w:val="single" w:sz="8" w:space="0" w:color="000000" w:themeColor="text1"/>
            </w:tcBorders>
            <w:shd w:val="clear" w:color="auto" w:fill="002060"/>
          </w:tcPr>
          <w:p w14:paraId="6ECB2E49" w14:textId="77777777" w:rsidR="0009755B" w:rsidRDefault="0009755B"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sidRPr="11D4D183">
              <w:rPr>
                <w:rFonts w:eastAsia="Calibri" w:cs="Calibri"/>
                <w:b/>
                <w:bCs/>
                <w:color w:val="FFFFFF" w:themeColor="background1"/>
                <w:sz w:val="32"/>
                <w:szCs w:val="32"/>
                <w:lang w:eastAsia="en-AU" w:bidi="en-AU"/>
              </w:rPr>
              <w:t>COUNCILLOR/S WHO SPOKE TO THE MOTION</w:t>
            </w:r>
          </w:p>
        </w:tc>
      </w:tr>
      <w:tr w:rsidR="0009755B" w14:paraId="39E2A7DE" w14:textId="77777777" w:rsidTr="00985532">
        <w:tc>
          <w:tcPr>
            <w:tcW w:w="9006" w:type="dxa"/>
            <w:tcBorders>
              <w:left w:val="nil"/>
            </w:tcBorders>
            <w:shd w:val="clear" w:color="auto" w:fill="auto"/>
          </w:tcPr>
          <w:p w14:paraId="4F70EA8B" w14:textId="77777777" w:rsidR="0009755B" w:rsidRDefault="0009755B"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474ED387" w14:textId="77777777" w:rsidR="0009755B" w:rsidRDefault="0009755B" w:rsidP="00097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BDAEC5A" w14:textId="64D0B15B" w:rsidR="00B94A98" w:rsidRDefault="00B94A98" w:rsidP="00097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Cr Taylor called for a Procedural Motion to immediately put the motion to a vote.</w:t>
      </w:r>
    </w:p>
    <w:p w14:paraId="601BED74" w14:textId="77777777" w:rsidR="00B94A98" w:rsidRPr="00B94A98" w:rsidRDefault="00B94A98" w:rsidP="00097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09755B" w14:paraId="7B90765D" w14:textId="77777777" w:rsidTr="00985532">
        <w:tc>
          <w:tcPr>
            <w:tcW w:w="9027" w:type="dxa"/>
            <w:gridSpan w:val="2"/>
            <w:tcBorders>
              <w:bottom w:val="single" w:sz="8" w:space="0" w:color="000000"/>
            </w:tcBorders>
            <w:shd w:val="clear" w:color="auto" w:fill="002060"/>
          </w:tcPr>
          <w:p w14:paraId="3615C0C1" w14:textId="77777777" w:rsidR="0009755B" w:rsidRDefault="0009755B"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PROCEDURAL MOTION</w:t>
            </w:r>
          </w:p>
        </w:tc>
      </w:tr>
      <w:tr w:rsidR="0009755B" w14:paraId="52C70F01" w14:textId="77777777" w:rsidTr="00985532">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019CE36" w14:textId="77777777" w:rsidR="0009755B" w:rsidRDefault="0009755B"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908D458" w14:textId="77777777" w:rsidR="0009755B" w:rsidRDefault="0009755B"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09755B" w14:paraId="413C3BE3" w14:textId="77777777" w:rsidTr="00985532">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9978DCD" w14:textId="77777777" w:rsidR="0009755B" w:rsidRDefault="0009755B"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627D5A8" w14:textId="77777777" w:rsidR="0009755B" w:rsidRDefault="0009755B"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3ED25399" w14:textId="77777777" w:rsidR="0009755B" w:rsidRDefault="0009755B" w:rsidP="00097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25DDF025" w14:textId="77777777" w:rsidR="0009755B" w:rsidRPr="00922C6D" w:rsidRDefault="0009755B" w:rsidP="0009755B">
      <w:pPr>
        <w:rPr>
          <w:b/>
          <w:bCs/>
        </w:rPr>
      </w:pPr>
      <w:r w:rsidRPr="4E9FE916">
        <w:rPr>
          <w:b/>
          <w:bCs/>
        </w:rPr>
        <w:t xml:space="preserve">THAT </w:t>
      </w:r>
      <w:r>
        <w:rPr>
          <w:b/>
          <w:bCs/>
        </w:rPr>
        <w:t>the motion moved by Cr Colwell and seconded by Cr Gunn be put to a vote.</w:t>
      </w:r>
    </w:p>
    <w:p w14:paraId="4E5293EE" w14:textId="77777777" w:rsidR="0009755B" w:rsidRDefault="0009755B" w:rsidP="00097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1E889705" w14:textId="17986C12" w:rsidR="00116BE9" w:rsidRDefault="00116BE9">
      <w:pPr>
        <w:spacing w:line="240" w:lineRule="auto"/>
        <w:rPr>
          <w:rFonts w:eastAsia="Calibri" w:cs="Calibri"/>
          <w:color w:val="000000"/>
          <w:lang w:eastAsia="en-AU" w:bidi="en-AU"/>
        </w:rPr>
      </w:pPr>
      <w:r>
        <w:rPr>
          <w:rFonts w:eastAsia="Calibri" w:cs="Calibri"/>
          <w:color w:val="000000"/>
          <w:lang w:eastAsia="en-AU" w:bidi="en-AU"/>
        </w:rPr>
        <w:br w:type="page"/>
      </w:r>
    </w:p>
    <w:tbl>
      <w:tblPr>
        <w:tblW w:w="8997" w:type="dxa"/>
        <w:tblInd w:w="10" w:type="dxa"/>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E2585" w14:paraId="69DFECBB" w14:textId="77777777" w:rsidTr="00116BE9">
        <w:tc>
          <w:tcPr>
            <w:tcW w:w="8997" w:type="dxa"/>
            <w:gridSpan w:val="3"/>
            <w:tcBorders>
              <w:bottom w:val="nil"/>
            </w:tcBorders>
            <w:shd w:val="clear" w:color="auto" w:fill="002060"/>
          </w:tcPr>
          <w:p w14:paraId="79165C4D"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 – PROCEDURAL MOTION</w:t>
            </w:r>
          </w:p>
        </w:tc>
      </w:tr>
      <w:tr w:rsidR="002E2585" w14:paraId="007AB426" w14:textId="77777777" w:rsidTr="00116BE9">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E89BE64"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559D0DB"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1AE22D3"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tc>
      </w:tr>
      <w:tr w:rsidR="002E2585" w14:paraId="1F35AEF5" w14:textId="77777777" w:rsidTr="00116BE9">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7E5DD1D2"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70475215" w14:textId="70042EBE"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7B24F17A"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5350CD48"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DE015A7"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78AB80FB"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6800ACD"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92B50C9"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DC70197" w14:textId="77777777" w:rsidR="002E2585" w:rsidRPr="00A8651D"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0694DE24" w14:textId="77777777" w:rsidR="002E2585" w:rsidRPr="006B70B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sidRPr="006B70B5">
              <w:rPr>
                <w:rFonts w:eastAsia="Calibri" w:cs="Calibri"/>
                <w:i/>
                <w:iCs/>
                <w:color w:val="000000"/>
                <w:shd w:val="clear" w:color="auto" w:fill="FFFFFF"/>
                <w:lang w:eastAsia="en-AU" w:bidi="en-AU"/>
              </w:rPr>
              <w:t>Cr Stow</w:t>
            </w:r>
          </w:p>
          <w:p w14:paraId="181ACE4B"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p>
        </w:tc>
        <w:tc>
          <w:tcPr>
            <w:tcW w:w="2999" w:type="dxa"/>
            <w:tcBorders>
              <w:left w:val="nil"/>
            </w:tcBorders>
            <w:shd w:val="clear" w:color="auto" w:fill="auto"/>
            <w:tcMar>
              <w:left w:w="0" w:type="dxa"/>
              <w:right w:w="20" w:type="dxa"/>
            </w:tcMar>
          </w:tcPr>
          <w:p w14:paraId="5768C419" w14:textId="77777777" w:rsidR="002E2585" w:rsidRPr="006B70B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shd w:val="clear" w:color="auto" w:fill="FFFFFF"/>
                <w:lang w:eastAsia="en-AU" w:bidi="en-AU"/>
              </w:rPr>
            </w:pPr>
            <w:r w:rsidRPr="006B70B5">
              <w:rPr>
                <w:rFonts w:eastAsia="Calibri" w:cs="Calibri"/>
                <w:i/>
                <w:iCs/>
                <w:color w:val="000000"/>
                <w:shd w:val="clear" w:color="auto" w:fill="FFFFFF"/>
                <w:lang w:eastAsia="en-AU" w:bidi="en-AU"/>
              </w:rPr>
              <w:t>Cr Colwell</w:t>
            </w:r>
          </w:p>
          <w:p w14:paraId="6937DD67" w14:textId="77777777" w:rsidR="002E2585" w:rsidRDefault="002E258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p>
        </w:tc>
      </w:tr>
    </w:tbl>
    <w:p w14:paraId="6310BA69" w14:textId="0051FAAB" w:rsidR="002E2585" w:rsidRDefault="002E2585">
      <w:pPr>
        <w:spacing w:line="240" w:lineRule="auto"/>
        <w:rPr>
          <w:rFonts w:eastAsia="Calibri" w:cs="Calibri"/>
          <w:color w:val="000000"/>
          <w:lang w:eastAsia="en-AU" w:bidi="en-AU"/>
        </w:rPr>
      </w:pPr>
    </w:p>
    <w:p w14:paraId="3220997F" w14:textId="184ED640" w:rsidR="0009755B" w:rsidRDefault="0009755B">
      <w:pPr>
        <w:spacing w:line="240" w:lineRule="auto"/>
        <w:rPr>
          <w:rFonts w:eastAsia="Calibri" w:cs="Calibri"/>
          <w:i/>
          <w:iCs/>
          <w:color w:val="000000"/>
          <w:lang w:eastAsia="en-AU" w:bidi="en-AU"/>
        </w:rPr>
      </w:pPr>
      <w:r>
        <w:rPr>
          <w:rFonts w:eastAsia="Calibri" w:cs="Calibri"/>
          <w:i/>
          <w:iCs/>
          <w:color w:val="000000"/>
          <w:lang w:eastAsia="en-AU" w:bidi="en-AU"/>
        </w:rPr>
        <w:t>The Chair</w:t>
      </w:r>
      <w:r w:rsidR="00CE0ACA">
        <w:rPr>
          <w:rFonts w:eastAsia="Calibri" w:cs="Calibri"/>
          <w:i/>
          <w:iCs/>
          <w:color w:val="000000"/>
          <w:lang w:eastAsia="en-AU" w:bidi="en-AU"/>
        </w:rPr>
        <w:t>,</w:t>
      </w:r>
      <w:r>
        <w:rPr>
          <w:rFonts w:eastAsia="Calibri" w:cs="Calibri"/>
          <w:i/>
          <w:iCs/>
          <w:color w:val="000000"/>
          <w:lang w:eastAsia="en-AU" w:bidi="en-AU"/>
        </w:rPr>
        <w:t xml:space="preserve"> Cr McLindon </w:t>
      </w:r>
      <w:r w:rsidR="009368CE">
        <w:rPr>
          <w:rFonts w:eastAsia="Calibri" w:cs="Calibri"/>
          <w:i/>
          <w:iCs/>
          <w:color w:val="000000"/>
          <w:lang w:eastAsia="en-AU" w:bidi="en-AU"/>
        </w:rPr>
        <w:t>put the motion to a vote</w:t>
      </w:r>
      <w:r w:rsidR="00686FF3">
        <w:rPr>
          <w:rFonts w:eastAsia="Calibri" w:cs="Calibri"/>
          <w:i/>
          <w:iCs/>
          <w:color w:val="000000"/>
          <w:lang w:eastAsia="en-AU" w:bidi="en-AU"/>
        </w:rPr>
        <w:t xml:space="preserve"> which became the Council Resolution</w:t>
      </w:r>
      <w:r w:rsidR="009368CE">
        <w:rPr>
          <w:rFonts w:eastAsia="Calibri" w:cs="Calibri"/>
          <w:i/>
          <w:iCs/>
          <w:color w:val="000000"/>
          <w:lang w:eastAsia="en-AU" w:bidi="en-AU"/>
        </w:rPr>
        <w:t>.</w:t>
      </w:r>
    </w:p>
    <w:p w14:paraId="303BB9D0" w14:textId="77777777" w:rsidR="00116BE9" w:rsidRDefault="00116BE9">
      <w:pPr>
        <w:spacing w:line="240" w:lineRule="auto"/>
        <w:rPr>
          <w:rFonts w:eastAsia="Calibri" w:cs="Calibri"/>
          <w:i/>
          <w:iCs/>
          <w:color w:val="000000"/>
          <w:lang w:eastAsia="en-AU" w:bidi="en-AU"/>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2E0F0E" w14:paraId="1B2F3453" w14:textId="77777777" w:rsidTr="000A68C5">
        <w:tc>
          <w:tcPr>
            <w:tcW w:w="9027" w:type="dxa"/>
            <w:gridSpan w:val="2"/>
            <w:tcBorders>
              <w:bottom w:val="single" w:sz="8" w:space="0" w:color="000000"/>
            </w:tcBorders>
            <w:shd w:val="clear" w:color="auto" w:fill="002060"/>
          </w:tcPr>
          <w:p w14:paraId="13CC2EE1" w14:textId="77777777" w:rsidR="002E0F0E" w:rsidRDefault="00412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2E0F0E" w14:paraId="6D64BD61" w14:textId="77777777" w:rsidTr="000A68C5">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CF70BAC" w14:textId="77777777" w:rsidR="002E0F0E" w:rsidRDefault="00412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C87B62E" w14:textId="77777777" w:rsidR="002E0F0E" w:rsidRDefault="00412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r w:rsidR="002E0F0E" w14:paraId="4DAE1DBE" w14:textId="77777777" w:rsidTr="000A68C5">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CC214B2" w14:textId="77777777" w:rsidR="002E0F0E" w:rsidRDefault="00412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CA0BE37" w14:textId="77777777" w:rsidR="002E0F0E" w:rsidRDefault="00412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2BB7F317" w14:textId="77777777" w:rsidR="002E0F0E" w:rsidRDefault="00412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68FFCBEE" w14:textId="77777777" w:rsidR="000A68C5" w:rsidRPr="00922C6D" w:rsidRDefault="000A68C5" w:rsidP="000A68C5">
      <w:pPr>
        <w:rPr>
          <w:b/>
          <w:bCs/>
        </w:rPr>
      </w:pPr>
      <w:r w:rsidRPr="4E9FE916">
        <w:rPr>
          <w:b/>
          <w:bCs/>
        </w:rPr>
        <w:t>THAT Council:</w:t>
      </w:r>
    </w:p>
    <w:p w14:paraId="383F635F" w14:textId="1F1CFDED" w:rsidR="000A68C5" w:rsidRPr="005240B5" w:rsidRDefault="000A68C5" w:rsidP="005240B5">
      <w:pPr>
        <w:pStyle w:val="ListParagraph"/>
        <w:numPr>
          <w:ilvl w:val="0"/>
          <w:numId w:val="17"/>
        </w:numPr>
        <w:tabs>
          <w:tab w:val="left" w:pos="1985"/>
        </w:tabs>
        <w:rPr>
          <w:b/>
          <w:bCs/>
          <w:noProof/>
        </w:rPr>
      </w:pPr>
      <w:r w:rsidRPr="005240B5">
        <w:rPr>
          <w:b/>
          <w:bCs/>
          <w:noProof/>
        </w:rPr>
        <w:t>Note the Mayor, Cr McLindon advised the CEO of his decision to take leave from 12pm 23 January 2025 to 11.59pm 8 February 2025 inclusive.</w:t>
      </w:r>
    </w:p>
    <w:p w14:paraId="72D3FB4A" w14:textId="376A35C3" w:rsidR="000A68C5" w:rsidRPr="00057C54" w:rsidRDefault="000A68C5" w:rsidP="005240B5">
      <w:pPr>
        <w:pStyle w:val="ListParagraph"/>
        <w:numPr>
          <w:ilvl w:val="0"/>
          <w:numId w:val="17"/>
        </w:numPr>
        <w:tabs>
          <w:tab w:val="left" w:pos="1985"/>
        </w:tabs>
        <w:rPr>
          <w:b/>
          <w:bCs/>
          <w:noProof/>
        </w:rPr>
      </w:pPr>
      <w:r w:rsidRPr="00057C54">
        <w:rPr>
          <w:b/>
          <w:bCs/>
          <w:noProof/>
        </w:rPr>
        <w:t xml:space="preserve">Note Councillors have </w:t>
      </w:r>
      <w:r>
        <w:rPr>
          <w:b/>
          <w:bCs/>
          <w:noProof/>
        </w:rPr>
        <w:t>reviewed</w:t>
      </w:r>
      <w:r w:rsidRPr="00057C54">
        <w:rPr>
          <w:b/>
          <w:bCs/>
          <w:noProof/>
        </w:rPr>
        <w:t xml:space="preserve"> media and social media posts by Cr McLindon up to and inclusive 30 January 2025.</w:t>
      </w:r>
    </w:p>
    <w:p w14:paraId="495C4689" w14:textId="1F2D03B6" w:rsidR="000A68C5" w:rsidRPr="00057C54" w:rsidRDefault="000A68C5" w:rsidP="005240B5">
      <w:pPr>
        <w:pStyle w:val="ListParagraph"/>
        <w:numPr>
          <w:ilvl w:val="0"/>
          <w:numId w:val="17"/>
        </w:numPr>
        <w:tabs>
          <w:tab w:val="left" w:pos="1985"/>
        </w:tabs>
        <w:rPr>
          <w:b/>
          <w:bCs/>
          <w:noProof/>
        </w:rPr>
      </w:pPr>
      <w:r w:rsidRPr="00057C54">
        <w:rPr>
          <w:b/>
          <w:bCs/>
          <w:noProof/>
        </w:rPr>
        <w:t xml:space="preserve">Believe the Mayor, Cr McLindon has on more than one occasion </w:t>
      </w:r>
      <w:r w:rsidR="004F78CC">
        <w:rPr>
          <w:b/>
          <w:bCs/>
          <w:noProof/>
        </w:rPr>
        <w:t>allegedly</w:t>
      </w:r>
      <w:r w:rsidRPr="00057C54">
        <w:rPr>
          <w:b/>
          <w:bCs/>
          <w:noProof/>
        </w:rPr>
        <w:t xml:space="preserve"> breached clauses 1 (a), 1 (b), 1 (e)(ii), 2 (1)(a), 2 (1)(b), 2 (1)(a), 2 (1)(c), 2 (1)(d), 2 (1)(e), 2 (2)(a), 3 (b)(iii) and 4 (1)(a), of the Model Councillor Code of Conduct (Appendix 1), including the Election Period Policy (Appendix 2), clauses 4, 5.1.1, 9.1.2 and 10.3 leading up to and during his candidacy for the Werribee District by-election.</w:t>
      </w:r>
    </w:p>
    <w:p w14:paraId="740ACAF6" w14:textId="77777777" w:rsidR="000A68C5" w:rsidRPr="00057C54" w:rsidRDefault="000A68C5" w:rsidP="005240B5">
      <w:pPr>
        <w:pStyle w:val="ListParagraph"/>
        <w:numPr>
          <w:ilvl w:val="0"/>
          <w:numId w:val="17"/>
        </w:numPr>
        <w:tabs>
          <w:tab w:val="left" w:pos="1985"/>
        </w:tabs>
        <w:rPr>
          <w:b/>
          <w:bCs/>
          <w:noProof/>
        </w:rPr>
      </w:pPr>
      <w:r w:rsidRPr="00057C54">
        <w:rPr>
          <w:b/>
          <w:bCs/>
          <w:noProof/>
        </w:rPr>
        <w:t>Resolve to make an urgent formal application within 24 hours of this Council resolution for an Internal Arbitration Process.</w:t>
      </w:r>
    </w:p>
    <w:p w14:paraId="5D192D5C" w14:textId="77777777" w:rsidR="000A68C5" w:rsidRPr="00057C54" w:rsidRDefault="000A68C5" w:rsidP="005240B5">
      <w:pPr>
        <w:pStyle w:val="ListParagraph"/>
        <w:numPr>
          <w:ilvl w:val="0"/>
          <w:numId w:val="17"/>
        </w:numPr>
        <w:tabs>
          <w:tab w:val="left" w:pos="1985"/>
        </w:tabs>
        <w:rPr>
          <w:b/>
          <w:bCs/>
          <w:noProof/>
        </w:rPr>
      </w:pPr>
      <w:r w:rsidRPr="00057C54">
        <w:rPr>
          <w:b/>
          <w:bCs/>
          <w:noProof/>
        </w:rPr>
        <w:t>Resolve that Councillor Colwell be appointed as the representative to act on behalf Councillors Zinni, Stow, Gunn, Lenberg, Cox, Brooks, Taylor, Kozmevski, Lappin (the 10 Councillors) during the Internal Arbitration Process.</w:t>
      </w:r>
    </w:p>
    <w:p w14:paraId="29EE1524" w14:textId="42A79145" w:rsidR="000A68C5" w:rsidRPr="00057C54" w:rsidRDefault="000A68C5" w:rsidP="005240B5">
      <w:pPr>
        <w:pStyle w:val="ListParagraph"/>
        <w:numPr>
          <w:ilvl w:val="0"/>
          <w:numId w:val="17"/>
        </w:numPr>
        <w:tabs>
          <w:tab w:val="left" w:pos="1985"/>
        </w:tabs>
        <w:rPr>
          <w:b/>
          <w:bCs/>
          <w:noProof/>
        </w:rPr>
      </w:pPr>
      <w:r w:rsidRPr="00057C54">
        <w:rPr>
          <w:b/>
          <w:bCs/>
          <w:noProof/>
        </w:rPr>
        <w:t xml:space="preserve">Resolve the Deputy Mayor, Cr Zinni write to the Minister for Local Government within 24 hours of this Council resolution, on behalf of the 10 Councillors, requesting the application for Internal Arbitration be </w:t>
      </w:r>
      <w:r w:rsidR="004F78CC">
        <w:rPr>
          <w:b/>
          <w:bCs/>
          <w:noProof/>
        </w:rPr>
        <w:t>expedited</w:t>
      </w:r>
      <w:r w:rsidRPr="00057C54">
        <w:rPr>
          <w:b/>
          <w:bCs/>
          <w:noProof/>
        </w:rPr>
        <w:t>.</w:t>
      </w:r>
    </w:p>
    <w:p w14:paraId="2DADBD14" w14:textId="77777777" w:rsidR="000A68C5" w:rsidRPr="00057C54" w:rsidRDefault="000A68C5" w:rsidP="005240B5">
      <w:pPr>
        <w:pStyle w:val="ListParagraph"/>
        <w:numPr>
          <w:ilvl w:val="0"/>
          <w:numId w:val="17"/>
        </w:numPr>
        <w:tabs>
          <w:tab w:val="left" w:pos="1985"/>
        </w:tabs>
        <w:rPr>
          <w:b/>
          <w:bCs/>
          <w:noProof/>
        </w:rPr>
      </w:pPr>
      <w:r w:rsidRPr="00057C54">
        <w:rPr>
          <w:b/>
          <w:bCs/>
          <w:noProof/>
        </w:rPr>
        <w:t>Resolve that the CEO make this Council resolution public upon formal lodgement of the application for Internal Arbitration.</w:t>
      </w:r>
    </w:p>
    <w:p w14:paraId="4AA99080" w14:textId="77777777" w:rsidR="002E0F0E" w:rsidRDefault="00412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7CB3836A" w14:textId="77777777" w:rsidR="002E0F0E" w:rsidRDefault="002E0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Ind w:w="10" w:type="dxa"/>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D245E5" w14:paraId="420DCDD0" w14:textId="77777777" w:rsidTr="00985532">
        <w:tc>
          <w:tcPr>
            <w:tcW w:w="8997" w:type="dxa"/>
            <w:gridSpan w:val="3"/>
            <w:tcBorders>
              <w:bottom w:val="nil"/>
            </w:tcBorders>
            <w:shd w:val="clear" w:color="auto" w:fill="002060"/>
          </w:tcPr>
          <w:p w14:paraId="2529722C" w14:textId="04A55313" w:rsidR="00D245E5" w:rsidRDefault="00D245E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 xml:space="preserve">VOTING – </w:t>
            </w:r>
            <w:r w:rsidR="00D06F3D">
              <w:rPr>
                <w:rFonts w:eastAsia="Calibri" w:cs="Calibri"/>
                <w:b/>
                <w:bCs/>
                <w:color w:val="FFFFFF"/>
                <w:sz w:val="32"/>
                <w:szCs w:val="32"/>
                <w:lang w:eastAsia="en-AU" w:bidi="en-AU"/>
              </w:rPr>
              <w:t>COUNCIL RESOLUTION</w:t>
            </w:r>
          </w:p>
        </w:tc>
      </w:tr>
      <w:tr w:rsidR="00D245E5" w14:paraId="757958F5" w14:textId="77777777" w:rsidTr="00985532">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269D7783" w14:textId="77777777" w:rsidR="00D245E5" w:rsidRDefault="00D245E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1FE92FE" w14:textId="77777777" w:rsidR="00D245E5" w:rsidRDefault="00D245E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E59C8CE" w14:textId="77777777" w:rsidR="00D245E5" w:rsidRDefault="00D245E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tc>
      </w:tr>
      <w:tr w:rsidR="00D245E5" w14:paraId="394F0701" w14:textId="77777777" w:rsidTr="00985532">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48FC8FD" w14:textId="77777777" w:rsidR="0052294B" w:rsidRPr="006B70B5" w:rsidRDefault="0052294B" w:rsidP="00522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sidRPr="006B70B5">
              <w:rPr>
                <w:rFonts w:eastAsia="Calibri" w:cs="Calibri"/>
                <w:i/>
                <w:iCs/>
                <w:color w:val="000000"/>
                <w:shd w:val="clear" w:color="auto" w:fill="FFFFFF"/>
                <w:lang w:eastAsia="en-AU" w:bidi="en-AU"/>
              </w:rPr>
              <w:t>Cr Colwell</w:t>
            </w:r>
          </w:p>
          <w:p w14:paraId="58FC30DF" w14:textId="77777777" w:rsidR="00B119B6" w:rsidRPr="00B119B6" w:rsidRDefault="00B119B6" w:rsidP="00B119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sidRPr="00B119B6">
              <w:rPr>
                <w:rFonts w:eastAsia="Calibri" w:cs="Calibri"/>
                <w:i/>
                <w:iCs/>
                <w:color w:val="000000"/>
                <w:shd w:val="clear" w:color="auto" w:fill="FFFFFF"/>
                <w:lang w:eastAsia="en-AU" w:bidi="en-AU"/>
              </w:rPr>
              <w:t>Cr Gunn</w:t>
            </w:r>
          </w:p>
          <w:p w14:paraId="2219F636" w14:textId="77777777" w:rsidR="00B119B6" w:rsidRPr="00B119B6" w:rsidRDefault="00B119B6" w:rsidP="00B119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sidRPr="00B119B6">
              <w:rPr>
                <w:rFonts w:eastAsia="Calibri" w:cs="Calibri"/>
                <w:i/>
                <w:iCs/>
                <w:color w:val="000000"/>
                <w:shd w:val="clear" w:color="auto" w:fill="FFFFFF"/>
                <w:lang w:eastAsia="en-AU" w:bidi="en-AU"/>
              </w:rPr>
              <w:t>Cr Lenberg</w:t>
            </w:r>
          </w:p>
          <w:p w14:paraId="4D06AFB6" w14:textId="58A9E570" w:rsidR="0052294B" w:rsidRDefault="0052294B"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55B20B6A" w14:textId="6B822AE1" w:rsidR="00D245E5" w:rsidRDefault="00D245E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1685E185" w14:textId="77777777" w:rsidR="001709B9" w:rsidRPr="001709B9" w:rsidRDefault="001709B9" w:rsidP="00170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sidRPr="001709B9">
              <w:rPr>
                <w:rFonts w:eastAsia="Calibri" w:cs="Calibri"/>
                <w:i/>
                <w:iCs/>
                <w:color w:val="000000"/>
                <w:shd w:val="clear" w:color="auto" w:fill="FFFFFF"/>
                <w:lang w:eastAsia="en-AU" w:bidi="en-AU"/>
              </w:rPr>
              <w:t>Cr Kozmevski</w:t>
            </w:r>
          </w:p>
          <w:p w14:paraId="2A6CBE45" w14:textId="77777777" w:rsidR="00D245E5" w:rsidRDefault="00D245E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8CC31F6" w14:textId="77777777" w:rsidR="00D245E5" w:rsidRDefault="00D245E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749AE0BF" w14:textId="77777777" w:rsidR="00D245E5" w:rsidRDefault="00D245E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3F923AA7" w14:textId="19227138" w:rsidR="00D245E5" w:rsidRPr="00A8651D" w:rsidRDefault="00D245E5" w:rsidP="00985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3D1487C5" w14:textId="54A3B4F4" w:rsidR="00D245E5" w:rsidRDefault="00D245E5" w:rsidP="00D82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p>
        </w:tc>
        <w:tc>
          <w:tcPr>
            <w:tcW w:w="2999" w:type="dxa"/>
            <w:tcBorders>
              <w:left w:val="nil"/>
            </w:tcBorders>
            <w:shd w:val="clear" w:color="auto" w:fill="auto"/>
            <w:tcMar>
              <w:left w:w="0" w:type="dxa"/>
              <w:right w:w="20" w:type="dxa"/>
            </w:tcMar>
          </w:tcPr>
          <w:p w14:paraId="62B65A81" w14:textId="77777777" w:rsidR="00D8290C" w:rsidRDefault="00D8290C" w:rsidP="00D82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160E2FDE" w14:textId="77777777" w:rsidR="00D245E5" w:rsidRDefault="00D245E5" w:rsidP="00522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p>
        </w:tc>
      </w:tr>
    </w:tbl>
    <w:p w14:paraId="27CC8369" w14:textId="77777777" w:rsidR="00D245E5" w:rsidRDefault="00D245E5" w:rsidP="00D24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ADA7D16" w14:textId="77777777" w:rsidR="00106E2F" w:rsidRDefault="00106E2F" w:rsidP="00D24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518A5E2" w14:textId="19343E5F" w:rsidR="00106E2F" w:rsidRPr="00106E2F" w:rsidRDefault="00106E2F" w:rsidP="00D24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106E2F">
        <w:rPr>
          <w:rFonts w:eastAsia="Calibri" w:cs="Calibri"/>
          <w:i/>
          <w:iCs/>
          <w:color w:val="000000"/>
          <w:lang w:eastAsia="en-AU" w:bidi="en-AU"/>
        </w:rPr>
        <w:t>The Chair, Cr McLindon sought a motion to re-open the meeting</w:t>
      </w:r>
      <w:r>
        <w:rPr>
          <w:rFonts w:eastAsia="Calibri" w:cs="Calibri"/>
          <w:i/>
          <w:iCs/>
          <w:color w:val="000000"/>
          <w:lang w:eastAsia="en-AU" w:bidi="en-AU"/>
        </w:rPr>
        <w:t>.</w:t>
      </w:r>
    </w:p>
    <w:p w14:paraId="31C1194F" w14:textId="77777777" w:rsidR="00106E2F" w:rsidRDefault="00106E2F" w:rsidP="00D24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5077" w:type="pct"/>
        <w:tblInd w:w="-10" w:type="dxa"/>
        <w:tblCellMar>
          <w:left w:w="0" w:type="dxa"/>
          <w:right w:w="0" w:type="dxa"/>
        </w:tblCellMar>
        <w:tblLook w:val="04A0" w:firstRow="1" w:lastRow="0" w:firstColumn="1" w:lastColumn="0" w:noHBand="0" w:noVBand="1"/>
      </w:tblPr>
      <w:tblGrid>
        <w:gridCol w:w="1273"/>
        <w:gridCol w:w="7872"/>
      </w:tblGrid>
      <w:tr w:rsidR="00E23891" w14:paraId="2E74BDCD" w14:textId="77777777" w:rsidTr="00116BE9">
        <w:tc>
          <w:tcPr>
            <w:tcW w:w="5000" w:type="pct"/>
            <w:gridSpan w:val="2"/>
            <w:tcBorders>
              <w:top w:val="single" w:sz="8" w:space="0" w:color="000000"/>
              <w:left w:val="single" w:sz="8" w:space="0" w:color="000000"/>
              <w:bottom w:val="single" w:sz="8" w:space="0" w:color="000000"/>
              <w:right w:val="single" w:sz="8" w:space="0" w:color="000000"/>
            </w:tcBorders>
            <w:shd w:val="clear" w:color="auto" w:fill="002060"/>
            <w:tcMar>
              <w:top w:w="0" w:type="dxa"/>
              <w:left w:w="118" w:type="dxa"/>
              <w:bottom w:w="0" w:type="dxa"/>
              <w:right w:w="118" w:type="dxa"/>
            </w:tcMar>
            <w:hideMark/>
          </w:tcPr>
          <w:p w14:paraId="623BE2B2" w14:textId="77777777" w:rsidR="00E23891" w:rsidRDefault="00E23891" w:rsidP="00985532">
            <w:pPr>
              <w:rPr>
                <w:rFonts w:eastAsia="Calibri" w:cs="Calibri"/>
                <w:color w:val="000000"/>
                <w:sz w:val="23"/>
                <w:szCs w:val="23"/>
              </w:rPr>
            </w:pPr>
            <w:r>
              <w:rPr>
                <w:rFonts w:eastAsia="Calibri" w:cs="Calibri"/>
                <w:b/>
                <w:bCs/>
                <w:color w:val="FFFFFF"/>
                <w:sz w:val="32"/>
                <w:szCs w:val="32"/>
              </w:rPr>
              <w:t>COUNCIL RESOLUTION</w:t>
            </w:r>
          </w:p>
        </w:tc>
      </w:tr>
      <w:tr w:rsidR="00E23891" w14:paraId="3BBAA567" w14:textId="77777777" w:rsidTr="00116BE9">
        <w:tc>
          <w:tcPr>
            <w:tcW w:w="696" w:type="pct"/>
            <w:tcBorders>
              <w:left w:val="single" w:sz="8" w:space="0" w:color="000000"/>
              <w:bottom w:val="single" w:sz="8" w:space="0" w:color="000000"/>
              <w:right w:val="single" w:sz="8" w:space="0" w:color="000000"/>
            </w:tcBorders>
            <w:tcMar>
              <w:top w:w="0" w:type="dxa"/>
              <w:left w:w="118" w:type="dxa"/>
              <w:bottom w:w="0" w:type="dxa"/>
              <w:right w:w="118" w:type="dxa"/>
            </w:tcMar>
            <w:hideMark/>
          </w:tcPr>
          <w:p w14:paraId="4FA233F8" w14:textId="77777777" w:rsidR="00E23891" w:rsidRDefault="00E23891" w:rsidP="00985532">
            <w:pPr>
              <w:spacing w:before="120"/>
              <w:rPr>
                <w:rFonts w:eastAsia="Calibri" w:cs="Calibri"/>
                <w:color w:val="000000"/>
                <w:sz w:val="23"/>
                <w:szCs w:val="23"/>
              </w:rPr>
            </w:pPr>
            <w:r>
              <w:rPr>
                <w:rFonts w:eastAsia="Calibri" w:cs="Calibri"/>
                <w:b/>
                <w:bCs/>
                <w:i/>
                <w:iCs/>
                <w:color w:val="000000"/>
              </w:rPr>
              <w:t>Moved:</w:t>
            </w:r>
          </w:p>
        </w:tc>
        <w:tc>
          <w:tcPr>
            <w:tcW w:w="4304" w:type="pct"/>
            <w:tcBorders>
              <w:bottom w:val="single" w:sz="8" w:space="0" w:color="000000"/>
              <w:right w:val="single" w:sz="8" w:space="0" w:color="000000"/>
            </w:tcBorders>
            <w:tcMar>
              <w:top w:w="0" w:type="dxa"/>
              <w:left w:w="113" w:type="dxa"/>
              <w:bottom w:w="0" w:type="dxa"/>
              <w:right w:w="118" w:type="dxa"/>
            </w:tcMar>
            <w:hideMark/>
          </w:tcPr>
          <w:p w14:paraId="1CB08A69" w14:textId="12142A98" w:rsidR="00E23891" w:rsidRDefault="00E23891" w:rsidP="00985532">
            <w:pPr>
              <w:spacing w:before="120"/>
              <w:rPr>
                <w:rFonts w:eastAsia="Calibri" w:cs="Calibri"/>
                <w:color w:val="000000"/>
                <w:sz w:val="23"/>
                <w:szCs w:val="23"/>
              </w:rPr>
            </w:pPr>
            <w:r>
              <w:rPr>
                <w:rFonts w:eastAsia="Calibri" w:cs="Calibri"/>
                <w:i/>
                <w:iCs/>
                <w:color w:val="000000"/>
              </w:rPr>
              <w:t>Cr Kozmevski</w:t>
            </w:r>
          </w:p>
        </w:tc>
      </w:tr>
      <w:tr w:rsidR="00E23891" w14:paraId="2356013E" w14:textId="77777777" w:rsidTr="00116BE9">
        <w:tc>
          <w:tcPr>
            <w:tcW w:w="696" w:type="pct"/>
            <w:tcBorders>
              <w:left w:val="single" w:sz="8" w:space="0" w:color="000000"/>
              <w:bottom w:val="single" w:sz="8" w:space="0" w:color="000000"/>
              <w:right w:val="single" w:sz="8" w:space="0" w:color="000000"/>
            </w:tcBorders>
            <w:tcMar>
              <w:top w:w="0" w:type="dxa"/>
              <w:left w:w="118" w:type="dxa"/>
              <w:bottom w:w="0" w:type="dxa"/>
              <w:right w:w="118" w:type="dxa"/>
            </w:tcMar>
            <w:hideMark/>
          </w:tcPr>
          <w:p w14:paraId="0268304C" w14:textId="77777777" w:rsidR="00E23891" w:rsidRDefault="00E23891" w:rsidP="00985532">
            <w:pPr>
              <w:rPr>
                <w:rFonts w:eastAsia="Calibri" w:cs="Calibri"/>
                <w:color w:val="000000"/>
                <w:sz w:val="23"/>
                <w:szCs w:val="23"/>
              </w:rPr>
            </w:pPr>
            <w:r>
              <w:rPr>
                <w:rFonts w:eastAsia="Calibri" w:cs="Calibri"/>
                <w:b/>
                <w:bCs/>
                <w:i/>
                <w:iCs/>
                <w:color w:val="000000"/>
              </w:rPr>
              <w:t>Seconded:</w:t>
            </w:r>
          </w:p>
        </w:tc>
        <w:tc>
          <w:tcPr>
            <w:tcW w:w="4304" w:type="pct"/>
            <w:tcBorders>
              <w:bottom w:val="single" w:sz="8" w:space="0" w:color="000000"/>
              <w:right w:val="single" w:sz="8" w:space="0" w:color="000000"/>
            </w:tcBorders>
            <w:tcMar>
              <w:top w:w="0" w:type="dxa"/>
              <w:left w:w="113" w:type="dxa"/>
              <w:bottom w:w="0" w:type="dxa"/>
              <w:right w:w="118" w:type="dxa"/>
            </w:tcMar>
            <w:hideMark/>
          </w:tcPr>
          <w:p w14:paraId="721178D9" w14:textId="79D0E1B1" w:rsidR="00E23891" w:rsidRDefault="00E23891" w:rsidP="00985532">
            <w:pPr>
              <w:rPr>
                <w:rFonts w:eastAsia="Calibri" w:cs="Calibri"/>
                <w:color w:val="000000"/>
                <w:sz w:val="23"/>
                <w:szCs w:val="23"/>
              </w:rPr>
            </w:pPr>
            <w:r>
              <w:rPr>
                <w:rFonts w:eastAsia="Calibri" w:cs="Calibri"/>
                <w:i/>
                <w:iCs/>
                <w:color w:val="000000"/>
              </w:rPr>
              <w:t xml:space="preserve">Cr </w:t>
            </w:r>
            <w:r w:rsidR="00146615">
              <w:rPr>
                <w:rFonts w:eastAsia="Calibri" w:cs="Calibri"/>
                <w:i/>
                <w:iCs/>
                <w:color w:val="000000"/>
              </w:rPr>
              <w:t>Taylor</w:t>
            </w:r>
          </w:p>
        </w:tc>
      </w:tr>
    </w:tbl>
    <w:p w14:paraId="357A5B00" w14:textId="77777777" w:rsidR="00E23891" w:rsidRDefault="00E23891" w:rsidP="00E23891">
      <w:pPr>
        <w:spacing w:line="257" w:lineRule="auto"/>
        <w:rPr>
          <w:rFonts w:eastAsia="Calibri" w:cs="Calibri"/>
          <w:color w:val="000000"/>
          <w:sz w:val="23"/>
          <w:szCs w:val="23"/>
        </w:rPr>
      </w:pPr>
    </w:p>
    <w:p w14:paraId="3201E0AC" w14:textId="77777777" w:rsidR="00E23891" w:rsidRDefault="00E23891" w:rsidP="00E23891">
      <w:pPr>
        <w:spacing w:line="257" w:lineRule="auto"/>
        <w:rPr>
          <w:rFonts w:eastAsia="Calibri" w:cs="Calibri"/>
          <w:color w:val="000000"/>
          <w:sz w:val="23"/>
          <w:szCs w:val="23"/>
        </w:rPr>
      </w:pPr>
      <w:r>
        <w:rPr>
          <w:rFonts w:eastAsia="Calibri" w:cs="Calibri"/>
          <w:b/>
          <w:bCs/>
          <w:color w:val="000000"/>
        </w:rPr>
        <w:t>THAT Council resolve to re-open the meeting to the public.</w:t>
      </w:r>
    </w:p>
    <w:p w14:paraId="0D14FFE1" w14:textId="76A829F8" w:rsidR="00E23891" w:rsidRPr="003C58FC" w:rsidRDefault="00E23891" w:rsidP="00E23891">
      <w:pPr>
        <w:spacing w:line="240" w:lineRule="atLeast"/>
        <w:jc w:val="right"/>
        <w:rPr>
          <w:rFonts w:eastAsia="Calibri" w:cs="Calibri"/>
          <w:b/>
          <w:bCs/>
          <w:color w:val="000000"/>
        </w:rPr>
      </w:pPr>
      <w:r>
        <w:rPr>
          <w:rFonts w:eastAsia="Calibri" w:cs="Calibri"/>
          <w:b/>
          <w:bCs/>
          <w:color w:val="000000"/>
        </w:rPr>
        <w:t>CARRIED</w:t>
      </w:r>
      <w:r w:rsidR="00092085">
        <w:rPr>
          <w:rFonts w:eastAsia="Calibri" w:cs="Calibri"/>
          <w:b/>
          <w:bCs/>
          <w:color w:val="000000"/>
        </w:rPr>
        <w:t xml:space="preserve"> UNAM</w:t>
      </w:r>
      <w:r w:rsidR="006B6B48">
        <w:rPr>
          <w:rFonts w:eastAsia="Calibri" w:cs="Calibri"/>
          <w:b/>
          <w:bCs/>
          <w:color w:val="000000"/>
        </w:rPr>
        <w:t>IOUSLY</w:t>
      </w:r>
    </w:p>
    <w:p w14:paraId="320E1B59" w14:textId="77777777" w:rsidR="00E23891" w:rsidRDefault="00E23891" w:rsidP="00FC3293">
      <w:pPr>
        <w:tabs>
          <w:tab w:val="left" w:pos="600"/>
        </w:tabs>
        <w:ind w:left="600" w:hanging="600"/>
        <w:outlineLvl w:val="0"/>
        <w:rPr>
          <w:rFonts w:eastAsia="Calibri" w:cs="Calibri"/>
          <w:color w:val="000000"/>
          <w:sz w:val="26"/>
        </w:rPr>
      </w:pPr>
    </w:p>
    <w:p w14:paraId="16AB2716" w14:textId="7672ED7F" w:rsidR="00A11A83" w:rsidRPr="00163BE0" w:rsidRDefault="00412A51"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2" w:name="_Toc189644008"/>
      <w:r w:rsidRPr="00163BE0">
        <w:rPr>
          <w:rFonts w:eastAsia="Calibri" w:cs="Calibri"/>
          <w:color w:val="000000"/>
          <w:sz w:val="26"/>
        </w:rPr>
        <w:instrText>6</w:instrText>
      </w:r>
      <w:r w:rsidRPr="00163BE0">
        <w:rPr>
          <w:rFonts w:eastAsia="Calibri" w:cs="Calibri"/>
          <w:color w:val="000000"/>
          <w:sz w:val="26"/>
        </w:rPr>
        <w:tab/>
        <w:instrText>Closure</w:instrText>
      </w:r>
      <w:bookmarkEnd w:id="2"/>
      <w:r w:rsidRPr="00163BE0">
        <w:rPr>
          <w:rFonts w:eastAsia="Calibri" w:cs="Calibri"/>
          <w:color w:val="000000"/>
          <w:sz w:val="26"/>
        </w:rPr>
        <w:instrText>" \f \l 1</w:instrText>
      </w:r>
      <w:r>
        <w:rPr>
          <w:rFonts w:eastAsia="Calibri" w:cs="Calibri"/>
          <w:color w:val="000000"/>
          <w:sz w:val="26"/>
        </w:rPr>
        <w:fldChar w:fldCharType="end"/>
      </w:r>
      <w:bookmarkStart w:id="3" w:name="6__Closure"/>
      <w:r w:rsidRPr="00163BE0">
        <w:rPr>
          <w:rFonts w:eastAsia="Calibri" w:cs="Calibri"/>
          <w:b/>
          <w:color w:val="000000"/>
          <w:sz w:val="28"/>
        </w:rPr>
        <w:t>6</w:t>
      </w:r>
      <w:r w:rsidRPr="00163BE0">
        <w:rPr>
          <w:rFonts w:eastAsia="Calibri" w:cs="Calibri"/>
          <w:b/>
          <w:color w:val="000000"/>
          <w:sz w:val="28"/>
        </w:rPr>
        <w:tab/>
        <w:t>Closure</w:t>
      </w:r>
    </w:p>
    <w:bookmarkEnd w:id="3"/>
    <w:p w14:paraId="138471C8" w14:textId="3F1992D2" w:rsidR="002E0F0E" w:rsidRDefault="00412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There being no further business the </w:t>
      </w:r>
      <w:proofErr w:type="gramStart"/>
      <w:r>
        <w:rPr>
          <w:rFonts w:eastAsia="Calibri" w:cs="Calibri"/>
          <w:color w:val="000000"/>
          <w:lang w:eastAsia="en-AU" w:bidi="en-AU"/>
        </w:rPr>
        <w:t>Mayor</w:t>
      </w:r>
      <w:proofErr w:type="gramEnd"/>
      <w:r>
        <w:rPr>
          <w:rFonts w:eastAsia="Calibri" w:cs="Calibri"/>
          <w:color w:val="000000"/>
          <w:lang w:eastAsia="en-AU" w:bidi="en-AU"/>
        </w:rPr>
        <w:t xml:space="preserve"> formally closed the meeting at </w:t>
      </w:r>
      <w:r w:rsidR="00D16A6A">
        <w:rPr>
          <w:rFonts w:eastAsia="Calibri" w:cs="Calibri"/>
          <w:color w:val="000000"/>
          <w:lang w:eastAsia="en-AU" w:bidi="en-AU"/>
        </w:rPr>
        <w:t>7:11</w:t>
      </w:r>
      <w:r>
        <w:rPr>
          <w:rFonts w:eastAsia="Calibri" w:cs="Calibri"/>
          <w:color w:val="000000"/>
          <w:lang w:eastAsia="en-AU" w:bidi="en-AU"/>
        </w:rPr>
        <w:t>pm.</w:t>
      </w:r>
    </w:p>
    <w:p w14:paraId="5B0DCC2A" w14:textId="77777777" w:rsidR="002E0F0E" w:rsidRDefault="002E0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268C8AA" w14:textId="77777777" w:rsidR="009C7419" w:rsidRDefault="009C7419" w:rsidP="009C7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18th day of February 2025.</w:t>
      </w:r>
    </w:p>
    <w:p w14:paraId="08E6C6ED" w14:textId="77777777" w:rsidR="009C7419" w:rsidRDefault="009C7419" w:rsidP="009C7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86A34AC" w14:textId="77777777" w:rsidR="009C7419" w:rsidRDefault="009C7419" w:rsidP="009C7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D736906" w14:textId="77777777" w:rsidR="009C7419" w:rsidRDefault="009C7419" w:rsidP="009C7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F90D0F1" w14:textId="77777777" w:rsidR="009C7419" w:rsidRDefault="009C7419" w:rsidP="009C7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1AC6526" w14:textId="77777777" w:rsidR="009C7419" w:rsidRDefault="009C7419" w:rsidP="009C7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0DB1341B" w14:textId="77777777" w:rsidR="009C7419" w:rsidRDefault="009C7419" w:rsidP="009C7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Aidan McLindon</w:t>
      </w:r>
    </w:p>
    <w:p w14:paraId="6228A65B" w14:textId="77777777" w:rsidR="009C7419" w:rsidRDefault="009C7419" w:rsidP="009C7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4C82D3E3" w14:textId="77777777" w:rsidR="009C7419" w:rsidRDefault="009C7419" w:rsidP="009C7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3BFAEA0" w14:textId="77777777" w:rsidR="00116BE9" w:rsidRDefault="0011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sectPr w:rsidR="00116BE9" w:rsidSect="009274B9">
      <w:headerReference w:type="even" r:id="rId20"/>
      <w:headerReference w:type="default" r:id="rId21"/>
      <w:footerReference w:type="default" r:id="rId22"/>
      <w:headerReference w:type="first" r:id="rId23"/>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1C4D" w14:textId="77777777" w:rsidR="00031C81" w:rsidRDefault="00031C81">
      <w:pPr>
        <w:spacing w:line="240" w:lineRule="auto"/>
      </w:pPr>
      <w:r>
        <w:separator/>
      </w:r>
    </w:p>
  </w:endnote>
  <w:endnote w:type="continuationSeparator" w:id="0">
    <w:p w14:paraId="00EC1379" w14:textId="77777777" w:rsidR="00031C81" w:rsidRDefault="00031C81">
      <w:pPr>
        <w:spacing w:line="240" w:lineRule="auto"/>
      </w:pPr>
      <w:r>
        <w:continuationSeparator/>
      </w:r>
    </w:p>
  </w:endnote>
  <w:endnote w:type="continuationNotice" w:id="1">
    <w:p w14:paraId="3770B598" w14:textId="77777777" w:rsidR="00031C81" w:rsidRDefault="00031C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685C" w14:textId="77777777" w:rsidR="009C7419" w:rsidRDefault="009C7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49"/>
      <w:gridCol w:w="3449"/>
      <w:gridCol w:w="3450"/>
    </w:tblGrid>
    <w:tr w:rsidR="002E0F0E" w14:paraId="7D9409BC" w14:textId="77777777">
      <w:tc>
        <w:tcPr>
          <w:tcW w:w="1650" w:type="pct"/>
        </w:tcPr>
        <w:p w14:paraId="306EC650" w14:textId="77777777" w:rsidR="009C20EE" w:rsidRPr="009D6D87" w:rsidRDefault="009C20EE" w:rsidP="009D6D87">
          <w:pPr>
            <w:pStyle w:val="Footer"/>
            <w:pBdr>
              <w:top w:val="none" w:sz="0" w:space="0" w:color="auto"/>
            </w:pBdr>
            <w:rPr>
              <w:rFonts w:eastAsia="Calibri" w:cs="Calibri"/>
              <w:b w:val="0"/>
              <w:color w:val="800000"/>
            </w:rPr>
          </w:pPr>
        </w:p>
      </w:tc>
      <w:tc>
        <w:tcPr>
          <w:tcW w:w="1650" w:type="pct"/>
        </w:tcPr>
        <w:p w14:paraId="24BAB41F" w14:textId="77777777" w:rsidR="009C20EE" w:rsidRPr="009D6D87" w:rsidRDefault="00412A51" w:rsidP="009D6D87">
          <w:pPr>
            <w:pStyle w:val="Footer"/>
            <w:pBdr>
              <w:top w:val="none" w:sz="0" w:space="0" w:color="auto"/>
            </w:pBdr>
            <w:jc w:val="center"/>
            <w:rPr>
              <w:rFonts w:eastAsia="Calibri" w:cs="Calibri"/>
              <w:b w:val="0"/>
              <w:color w:val="800000"/>
            </w:rPr>
          </w:pPr>
          <w:r w:rsidRPr="009D6D87">
            <w:rPr>
              <w:rFonts w:eastAsia="Calibri" w:cs="Calibri"/>
              <w:b w:val="0"/>
              <w:color w:val="800000"/>
            </w:rPr>
            <w:t>CONFIDENTIAL</w:t>
          </w:r>
        </w:p>
      </w:tc>
      <w:tc>
        <w:tcPr>
          <w:tcW w:w="1650" w:type="pct"/>
        </w:tcPr>
        <w:p w14:paraId="299CC08F" w14:textId="77777777" w:rsidR="009C20EE" w:rsidRPr="009D6D87" w:rsidRDefault="00412A51" w:rsidP="009D6D87">
          <w:pPr>
            <w:pStyle w:val="Footer"/>
            <w:pBdr>
              <w:top w:val="none" w:sz="0" w:space="0" w:color="auto"/>
            </w:pBdr>
            <w:jc w:val="right"/>
            <w:rPr>
              <w:rFonts w:eastAsia="Calibri" w:cs="Calibri"/>
              <w:b w:val="0"/>
              <w:color w:val="800000"/>
            </w:rPr>
          </w:pPr>
          <w:r w:rsidRPr="009D6D87">
            <w:rPr>
              <w:rFonts w:eastAsia="Calibri" w:cs="Calibri"/>
              <w:b w:val="0"/>
              <w:color w:val="800000"/>
            </w:rPr>
            <w:fldChar w:fldCharType="begin"/>
          </w:r>
          <w:r w:rsidRPr="009D6D87">
            <w:rPr>
              <w:rFonts w:eastAsia="Calibri" w:cs="Calibri"/>
              <w:b w:val="0"/>
              <w:color w:val="800000"/>
            </w:rPr>
            <w:instrText>PAGE</w:instrText>
          </w:r>
          <w:r w:rsidRPr="009D6D87">
            <w:rPr>
              <w:rFonts w:eastAsia="Calibri" w:cs="Calibri"/>
              <w:b w:val="0"/>
              <w:color w:val="800000"/>
            </w:rPr>
            <w:fldChar w:fldCharType="separate"/>
          </w:r>
          <w:r w:rsidRPr="009D6D87">
            <w:rPr>
              <w:rFonts w:eastAsia="Calibri" w:cs="Calibri"/>
              <w:b w:val="0"/>
              <w:color w:val="800000"/>
            </w:rPr>
            <w:t>2</w:t>
          </w:r>
          <w:r w:rsidRPr="009D6D87">
            <w:rPr>
              <w:rFonts w:eastAsia="Calibri" w:cs="Calibri"/>
              <w:b w:val="0"/>
              <w:color w:val="800000"/>
            </w:rPr>
            <w:fldChar w:fldCharType="end"/>
          </w:r>
          <w:r w:rsidRPr="009D6D87">
            <w:rPr>
              <w:rFonts w:eastAsia="Calibri" w:cs="Calibri"/>
              <w:b w:val="0"/>
              <w:color w:val="800000"/>
            </w:rPr>
            <w:t xml:space="preserve"> | </w:t>
          </w:r>
          <w:r w:rsidRPr="009D6D87">
            <w:rPr>
              <w:rFonts w:eastAsia="Calibri" w:cs="Calibri"/>
              <w:b w:val="0"/>
              <w:color w:val="800000"/>
            </w:rPr>
            <w:fldChar w:fldCharType="begin"/>
          </w:r>
          <w:r w:rsidRPr="009D6D87">
            <w:rPr>
              <w:rFonts w:eastAsia="Calibri" w:cs="Calibri"/>
              <w:b w:val="0"/>
              <w:color w:val="800000"/>
            </w:rPr>
            <w:instrText>NUMPAGES</w:instrText>
          </w:r>
          <w:r w:rsidRPr="009D6D87">
            <w:rPr>
              <w:rFonts w:eastAsia="Calibri" w:cs="Calibri"/>
              <w:b w:val="0"/>
              <w:color w:val="800000"/>
            </w:rPr>
            <w:fldChar w:fldCharType="separate"/>
          </w:r>
          <w:r w:rsidRPr="009D6D87">
            <w:rPr>
              <w:rFonts w:eastAsia="Calibri" w:cs="Calibri"/>
              <w:b w:val="0"/>
              <w:color w:val="800000"/>
            </w:rPr>
            <w:t>7</w:t>
          </w:r>
          <w:r w:rsidRPr="009D6D87">
            <w:rPr>
              <w:rFonts w:eastAsia="Calibri" w:cs="Calibri"/>
              <w:b w:val="0"/>
              <w:color w:val="80000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C341" w14:textId="77777777" w:rsidR="009C7419" w:rsidRDefault="009C7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99" w:type="pct"/>
      <w:tblLook w:val="04A0" w:firstRow="1" w:lastRow="0" w:firstColumn="1" w:lastColumn="0" w:noHBand="0" w:noVBand="1"/>
    </w:tblPr>
    <w:tblGrid>
      <w:gridCol w:w="2946"/>
      <w:gridCol w:w="2949"/>
      <w:gridCol w:w="2949"/>
    </w:tblGrid>
    <w:tr w:rsidR="002E0F0E" w14:paraId="36EC13CC" w14:textId="77777777" w:rsidTr="00265581">
      <w:trPr>
        <w:trHeight w:val="534"/>
      </w:trPr>
      <w:tc>
        <w:tcPr>
          <w:tcW w:w="1666" w:type="pct"/>
        </w:tcPr>
        <w:p w14:paraId="735F7134" w14:textId="11B4CF7B" w:rsidR="009C20EE" w:rsidRPr="009D6D87" w:rsidRDefault="009C20EE" w:rsidP="009D6D87">
          <w:pPr>
            <w:pStyle w:val="Footer"/>
            <w:pBdr>
              <w:top w:val="none" w:sz="0" w:space="0" w:color="auto"/>
            </w:pBdr>
            <w:rPr>
              <w:rFonts w:eastAsia="Calibri" w:cs="Calibri"/>
              <w:b w:val="0"/>
              <w:color w:val="800000"/>
            </w:rPr>
          </w:pPr>
        </w:p>
      </w:tc>
      <w:tc>
        <w:tcPr>
          <w:tcW w:w="1667" w:type="pct"/>
        </w:tcPr>
        <w:p w14:paraId="2F86D6AC" w14:textId="70E17651" w:rsidR="009C20EE" w:rsidRPr="009D6D87" w:rsidRDefault="00412A51" w:rsidP="00265581">
          <w:pPr>
            <w:pStyle w:val="Footer"/>
            <w:pBdr>
              <w:top w:val="none" w:sz="0" w:space="0" w:color="auto"/>
            </w:pBdr>
            <w:ind w:left="-91"/>
            <w:jc w:val="center"/>
            <w:rPr>
              <w:rFonts w:eastAsia="Calibri" w:cs="Calibri"/>
              <w:b w:val="0"/>
              <w:color w:val="800000"/>
            </w:rPr>
          </w:pPr>
          <w:r w:rsidRPr="009D6D87">
            <w:rPr>
              <w:rFonts w:eastAsia="Calibri" w:cs="Calibri"/>
              <w:b w:val="0"/>
              <w:color w:val="800000"/>
            </w:rPr>
            <w:t>CONFIDENTIAL</w:t>
          </w:r>
        </w:p>
      </w:tc>
      <w:tc>
        <w:tcPr>
          <w:tcW w:w="1667" w:type="pct"/>
        </w:tcPr>
        <w:p w14:paraId="62E644D9" w14:textId="26E1CF4A" w:rsidR="009C20EE" w:rsidRPr="009D6D87" w:rsidRDefault="00412A51" w:rsidP="009D6D87">
          <w:pPr>
            <w:pStyle w:val="Footer"/>
            <w:pBdr>
              <w:top w:val="none" w:sz="0" w:space="0" w:color="auto"/>
            </w:pBdr>
            <w:jc w:val="right"/>
            <w:rPr>
              <w:rFonts w:eastAsia="Calibri" w:cs="Calibri"/>
              <w:b w:val="0"/>
              <w:color w:val="800000"/>
            </w:rPr>
          </w:pPr>
          <w:r w:rsidRPr="009D6D87">
            <w:rPr>
              <w:rFonts w:eastAsia="Calibri" w:cs="Calibri"/>
              <w:b w:val="0"/>
              <w:color w:val="800000"/>
            </w:rPr>
            <w:fldChar w:fldCharType="begin"/>
          </w:r>
          <w:r w:rsidRPr="009D6D87">
            <w:rPr>
              <w:rFonts w:eastAsia="Calibri" w:cs="Calibri"/>
              <w:b w:val="0"/>
              <w:color w:val="800000"/>
            </w:rPr>
            <w:instrText>PAGE</w:instrText>
          </w:r>
          <w:r w:rsidRPr="009D6D87">
            <w:rPr>
              <w:rFonts w:eastAsia="Calibri" w:cs="Calibri"/>
              <w:b w:val="0"/>
              <w:color w:val="800000"/>
            </w:rPr>
            <w:fldChar w:fldCharType="separate"/>
          </w:r>
          <w:r w:rsidRPr="009D6D87">
            <w:rPr>
              <w:rFonts w:eastAsia="Calibri" w:cs="Calibri"/>
              <w:b w:val="0"/>
              <w:color w:val="800000"/>
            </w:rPr>
            <w:t>7</w:t>
          </w:r>
          <w:r w:rsidRPr="009D6D87">
            <w:rPr>
              <w:rFonts w:eastAsia="Calibri" w:cs="Calibri"/>
              <w:b w:val="0"/>
              <w:color w:val="800000"/>
            </w:rPr>
            <w:fldChar w:fldCharType="end"/>
          </w:r>
          <w:r w:rsidRPr="009D6D87">
            <w:rPr>
              <w:rFonts w:eastAsia="Calibri" w:cs="Calibri"/>
              <w:b w:val="0"/>
              <w:color w:val="800000"/>
            </w:rPr>
            <w:t xml:space="preserve"> | </w:t>
          </w:r>
          <w:r w:rsidRPr="009D6D87">
            <w:rPr>
              <w:rFonts w:eastAsia="Calibri" w:cs="Calibri"/>
              <w:b w:val="0"/>
              <w:color w:val="800000"/>
            </w:rPr>
            <w:fldChar w:fldCharType="begin"/>
          </w:r>
          <w:r w:rsidRPr="009D6D87">
            <w:rPr>
              <w:rFonts w:eastAsia="Calibri" w:cs="Calibri"/>
              <w:b w:val="0"/>
              <w:color w:val="800000"/>
            </w:rPr>
            <w:instrText>NUMPAGES</w:instrText>
          </w:r>
          <w:r w:rsidRPr="009D6D87">
            <w:rPr>
              <w:rFonts w:eastAsia="Calibri" w:cs="Calibri"/>
              <w:b w:val="0"/>
              <w:color w:val="800000"/>
            </w:rPr>
            <w:fldChar w:fldCharType="separate"/>
          </w:r>
          <w:r w:rsidRPr="009D6D87">
            <w:rPr>
              <w:rFonts w:eastAsia="Calibri" w:cs="Calibri"/>
              <w:b w:val="0"/>
              <w:color w:val="800000"/>
            </w:rPr>
            <w:t>7</w:t>
          </w:r>
          <w:r w:rsidRPr="009D6D87">
            <w:rPr>
              <w:rFonts w:eastAsia="Calibri" w:cs="Calibri"/>
              <w:b w:val="0"/>
              <w:color w:val="80000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E6D5" w14:textId="77777777" w:rsidR="00031C81" w:rsidRDefault="00031C81">
      <w:pPr>
        <w:spacing w:line="240" w:lineRule="auto"/>
      </w:pPr>
      <w:r>
        <w:separator/>
      </w:r>
    </w:p>
  </w:footnote>
  <w:footnote w:type="continuationSeparator" w:id="0">
    <w:p w14:paraId="22871DDA" w14:textId="77777777" w:rsidR="00031C81" w:rsidRDefault="00031C81">
      <w:pPr>
        <w:spacing w:line="240" w:lineRule="auto"/>
      </w:pPr>
      <w:r>
        <w:continuationSeparator/>
      </w:r>
    </w:p>
  </w:footnote>
  <w:footnote w:type="continuationNotice" w:id="1">
    <w:p w14:paraId="36A71C90" w14:textId="77777777" w:rsidR="00031C81" w:rsidRDefault="00031C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CAA1" w14:textId="5E7BD969" w:rsidR="009C7419" w:rsidRDefault="009C7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10009"/>
      <w:gridCol w:w="339"/>
    </w:tblGrid>
    <w:tr w:rsidR="002E0F0E" w14:paraId="638C8A22" w14:textId="77777777">
      <w:tc>
        <w:tcPr>
          <w:tcW w:w="0" w:type="auto"/>
        </w:tcPr>
        <w:p w14:paraId="1A65CC4B" w14:textId="77777777" w:rsidR="009C20EE" w:rsidRDefault="00412A51" w:rsidP="008B5FE2">
          <w:pPr>
            <w:pStyle w:val="Header"/>
            <w:jc w:val="left"/>
            <w:rPr>
              <w:rFonts w:eastAsia="Calibri" w:cs="Calibri"/>
              <w:b w:val="0"/>
              <w:color w:val="800000"/>
              <w:sz w:val="22"/>
            </w:rPr>
          </w:pPr>
          <w:r>
            <w:rPr>
              <w:rFonts w:eastAsia="Calibri" w:cs="Calibri"/>
              <w:b w:val="0"/>
              <w:color w:val="800000"/>
              <w:sz w:val="22"/>
            </w:rPr>
            <w:t>MINUTES - Unscheduled Council Confidential Meeting 4 February 2025</w:t>
          </w:r>
        </w:p>
      </w:tc>
      <w:tc>
        <w:tcPr>
          <w:tcW w:w="0" w:type="auto"/>
        </w:tcPr>
        <w:p w14:paraId="4E5B1B1C" w14:textId="77777777" w:rsidR="009C20EE" w:rsidRDefault="009C20EE" w:rsidP="008B5FE2">
          <w:pPr>
            <w:pStyle w:val="Header"/>
            <w:jc w:val="right"/>
            <w:rPr>
              <w:rFonts w:eastAsia="Calibri" w:cs="Calibri"/>
              <w:b w:val="0"/>
              <w:color w:val="800000"/>
              <w:sz w:val="22"/>
            </w:rPr>
          </w:pPr>
        </w:p>
        <w:p w14:paraId="182BCE0D" w14:textId="77777777" w:rsidR="009C20EE" w:rsidRDefault="00412A51" w:rsidP="008B5FE2">
          <w:pPr>
            <w:pStyle w:val="Header"/>
            <w:jc w:val="right"/>
            <w:rPr>
              <w:rFonts w:eastAsia="Calibri" w:cs="Calibri"/>
              <w:b w:val="0"/>
              <w:color w:val="800000"/>
              <w:sz w:val="22"/>
            </w:rPr>
          </w:pPr>
          <w:r>
            <w:rPr>
              <w:rFonts w:eastAsia="Calibri" w:cs="Calibri"/>
              <w:b w:val="0"/>
              <w:color w:val="800000"/>
              <w:sz w:val="22"/>
            </w:rPr>
            <w:t xml:space="preserve"> </w:t>
          </w:r>
        </w:p>
      </w:tc>
    </w:tr>
  </w:tbl>
  <w:p w14:paraId="219C2A26" w14:textId="50507A91" w:rsidR="009C20EE" w:rsidRDefault="00412A51" w:rsidP="008B5FE2">
    <w:pPr>
      <w:pStyle w:val="Header"/>
      <w:jc w:val="left"/>
      <w:rPr>
        <w:rFonts w:eastAsia="Calibri" w:cs="Calibri"/>
        <w:b w:val="0"/>
        <w:color w:val="800000"/>
        <w:sz w:val="22"/>
      </w:rPr>
    </w:pPr>
    <w:r>
      <w:rPr>
        <w:rFonts w:eastAsia="Calibri" w:cs="Calibri"/>
        <w:b w:val="0"/>
        <w:color w:val="800000"/>
        <w:sz w:val="22"/>
      </w:rPr>
      <w:drawing>
        <wp:anchor distT="0" distB="0" distL="114300" distR="114300" simplePos="0" relativeHeight="251658240" behindDoc="1" locked="0" layoutInCell="1" allowOverlap="1" wp14:anchorId="7C9CABFF" wp14:editId="217F5FBB">
          <wp:simplePos x="0" y="0"/>
          <wp:positionH relativeFrom="page">
            <wp:posOffset>0</wp:posOffset>
          </wp:positionH>
          <wp:positionV relativeFrom="page">
            <wp:posOffset>0</wp:posOffset>
          </wp:positionV>
          <wp:extent cx="7560945" cy="772976"/>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7729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C9AF" w14:textId="5C1CF8A6" w:rsidR="009C7419" w:rsidRDefault="009C74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F88D" w14:textId="1B2EA1FE" w:rsidR="009C7419" w:rsidRDefault="009C74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10009"/>
      <w:gridCol w:w="339"/>
    </w:tblGrid>
    <w:tr w:rsidR="002E0F0E" w14:paraId="44CE4E94" w14:textId="77777777">
      <w:tc>
        <w:tcPr>
          <w:tcW w:w="0" w:type="auto"/>
        </w:tcPr>
        <w:p w14:paraId="2DAB8DA2" w14:textId="5FDFBF33" w:rsidR="009C20EE" w:rsidRDefault="00412A51" w:rsidP="008B5FE2">
          <w:pPr>
            <w:pStyle w:val="Header"/>
            <w:jc w:val="left"/>
            <w:rPr>
              <w:rFonts w:eastAsia="Calibri" w:cs="Calibri"/>
              <w:b w:val="0"/>
              <w:color w:val="800000"/>
              <w:sz w:val="22"/>
            </w:rPr>
          </w:pPr>
          <w:r>
            <w:rPr>
              <w:rFonts w:eastAsia="Calibri" w:cs="Calibri"/>
              <w:b w:val="0"/>
              <w:color w:val="800000"/>
              <w:sz w:val="22"/>
            </w:rPr>
            <w:t xml:space="preserve">MINUTES - Unscheduled Confidential </w:t>
          </w:r>
          <w:r w:rsidR="00C0022B">
            <w:rPr>
              <w:rFonts w:eastAsia="Calibri" w:cs="Calibri"/>
              <w:b w:val="0"/>
              <w:color w:val="800000"/>
              <w:sz w:val="22"/>
            </w:rPr>
            <w:t xml:space="preserve">Council </w:t>
          </w:r>
          <w:r>
            <w:rPr>
              <w:rFonts w:eastAsia="Calibri" w:cs="Calibri"/>
              <w:b w:val="0"/>
              <w:color w:val="800000"/>
              <w:sz w:val="22"/>
            </w:rPr>
            <w:t>Meeting 4 February 2025</w:t>
          </w:r>
        </w:p>
      </w:tc>
      <w:tc>
        <w:tcPr>
          <w:tcW w:w="0" w:type="auto"/>
        </w:tcPr>
        <w:p w14:paraId="296557D2" w14:textId="77777777" w:rsidR="009C20EE" w:rsidRDefault="009C20EE" w:rsidP="008B5FE2">
          <w:pPr>
            <w:pStyle w:val="Header"/>
            <w:jc w:val="right"/>
            <w:rPr>
              <w:rFonts w:eastAsia="Calibri" w:cs="Calibri"/>
              <w:b w:val="0"/>
              <w:color w:val="800000"/>
              <w:sz w:val="22"/>
            </w:rPr>
          </w:pPr>
        </w:p>
        <w:p w14:paraId="2FE6D035" w14:textId="77777777" w:rsidR="009C20EE" w:rsidRDefault="00412A51" w:rsidP="008B5FE2">
          <w:pPr>
            <w:pStyle w:val="Header"/>
            <w:jc w:val="right"/>
            <w:rPr>
              <w:rFonts w:eastAsia="Calibri" w:cs="Calibri"/>
              <w:b w:val="0"/>
              <w:color w:val="800000"/>
              <w:sz w:val="22"/>
            </w:rPr>
          </w:pPr>
          <w:r>
            <w:rPr>
              <w:rFonts w:eastAsia="Calibri" w:cs="Calibri"/>
              <w:b w:val="0"/>
              <w:color w:val="800000"/>
              <w:sz w:val="22"/>
            </w:rPr>
            <w:t xml:space="preserve"> </w:t>
          </w:r>
        </w:p>
      </w:tc>
    </w:tr>
  </w:tbl>
  <w:p w14:paraId="39A96EFD" w14:textId="67095CB2" w:rsidR="009C20EE" w:rsidRDefault="00E73F02" w:rsidP="008B5FE2">
    <w:pPr>
      <w:pStyle w:val="Header"/>
      <w:jc w:val="left"/>
      <w:rPr>
        <w:rFonts w:eastAsia="Calibri" w:cs="Calibri"/>
        <w:b w:val="0"/>
        <w:color w:val="800000"/>
        <w:sz w:val="22"/>
      </w:rPr>
    </w:pPr>
    <w:r w:rsidRPr="0091218F">
      <w:drawing>
        <wp:anchor distT="0" distB="0" distL="114300" distR="114300" simplePos="0" relativeHeight="251658242" behindDoc="1" locked="0" layoutInCell="1" allowOverlap="1" wp14:anchorId="32812CD0" wp14:editId="7D85E483">
          <wp:simplePos x="0" y="0"/>
          <wp:positionH relativeFrom="page">
            <wp:posOffset>-1270</wp:posOffset>
          </wp:positionH>
          <wp:positionV relativeFrom="paragraph">
            <wp:posOffset>9582150</wp:posOffset>
          </wp:positionV>
          <wp:extent cx="7561580" cy="360680"/>
          <wp:effectExtent l="0" t="0" r="1270" b="1270"/>
          <wp:wrapNone/>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19783" name="Picture 2"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t="96625"/>
                  <a:stretch/>
                </pic:blipFill>
                <pic:spPr bwMode="auto">
                  <a:xfrm>
                    <a:off x="0" y="0"/>
                    <a:ext cx="7561580" cy="36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2A51">
      <w:rPr>
        <w:rFonts w:eastAsia="Calibri" w:cs="Calibri"/>
        <w:b w:val="0"/>
        <w:color w:val="800000"/>
        <w:sz w:val="22"/>
      </w:rPr>
      <w:drawing>
        <wp:anchor distT="0" distB="0" distL="114300" distR="114300" simplePos="0" relativeHeight="251658241" behindDoc="1" locked="0" layoutInCell="1" allowOverlap="1" wp14:anchorId="2E8859C8" wp14:editId="5529F135">
          <wp:simplePos x="0" y="0"/>
          <wp:positionH relativeFrom="page">
            <wp:posOffset>0</wp:posOffset>
          </wp:positionH>
          <wp:positionV relativeFrom="page">
            <wp:posOffset>0</wp:posOffset>
          </wp:positionV>
          <wp:extent cx="7560310" cy="77291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7560310" cy="77291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A332" w14:textId="3A7AFC52" w:rsidR="009C7419" w:rsidRDefault="009C7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42A4FE32">
      <w:start w:val="1"/>
      <w:numFmt w:val="decimal"/>
      <w:lvlText w:val="%1."/>
      <w:lvlJc w:val="left"/>
      <w:pPr>
        <w:ind w:left="720" w:hanging="360"/>
      </w:pPr>
      <w:rPr>
        <w:rFonts w:hint="default"/>
      </w:rPr>
    </w:lvl>
    <w:lvl w:ilvl="1" w:tplc="61848E4E" w:tentative="1">
      <w:start w:val="1"/>
      <w:numFmt w:val="lowerLetter"/>
      <w:lvlText w:val="%2."/>
      <w:lvlJc w:val="left"/>
      <w:pPr>
        <w:ind w:left="1440" w:hanging="360"/>
      </w:pPr>
    </w:lvl>
    <w:lvl w:ilvl="2" w:tplc="D1B48EB0" w:tentative="1">
      <w:start w:val="1"/>
      <w:numFmt w:val="lowerRoman"/>
      <w:lvlText w:val="%3."/>
      <w:lvlJc w:val="right"/>
      <w:pPr>
        <w:ind w:left="2160" w:hanging="180"/>
      </w:pPr>
    </w:lvl>
    <w:lvl w:ilvl="3" w:tplc="84B82F96" w:tentative="1">
      <w:start w:val="1"/>
      <w:numFmt w:val="decimal"/>
      <w:lvlText w:val="%4."/>
      <w:lvlJc w:val="left"/>
      <w:pPr>
        <w:ind w:left="2880" w:hanging="360"/>
      </w:pPr>
    </w:lvl>
    <w:lvl w:ilvl="4" w:tplc="F46210B8" w:tentative="1">
      <w:start w:val="1"/>
      <w:numFmt w:val="lowerLetter"/>
      <w:lvlText w:val="%5."/>
      <w:lvlJc w:val="left"/>
      <w:pPr>
        <w:ind w:left="3600" w:hanging="360"/>
      </w:pPr>
    </w:lvl>
    <w:lvl w:ilvl="5" w:tplc="DAE66440" w:tentative="1">
      <w:start w:val="1"/>
      <w:numFmt w:val="lowerRoman"/>
      <w:lvlText w:val="%6."/>
      <w:lvlJc w:val="right"/>
      <w:pPr>
        <w:ind w:left="4320" w:hanging="180"/>
      </w:pPr>
    </w:lvl>
    <w:lvl w:ilvl="6" w:tplc="49D4A54E" w:tentative="1">
      <w:start w:val="1"/>
      <w:numFmt w:val="decimal"/>
      <w:lvlText w:val="%7."/>
      <w:lvlJc w:val="left"/>
      <w:pPr>
        <w:ind w:left="5040" w:hanging="360"/>
      </w:pPr>
    </w:lvl>
    <w:lvl w:ilvl="7" w:tplc="1C10EAEC" w:tentative="1">
      <w:start w:val="1"/>
      <w:numFmt w:val="lowerLetter"/>
      <w:lvlText w:val="%8."/>
      <w:lvlJc w:val="left"/>
      <w:pPr>
        <w:ind w:left="5760" w:hanging="360"/>
      </w:pPr>
    </w:lvl>
    <w:lvl w:ilvl="8" w:tplc="DD5CCA76" w:tentative="1">
      <w:start w:val="1"/>
      <w:numFmt w:val="lowerRoman"/>
      <w:lvlText w:val="%9."/>
      <w:lvlJc w:val="right"/>
      <w:pPr>
        <w:ind w:left="6480" w:hanging="180"/>
      </w:pPr>
    </w:lvl>
  </w:abstractNum>
  <w:abstractNum w:abstractNumId="2" w15:restartNumberingAfterBreak="0">
    <w:nsid w:val="17A078BF"/>
    <w:multiLevelType w:val="hybridMultilevel"/>
    <w:tmpl w:val="E9421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72AB3"/>
    <w:multiLevelType w:val="hybridMultilevel"/>
    <w:tmpl w:val="AC48ED66"/>
    <w:lvl w:ilvl="0" w:tplc="85045DB8">
      <w:numFmt w:val="bullet"/>
      <w:lvlText w:val="-"/>
      <w:lvlJc w:val="left"/>
      <w:pPr>
        <w:ind w:left="720" w:hanging="360"/>
      </w:pPr>
      <w:rPr>
        <w:rFonts w:ascii="Calibri" w:eastAsia="Calibri" w:hAnsi="Calibri" w:cs="Calibri" w:hint="default"/>
        <w:b w:val="0"/>
        <w:sz w:val="22"/>
      </w:rPr>
    </w:lvl>
    <w:lvl w:ilvl="1" w:tplc="F2506A14">
      <w:start w:val="1"/>
      <w:numFmt w:val="bullet"/>
      <w:lvlText w:val="o"/>
      <w:lvlJc w:val="left"/>
      <w:pPr>
        <w:ind w:left="1440" w:hanging="360"/>
      </w:pPr>
      <w:rPr>
        <w:rFonts w:ascii="Courier New" w:hAnsi="Courier New" w:cs="Courier New" w:hint="default"/>
      </w:rPr>
    </w:lvl>
    <w:lvl w:ilvl="2" w:tplc="15C2F83C">
      <w:start w:val="1"/>
      <w:numFmt w:val="bullet"/>
      <w:lvlText w:val=""/>
      <w:lvlJc w:val="left"/>
      <w:pPr>
        <w:ind w:left="2160" w:hanging="360"/>
      </w:pPr>
      <w:rPr>
        <w:rFonts w:ascii="Wingdings" w:hAnsi="Wingdings" w:hint="default"/>
      </w:rPr>
    </w:lvl>
    <w:lvl w:ilvl="3" w:tplc="D6922D72">
      <w:start w:val="1"/>
      <w:numFmt w:val="bullet"/>
      <w:lvlText w:val=""/>
      <w:lvlJc w:val="left"/>
      <w:pPr>
        <w:ind w:left="2880" w:hanging="360"/>
      </w:pPr>
      <w:rPr>
        <w:rFonts w:ascii="Symbol" w:hAnsi="Symbol" w:hint="default"/>
      </w:rPr>
    </w:lvl>
    <w:lvl w:ilvl="4" w:tplc="EE247382">
      <w:start w:val="1"/>
      <w:numFmt w:val="bullet"/>
      <w:lvlText w:val="o"/>
      <w:lvlJc w:val="left"/>
      <w:pPr>
        <w:ind w:left="3600" w:hanging="360"/>
      </w:pPr>
      <w:rPr>
        <w:rFonts w:ascii="Courier New" w:hAnsi="Courier New" w:cs="Courier New" w:hint="default"/>
      </w:rPr>
    </w:lvl>
    <w:lvl w:ilvl="5" w:tplc="E180811A">
      <w:start w:val="1"/>
      <w:numFmt w:val="bullet"/>
      <w:lvlText w:val=""/>
      <w:lvlJc w:val="left"/>
      <w:pPr>
        <w:ind w:left="4320" w:hanging="360"/>
      </w:pPr>
      <w:rPr>
        <w:rFonts w:ascii="Wingdings" w:hAnsi="Wingdings" w:hint="default"/>
      </w:rPr>
    </w:lvl>
    <w:lvl w:ilvl="6" w:tplc="27C4156A">
      <w:start w:val="1"/>
      <w:numFmt w:val="bullet"/>
      <w:lvlText w:val=""/>
      <w:lvlJc w:val="left"/>
      <w:pPr>
        <w:ind w:left="5040" w:hanging="360"/>
      </w:pPr>
      <w:rPr>
        <w:rFonts w:ascii="Symbol" w:hAnsi="Symbol" w:hint="default"/>
      </w:rPr>
    </w:lvl>
    <w:lvl w:ilvl="7" w:tplc="F5A20F4C">
      <w:start w:val="1"/>
      <w:numFmt w:val="bullet"/>
      <w:lvlText w:val="o"/>
      <w:lvlJc w:val="left"/>
      <w:pPr>
        <w:ind w:left="5760" w:hanging="360"/>
      </w:pPr>
      <w:rPr>
        <w:rFonts w:ascii="Courier New" w:hAnsi="Courier New" w:cs="Courier New" w:hint="default"/>
      </w:rPr>
    </w:lvl>
    <w:lvl w:ilvl="8" w:tplc="21844FAA">
      <w:start w:val="1"/>
      <w:numFmt w:val="bullet"/>
      <w:lvlText w:val=""/>
      <w:lvlJc w:val="left"/>
      <w:pPr>
        <w:ind w:left="6480" w:hanging="360"/>
      </w:pPr>
      <w:rPr>
        <w:rFonts w:ascii="Wingdings" w:hAnsi="Wingdings" w:hint="default"/>
      </w:rPr>
    </w:lvl>
  </w:abstractNum>
  <w:abstractNum w:abstractNumId="4" w15:restartNumberingAfterBreak="0">
    <w:nsid w:val="1AB07E45"/>
    <w:multiLevelType w:val="hybridMultilevel"/>
    <w:tmpl w:val="25A44EFC"/>
    <w:lvl w:ilvl="0" w:tplc="0FCC5C86">
      <w:start w:val="4"/>
      <w:numFmt w:val="bullet"/>
      <w:lvlText w:val=""/>
      <w:lvlJc w:val="left"/>
      <w:pPr>
        <w:ind w:left="720" w:hanging="360"/>
      </w:pPr>
      <w:rPr>
        <w:rFonts w:ascii="Symbol" w:eastAsia="Times New Roman" w:hAnsi="Symbol" w:cs="Times New Roman" w:hint="default"/>
      </w:rPr>
    </w:lvl>
    <w:lvl w:ilvl="1" w:tplc="FA18F3A2" w:tentative="1">
      <w:start w:val="1"/>
      <w:numFmt w:val="bullet"/>
      <w:lvlText w:val="o"/>
      <w:lvlJc w:val="left"/>
      <w:pPr>
        <w:ind w:left="1440" w:hanging="360"/>
      </w:pPr>
      <w:rPr>
        <w:rFonts w:ascii="Courier New" w:hAnsi="Courier New" w:cs="Courier New" w:hint="default"/>
      </w:rPr>
    </w:lvl>
    <w:lvl w:ilvl="2" w:tplc="298A21A0" w:tentative="1">
      <w:start w:val="1"/>
      <w:numFmt w:val="bullet"/>
      <w:lvlText w:val=""/>
      <w:lvlJc w:val="left"/>
      <w:pPr>
        <w:ind w:left="2160" w:hanging="360"/>
      </w:pPr>
      <w:rPr>
        <w:rFonts w:ascii="Wingdings" w:hAnsi="Wingdings" w:hint="default"/>
      </w:rPr>
    </w:lvl>
    <w:lvl w:ilvl="3" w:tplc="7A86E6A6" w:tentative="1">
      <w:start w:val="1"/>
      <w:numFmt w:val="bullet"/>
      <w:lvlText w:val=""/>
      <w:lvlJc w:val="left"/>
      <w:pPr>
        <w:ind w:left="2880" w:hanging="360"/>
      </w:pPr>
      <w:rPr>
        <w:rFonts w:ascii="Symbol" w:hAnsi="Symbol" w:hint="default"/>
      </w:rPr>
    </w:lvl>
    <w:lvl w:ilvl="4" w:tplc="1D8008B0" w:tentative="1">
      <w:start w:val="1"/>
      <w:numFmt w:val="bullet"/>
      <w:lvlText w:val="o"/>
      <w:lvlJc w:val="left"/>
      <w:pPr>
        <w:ind w:left="3600" w:hanging="360"/>
      </w:pPr>
      <w:rPr>
        <w:rFonts w:ascii="Courier New" w:hAnsi="Courier New" w:cs="Courier New" w:hint="default"/>
      </w:rPr>
    </w:lvl>
    <w:lvl w:ilvl="5" w:tplc="A0A44E12" w:tentative="1">
      <w:start w:val="1"/>
      <w:numFmt w:val="bullet"/>
      <w:lvlText w:val=""/>
      <w:lvlJc w:val="left"/>
      <w:pPr>
        <w:ind w:left="4320" w:hanging="360"/>
      </w:pPr>
      <w:rPr>
        <w:rFonts w:ascii="Wingdings" w:hAnsi="Wingdings" w:hint="default"/>
      </w:rPr>
    </w:lvl>
    <w:lvl w:ilvl="6" w:tplc="8EE691B8" w:tentative="1">
      <w:start w:val="1"/>
      <w:numFmt w:val="bullet"/>
      <w:lvlText w:val=""/>
      <w:lvlJc w:val="left"/>
      <w:pPr>
        <w:ind w:left="5040" w:hanging="360"/>
      </w:pPr>
      <w:rPr>
        <w:rFonts w:ascii="Symbol" w:hAnsi="Symbol" w:hint="default"/>
      </w:rPr>
    </w:lvl>
    <w:lvl w:ilvl="7" w:tplc="A294AE24" w:tentative="1">
      <w:start w:val="1"/>
      <w:numFmt w:val="bullet"/>
      <w:lvlText w:val="o"/>
      <w:lvlJc w:val="left"/>
      <w:pPr>
        <w:ind w:left="5760" w:hanging="360"/>
      </w:pPr>
      <w:rPr>
        <w:rFonts w:ascii="Courier New" w:hAnsi="Courier New" w:cs="Courier New" w:hint="default"/>
      </w:rPr>
    </w:lvl>
    <w:lvl w:ilvl="8" w:tplc="25A448CE" w:tentative="1">
      <w:start w:val="1"/>
      <w:numFmt w:val="bullet"/>
      <w:lvlText w:val=""/>
      <w:lvlJc w:val="left"/>
      <w:pPr>
        <w:ind w:left="6480" w:hanging="360"/>
      </w:pPr>
      <w:rPr>
        <w:rFonts w:ascii="Wingdings" w:hAnsi="Wingdings" w:hint="default"/>
      </w:rPr>
    </w:lvl>
  </w:abstractNum>
  <w:abstractNum w:abstractNumId="5" w15:restartNumberingAfterBreak="0">
    <w:nsid w:val="24A03A73"/>
    <w:multiLevelType w:val="hybridMultilevel"/>
    <w:tmpl w:val="10943B3C"/>
    <w:lvl w:ilvl="0" w:tplc="B5C609D4">
      <w:start w:val="1"/>
      <w:numFmt w:val="decimal"/>
      <w:lvlText w:val="%1."/>
      <w:lvlJc w:val="left"/>
      <w:pPr>
        <w:ind w:left="786" w:hanging="360"/>
      </w:pPr>
    </w:lvl>
    <w:lvl w:ilvl="1" w:tplc="61824EFE" w:tentative="1">
      <w:start w:val="1"/>
      <w:numFmt w:val="lowerLetter"/>
      <w:lvlText w:val="%2."/>
      <w:lvlJc w:val="left"/>
      <w:pPr>
        <w:ind w:left="1506" w:hanging="360"/>
      </w:pPr>
    </w:lvl>
    <w:lvl w:ilvl="2" w:tplc="EBB884FE" w:tentative="1">
      <w:start w:val="1"/>
      <w:numFmt w:val="lowerRoman"/>
      <w:lvlText w:val="%3."/>
      <w:lvlJc w:val="right"/>
      <w:pPr>
        <w:ind w:left="2226" w:hanging="180"/>
      </w:pPr>
    </w:lvl>
    <w:lvl w:ilvl="3" w:tplc="656EA942" w:tentative="1">
      <w:start w:val="1"/>
      <w:numFmt w:val="decimal"/>
      <w:lvlText w:val="%4."/>
      <w:lvlJc w:val="left"/>
      <w:pPr>
        <w:ind w:left="2946" w:hanging="360"/>
      </w:pPr>
    </w:lvl>
    <w:lvl w:ilvl="4" w:tplc="D16E0420" w:tentative="1">
      <w:start w:val="1"/>
      <w:numFmt w:val="lowerLetter"/>
      <w:lvlText w:val="%5."/>
      <w:lvlJc w:val="left"/>
      <w:pPr>
        <w:ind w:left="3666" w:hanging="360"/>
      </w:pPr>
    </w:lvl>
    <w:lvl w:ilvl="5" w:tplc="9252CC90" w:tentative="1">
      <w:start w:val="1"/>
      <w:numFmt w:val="lowerRoman"/>
      <w:lvlText w:val="%6."/>
      <w:lvlJc w:val="right"/>
      <w:pPr>
        <w:ind w:left="4386" w:hanging="180"/>
      </w:pPr>
    </w:lvl>
    <w:lvl w:ilvl="6" w:tplc="573280DE" w:tentative="1">
      <w:start w:val="1"/>
      <w:numFmt w:val="decimal"/>
      <w:lvlText w:val="%7."/>
      <w:lvlJc w:val="left"/>
      <w:pPr>
        <w:ind w:left="5106" w:hanging="360"/>
      </w:pPr>
    </w:lvl>
    <w:lvl w:ilvl="7" w:tplc="40125F0A" w:tentative="1">
      <w:start w:val="1"/>
      <w:numFmt w:val="lowerLetter"/>
      <w:lvlText w:val="%8."/>
      <w:lvlJc w:val="left"/>
      <w:pPr>
        <w:ind w:left="5826" w:hanging="360"/>
      </w:pPr>
    </w:lvl>
    <w:lvl w:ilvl="8" w:tplc="9936361E" w:tentative="1">
      <w:start w:val="1"/>
      <w:numFmt w:val="lowerRoman"/>
      <w:lvlText w:val="%9."/>
      <w:lvlJc w:val="right"/>
      <w:pPr>
        <w:ind w:left="6546" w:hanging="180"/>
      </w:pPr>
    </w:lvl>
  </w:abstractNum>
  <w:abstractNum w:abstractNumId="6" w15:restartNumberingAfterBreak="0">
    <w:nsid w:val="27DF40B7"/>
    <w:multiLevelType w:val="hybridMultilevel"/>
    <w:tmpl w:val="E334BD8E"/>
    <w:lvl w:ilvl="0" w:tplc="6DEA1DF0">
      <w:start w:val="1"/>
      <w:numFmt w:val="bullet"/>
      <w:lvlText w:val=""/>
      <w:lvlJc w:val="left"/>
      <w:pPr>
        <w:ind w:left="720" w:hanging="360"/>
      </w:pPr>
      <w:rPr>
        <w:rFonts w:ascii="Symbol" w:hAnsi="Symbol" w:hint="default"/>
      </w:rPr>
    </w:lvl>
    <w:lvl w:ilvl="1" w:tplc="FC6C6508" w:tentative="1">
      <w:start w:val="1"/>
      <w:numFmt w:val="bullet"/>
      <w:lvlText w:val="o"/>
      <w:lvlJc w:val="left"/>
      <w:pPr>
        <w:ind w:left="1440" w:hanging="360"/>
      </w:pPr>
      <w:rPr>
        <w:rFonts w:ascii="Courier New" w:hAnsi="Courier New" w:cs="Courier New" w:hint="default"/>
      </w:rPr>
    </w:lvl>
    <w:lvl w:ilvl="2" w:tplc="83827FF6" w:tentative="1">
      <w:start w:val="1"/>
      <w:numFmt w:val="bullet"/>
      <w:lvlText w:val=""/>
      <w:lvlJc w:val="left"/>
      <w:pPr>
        <w:ind w:left="2160" w:hanging="360"/>
      </w:pPr>
      <w:rPr>
        <w:rFonts w:ascii="Wingdings" w:hAnsi="Wingdings" w:hint="default"/>
      </w:rPr>
    </w:lvl>
    <w:lvl w:ilvl="3" w:tplc="7194D814" w:tentative="1">
      <w:start w:val="1"/>
      <w:numFmt w:val="bullet"/>
      <w:lvlText w:val=""/>
      <w:lvlJc w:val="left"/>
      <w:pPr>
        <w:ind w:left="2880" w:hanging="360"/>
      </w:pPr>
      <w:rPr>
        <w:rFonts w:ascii="Symbol" w:hAnsi="Symbol" w:hint="default"/>
      </w:rPr>
    </w:lvl>
    <w:lvl w:ilvl="4" w:tplc="19926046" w:tentative="1">
      <w:start w:val="1"/>
      <w:numFmt w:val="bullet"/>
      <w:lvlText w:val="o"/>
      <w:lvlJc w:val="left"/>
      <w:pPr>
        <w:ind w:left="3600" w:hanging="360"/>
      </w:pPr>
      <w:rPr>
        <w:rFonts w:ascii="Courier New" w:hAnsi="Courier New" w:cs="Courier New" w:hint="default"/>
      </w:rPr>
    </w:lvl>
    <w:lvl w:ilvl="5" w:tplc="EC2607D6" w:tentative="1">
      <w:start w:val="1"/>
      <w:numFmt w:val="bullet"/>
      <w:lvlText w:val=""/>
      <w:lvlJc w:val="left"/>
      <w:pPr>
        <w:ind w:left="4320" w:hanging="360"/>
      </w:pPr>
      <w:rPr>
        <w:rFonts w:ascii="Wingdings" w:hAnsi="Wingdings" w:hint="default"/>
      </w:rPr>
    </w:lvl>
    <w:lvl w:ilvl="6" w:tplc="E7F05FD2" w:tentative="1">
      <w:start w:val="1"/>
      <w:numFmt w:val="bullet"/>
      <w:lvlText w:val=""/>
      <w:lvlJc w:val="left"/>
      <w:pPr>
        <w:ind w:left="5040" w:hanging="360"/>
      </w:pPr>
      <w:rPr>
        <w:rFonts w:ascii="Symbol" w:hAnsi="Symbol" w:hint="default"/>
      </w:rPr>
    </w:lvl>
    <w:lvl w:ilvl="7" w:tplc="965E2A6E" w:tentative="1">
      <w:start w:val="1"/>
      <w:numFmt w:val="bullet"/>
      <w:lvlText w:val="o"/>
      <w:lvlJc w:val="left"/>
      <w:pPr>
        <w:ind w:left="5760" w:hanging="360"/>
      </w:pPr>
      <w:rPr>
        <w:rFonts w:ascii="Courier New" w:hAnsi="Courier New" w:cs="Courier New" w:hint="default"/>
      </w:rPr>
    </w:lvl>
    <w:lvl w:ilvl="8" w:tplc="3DB00080" w:tentative="1">
      <w:start w:val="1"/>
      <w:numFmt w:val="bullet"/>
      <w:lvlText w:val=""/>
      <w:lvlJc w:val="left"/>
      <w:pPr>
        <w:ind w:left="6480" w:hanging="360"/>
      </w:pPr>
      <w:rPr>
        <w:rFonts w:ascii="Wingdings" w:hAnsi="Wingdings" w:hint="default"/>
      </w:rPr>
    </w:lvl>
  </w:abstractNum>
  <w:abstractNum w:abstractNumId="7" w15:restartNumberingAfterBreak="0">
    <w:nsid w:val="2F034E0C"/>
    <w:multiLevelType w:val="hybridMultilevel"/>
    <w:tmpl w:val="EDBE5A4A"/>
    <w:lvl w:ilvl="0" w:tplc="9D707CAC">
      <w:start w:val="1"/>
      <w:numFmt w:val="bullet"/>
      <w:lvlText w:val=""/>
      <w:lvlJc w:val="left"/>
      <w:pPr>
        <w:tabs>
          <w:tab w:val="num" w:pos="720"/>
        </w:tabs>
        <w:ind w:left="720" w:hanging="360"/>
      </w:pPr>
      <w:rPr>
        <w:rFonts w:ascii="Wingdings" w:hAnsi="Wingdings" w:hint="default"/>
      </w:rPr>
    </w:lvl>
    <w:lvl w:ilvl="1" w:tplc="6D802BC4" w:tentative="1">
      <w:start w:val="1"/>
      <w:numFmt w:val="bullet"/>
      <w:lvlText w:val="o"/>
      <w:lvlJc w:val="left"/>
      <w:pPr>
        <w:tabs>
          <w:tab w:val="num" w:pos="1440"/>
        </w:tabs>
        <w:ind w:left="1440" w:hanging="360"/>
      </w:pPr>
      <w:rPr>
        <w:rFonts w:ascii="Courier New" w:hAnsi="Courier New" w:cs="Courier New" w:hint="default"/>
      </w:rPr>
    </w:lvl>
    <w:lvl w:ilvl="2" w:tplc="78CC9CDE" w:tentative="1">
      <w:start w:val="1"/>
      <w:numFmt w:val="bullet"/>
      <w:lvlText w:val=""/>
      <w:lvlJc w:val="left"/>
      <w:pPr>
        <w:tabs>
          <w:tab w:val="num" w:pos="2160"/>
        </w:tabs>
        <w:ind w:left="2160" w:hanging="360"/>
      </w:pPr>
      <w:rPr>
        <w:rFonts w:ascii="Wingdings" w:hAnsi="Wingdings" w:hint="default"/>
      </w:rPr>
    </w:lvl>
    <w:lvl w:ilvl="3" w:tplc="829AE74E" w:tentative="1">
      <w:start w:val="1"/>
      <w:numFmt w:val="bullet"/>
      <w:lvlText w:val=""/>
      <w:lvlJc w:val="left"/>
      <w:pPr>
        <w:tabs>
          <w:tab w:val="num" w:pos="2880"/>
        </w:tabs>
        <w:ind w:left="2880" w:hanging="360"/>
      </w:pPr>
      <w:rPr>
        <w:rFonts w:ascii="Symbol" w:hAnsi="Symbol" w:hint="default"/>
      </w:rPr>
    </w:lvl>
    <w:lvl w:ilvl="4" w:tplc="393C196A" w:tentative="1">
      <w:start w:val="1"/>
      <w:numFmt w:val="bullet"/>
      <w:lvlText w:val="o"/>
      <w:lvlJc w:val="left"/>
      <w:pPr>
        <w:tabs>
          <w:tab w:val="num" w:pos="3600"/>
        </w:tabs>
        <w:ind w:left="3600" w:hanging="360"/>
      </w:pPr>
      <w:rPr>
        <w:rFonts w:ascii="Courier New" w:hAnsi="Courier New" w:cs="Courier New" w:hint="default"/>
      </w:rPr>
    </w:lvl>
    <w:lvl w:ilvl="5" w:tplc="3CCCC17C" w:tentative="1">
      <w:start w:val="1"/>
      <w:numFmt w:val="bullet"/>
      <w:lvlText w:val=""/>
      <w:lvlJc w:val="left"/>
      <w:pPr>
        <w:tabs>
          <w:tab w:val="num" w:pos="4320"/>
        </w:tabs>
        <w:ind w:left="4320" w:hanging="360"/>
      </w:pPr>
      <w:rPr>
        <w:rFonts w:ascii="Wingdings" w:hAnsi="Wingdings" w:hint="default"/>
      </w:rPr>
    </w:lvl>
    <w:lvl w:ilvl="6" w:tplc="6588A0AE" w:tentative="1">
      <w:start w:val="1"/>
      <w:numFmt w:val="bullet"/>
      <w:lvlText w:val=""/>
      <w:lvlJc w:val="left"/>
      <w:pPr>
        <w:tabs>
          <w:tab w:val="num" w:pos="5040"/>
        </w:tabs>
        <w:ind w:left="5040" w:hanging="360"/>
      </w:pPr>
      <w:rPr>
        <w:rFonts w:ascii="Symbol" w:hAnsi="Symbol" w:hint="default"/>
      </w:rPr>
    </w:lvl>
    <w:lvl w:ilvl="7" w:tplc="C9A08A9C" w:tentative="1">
      <w:start w:val="1"/>
      <w:numFmt w:val="bullet"/>
      <w:lvlText w:val="o"/>
      <w:lvlJc w:val="left"/>
      <w:pPr>
        <w:tabs>
          <w:tab w:val="num" w:pos="5760"/>
        </w:tabs>
        <w:ind w:left="5760" w:hanging="360"/>
      </w:pPr>
      <w:rPr>
        <w:rFonts w:ascii="Courier New" w:hAnsi="Courier New" w:cs="Courier New" w:hint="default"/>
      </w:rPr>
    </w:lvl>
    <w:lvl w:ilvl="8" w:tplc="2B9A19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53BD7"/>
    <w:multiLevelType w:val="hybridMultilevel"/>
    <w:tmpl w:val="CF26789A"/>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503E43"/>
    <w:multiLevelType w:val="hybridMultilevel"/>
    <w:tmpl w:val="91D05F4E"/>
    <w:lvl w:ilvl="0" w:tplc="D1C87D5A">
      <w:start w:val="1"/>
      <w:numFmt w:val="decimal"/>
      <w:lvlText w:val="%1."/>
      <w:lvlJc w:val="left"/>
      <w:pPr>
        <w:tabs>
          <w:tab w:val="num" w:pos="1080"/>
        </w:tabs>
        <w:ind w:left="1080" w:hanging="720"/>
      </w:pPr>
      <w:rPr>
        <w:rFonts w:hint="default"/>
      </w:rPr>
    </w:lvl>
    <w:lvl w:ilvl="1" w:tplc="886AE340" w:tentative="1">
      <w:start w:val="1"/>
      <w:numFmt w:val="lowerLetter"/>
      <w:lvlText w:val="%2."/>
      <w:lvlJc w:val="left"/>
      <w:pPr>
        <w:tabs>
          <w:tab w:val="num" w:pos="1440"/>
        </w:tabs>
        <w:ind w:left="1440" w:hanging="360"/>
      </w:pPr>
    </w:lvl>
    <w:lvl w:ilvl="2" w:tplc="CB0E679E" w:tentative="1">
      <w:start w:val="1"/>
      <w:numFmt w:val="lowerRoman"/>
      <w:lvlText w:val="%3."/>
      <w:lvlJc w:val="right"/>
      <w:pPr>
        <w:tabs>
          <w:tab w:val="num" w:pos="2160"/>
        </w:tabs>
        <w:ind w:left="2160" w:hanging="180"/>
      </w:pPr>
    </w:lvl>
    <w:lvl w:ilvl="3" w:tplc="7DB611E6" w:tentative="1">
      <w:start w:val="1"/>
      <w:numFmt w:val="decimal"/>
      <w:lvlText w:val="%4."/>
      <w:lvlJc w:val="left"/>
      <w:pPr>
        <w:tabs>
          <w:tab w:val="num" w:pos="2880"/>
        </w:tabs>
        <w:ind w:left="2880" w:hanging="360"/>
      </w:pPr>
    </w:lvl>
    <w:lvl w:ilvl="4" w:tplc="0450F0B0" w:tentative="1">
      <w:start w:val="1"/>
      <w:numFmt w:val="lowerLetter"/>
      <w:lvlText w:val="%5."/>
      <w:lvlJc w:val="left"/>
      <w:pPr>
        <w:tabs>
          <w:tab w:val="num" w:pos="3600"/>
        </w:tabs>
        <w:ind w:left="3600" w:hanging="360"/>
      </w:pPr>
    </w:lvl>
    <w:lvl w:ilvl="5" w:tplc="522E3A9C" w:tentative="1">
      <w:start w:val="1"/>
      <w:numFmt w:val="lowerRoman"/>
      <w:lvlText w:val="%6."/>
      <w:lvlJc w:val="right"/>
      <w:pPr>
        <w:tabs>
          <w:tab w:val="num" w:pos="4320"/>
        </w:tabs>
        <w:ind w:left="4320" w:hanging="180"/>
      </w:pPr>
    </w:lvl>
    <w:lvl w:ilvl="6" w:tplc="CEAADC88" w:tentative="1">
      <w:start w:val="1"/>
      <w:numFmt w:val="decimal"/>
      <w:lvlText w:val="%7."/>
      <w:lvlJc w:val="left"/>
      <w:pPr>
        <w:tabs>
          <w:tab w:val="num" w:pos="5040"/>
        </w:tabs>
        <w:ind w:left="5040" w:hanging="360"/>
      </w:pPr>
    </w:lvl>
    <w:lvl w:ilvl="7" w:tplc="F390A32C" w:tentative="1">
      <w:start w:val="1"/>
      <w:numFmt w:val="lowerLetter"/>
      <w:lvlText w:val="%8."/>
      <w:lvlJc w:val="left"/>
      <w:pPr>
        <w:tabs>
          <w:tab w:val="num" w:pos="5760"/>
        </w:tabs>
        <w:ind w:left="5760" w:hanging="360"/>
      </w:pPr>
    </w:lvl>
    <w:lvl w:ilvl="8" w:tplc="52782058" w:tentative="1">
      <w:start w:val="1"/>
      <w:numFmt w:val="lowerRoman"/>
      <w:lvlText w:val="%9."/>
      <w:lvlJc w:val="right"/>
      <w:pPr>
        <w:tabs>
          <w:tab w:val="num" w:pos="6480"/>
        </w:tabs>
        <w:ind w:left="6480" w:hanging="180"/>
      </w:pPr>
    </w:lvl>
  </w:abstractNum>
  <w:abstractNum w:abstractNumId="10" w15:restartNumberingAfterBreak="0">
    <w:nsid w:val="45A475C3"/>
    <w:multiLevelType w:val="hybridMultilevel"/>
    <w:tmpl w:val="56462354"/>
    <w:lvl w:ilvl="0" w:tplc="B19EA1D4">
      <w:start w:val="1"/>
      <w:numFmt w:val="decimal"/>
      <w:pStyle w:val="Recommendation"/>
      <w:lvlText w:val="%1."/>
      <w:lvlJc w:val="left"/>
      <w:pPr>
        <w:tabs>
          <w:tab w:val="num" w:pos="360"/>
        </w:tabs>
        <w:ind w:left="360" w:hanging="360"/>
      </w:pPr>
    </w:lvl>
    <w:lvl w:ilvl="1" w:tplc="D1542850" w:tentative="1">
      <w:start w:val="1"/>
      <w:numFmt w:val="lowerLetter"/>
      <w:lvlText w:val="%2."/>
      <w:lvlJc w:val="left"/>
      <w:pPr>
        <w:tabs>
          <w:tab w:val="num" w:pos="1080"/>
        </w:tabs>
        <w:ind w:left="1080" w:hanging="360"/>
      </w:pPr>
    </w:lvl>
    <w:lvl w:ilvl="2" w:tplc="CCF8EC2A" w:tentative="1">
      <w:start w:val="1"/>
      <w:numFmt w:val="lowerRoman"/>
      <w:lvlText w:val="%3."/>
      <w:lvlJc w:val="right"/>
      <w:pPr>
        <w:tabs>
          <w:tab w:val="num" w:pos="1800"/>
        </w:tabs>
        <w:ind w:left="1800" w:hanging="180"/>
      </w:pPr>
    </w:lvl>
    <w:lvl w:ilvl="3" w:tplc="B45011AE" w:tentative="1">
      <w:start w:val="1"/>
      <w:numFmt w:val="decimal"/>
      <w:lvlText w:val="%4."/>
      <w:lvlJc w:val="left"/>
      <w:pPr>
        <w:tabs>
          <w:tab w:val="num" w:pos="2520"/>
        </w:tabs>
        <w:ind w:left="2520" w:hanging="360"/>
      </w:pPr>
    </w:lvl>
    <w:lvl w:ilvl="4" w:tplc="A4861972" w:tentative="1">
      <w:start w:val="1"/>
      <w:numFmt w:val="lowerLetter"/>
      <w:lvlText w:val="%5."/>
      <w:lvlJc w:val="left"/>
      <w:pPr>
        <w:tabs>
          <w:tab w:val="num" w:pos="3240"/>
        </w:tabs>
        <w:ind w:left="3240" w:hanging="360"/>
      </w:pPr>
    </w:lvl>
    <w:lvl w:ilvl="5" w:tplc="A600FB12" w:tentative="1">
      <w:start w:val="1"/>
      <w:numFmt w:val="lowerRoman"/>
      <w:lvlText w:val="%6."/>
      <w:lvlJc w:val="right"/>
      <w:pPr>
        <w:tabs>
          <w:tab w:val="num" w:pos="3960"/>
        </w:tabs>
        <w:ind w:left="3960" w:hanging="180"/>
      </w:pPr>
    </w:lvl>
    <w:lvl w:ilvl="6" w:tplc="8F401D98" w:tentative="1">
      <w:start w:val="1"/>
      <w:numFmt w:val="decimal"/>
      <w:lvlText w:val="%7."/>
      <w:lvlJc w:val="left"/>
      <w:pPr>
        <w:tabs>
          <w:tab w:val="num" w:pos="4680"/>
        </w:tabs>
        <w:ind w:left="4680" w:hanging="360"/>
      </w:pPr>
    </w:lvl>
    <w:lvl w:ilvl="7" w:tplc="CB84FA96" w:tentative="1">
      <w:start w:val="1"/>
      <w:numFmt w:val="lowerLetter"/>
      <w:lvlText w:val="%8."/>
      <w:lvlJc w:val="left"/>
      <w:pPr>
        <w:tabs>
          <w:tab w:val="num" w:pos="5400"/>
        </w:tabs>
        <w:ind w:left="5400" w:hanging="360"/>
      </w:pPr>
    </w:lvl>
    <w:lvl w:ilvl="8" w:tplc="DFA6A5D2" w:tentative="1">
      <w:start w:val="1"/>
      <w:numFmt w:val="lowerRoman"/>
      <w:lvlText w:val="%9."/>
      <w:lvlJc w:val="right"/>
      <w:pPr>
        <w:tabs>
          <w:tab w:val="num" w:pos="6120"/>
        </w:tabs>
        <w:ind w:left="6120" w:hanging="180"/>
      </w:pPr>
    </w:lvl>
  </w:abstractNum>
  <w:abstractNum w:abstractNumId="11" w15:restartNumberingAfterBreak="0">
    <w:nsid w:val="486F19C5"/>
    <w:multiLevelType w:val="hybridMultilevel"/>
    <w:tmpl w:val="BD947538"/>
    <w:lvl w:ilvl="0" w:tplc="19261DD8">
      <w:start w:val="1"/>
      <w:numFmt w:val="decimal"/>
      <w:lvlText w:val="%1."/>
      <w:lvlJc w:val="left"/>
      <w:pPr>
        <w:tabs>
          <w:tab w:val="num" w:pos="720"/>
        </w:tabs>
        <w:ind w:left="720" w:hanging="360"/>
      </w:pPr>
    </w:lvl>
    <w:lvl w:ilvl="1" w:tplc="65D88B0A" w:tentative="1">
      <w:start w:val="1"/>
      <w:numFmt w:val="lowerLetter"/>
      <w:lvlText w:val="%2."/>
      <w:lvlJc w:val="left"/>
      <w:pPr>
        <w:tabs>
          <w:tab w:val="num" w:pos="1440"/>
        </w:tabs>
        <w:ind w:left="1440" w:hanging="360"/>
      </w:pPr>
    </w:lvl>
    <w:lvl w:ilvl="2" w:tplc="787A614C" w:tentative="1">
      <w:start w:val="1"/>
      <w:numFmt w:val="lowerRoman"/>
      <w:lvlText w:val="%3."/>
      <w:lvlJc w:val="right"/>
      <w:pPr>
        <w:tabs>
          <w:tab w:val="num" w:pos="2160"/>
        </w:tabs>
        <w:ind w:left="2160" w:hanging="180"/>
      </w:pPr>
    </w:lvl>
    <w:lvl w:ilvl="3" w:tplc="2DD6E130" w:tentative="1">
      <w:start w:val="1"/>
      <w:numFmt w:val="decimal"/>
      <w:lvlText w:val="%4."/>
      <w:lvlJc w:val="left"/>
      <w:pPr>
        <w:tabs>
          <w:tab w:val="num" w:pos="2880"/>
        </w:tabs>
        <w:ind w:left="2880" w:hanging="360"/>
      </w:pPr>
    </w:lvl>
    <w:lvl w:ilvl="4" w:tplc="7A1E6810" w:tentative="1">
      <w:start w:val="1"/>
      <w:numFmt w:val="lowerLetter"/>
      <w:lvlText w:val="%5."/>
      <w:lvlJc w:val="left"/>
      <w:pPr>
        <w:tabs>
          <w:tab w:val="num" w:pos="3600"/>
        </w:tabs>
        <w:ind w:left="3600" w:hanging="360"/>
      </w:pPr>
    </w:lvl>
    <w:lvl w:ilvl="5" w:tplc="A730527E" w:tentative="1">
      <w:start w:val="1"/>
      <w:numFmt w:val="lowerRoman"/>
      <w:lvlText w:val="%6."/>
      <w:lvlJc w:val="right"/>
      <w:pPr>
        <w:tabs>
          <w:tab w:val="num" w:pos="4320"/>
        </w:tabs>
        <w:ind w:left="4320" w:hanging="180"/>
      </w:pPr>
    </w:lvl>
    <w:lvl w:ilvl="6" w:tplc="1BAE43A4" w:tentative="1">
      <w:start w:val="1"/>
      <w:numFmt w:val="decimal"/>
      <w:lvlText w:val="%7."/>
      <w:lvlJc w:val="left"/>
      <w:pPr>
        <w:tabs>
          <w:tab w:val="num" w:pos="5040"/>
        </w:tabs>
        <w:ind w:left="5040" w:hanging="360"/>
      </w:pPr>
    </w:lvl>
    <w:lvl w:ilvl="7" w:tplc="63B6AB98" w:tentative="1">
      <w:start w:val="1"/>
      <w:numFmt w:val="lowerLetter"/>
      <w:lvlText w:val="%8."/>
      <w:lvlJc w:val="left"/>
      <w:pPr>
        <w:tabs>
          <w:tab w:val="num" w:pos="5760"/>
        </w:tabs>
        <w:ind w:left="5760" w:hanging="360"/>
      </w:pPr>
    </w:lvl>
    <w:lvl w:ilvl="8" w:tplc="63A65848" w:tentative="1">
      <w:start w:val="1"/>
      <w:numFmt w:val="lowerRoman"/>
      <w:lvlText w:val="%9."/>
      <w:lvlJc w:val="right"/>
      <w:pPr>
        <w:tabs>
          <w:tab w:val="num" w:pos="6480"/>
        </w:tabs>
        <w:ind w:left="6480" w:hanging="180"/>
      </w:pPr>
    </w:lvl>
  </w:abstractNum>
  <w:abstractNum w:abstractNumId="12" w15:restartNumberingAfterBreak="0">
    <w:nsid w:val="706B0100"/>
    <w:multiLevelType w:val="hybridMultilevel"/>
    <w:tmpl w:val="40E26F42"/>
    <w:lvl w:ilvl="0" w:tplc="41D8743E">
      <w:start w:val="1"/>
      <w:numFmt w:val="bullet"/>
      <w:lvlText w:val=""/>
      <w:lvlJc w:val="left"/>
      <w:pPr>
        <w:tabs>
          <w:tab w:val="num" w:pos="720"/>
        </w:tabs>
        <w:ind w:left="720" w:hanging="360"/>
      </w:pPr>
      <w:rPr>
        <w:rFonts w:ascii="Symbol" w:hAnsi="Symbol" w:hint="default"/>
      </w:rPr>
    </w:lvl>
    <w:lvl w:ilvl="1" w:tplc="DFE29B94" w:tentative="1">
      <w:start w:val="1"/>
      <w:numFmt w:val="bullet"/>
      <w:lvlText w:val="o"/>
      <w:lvlJc w:val="left"/>
      <w:pPr>
        <w:tabs>
          <w:tab w:val="num" w:pos="1440"/>
        </w:tabs>
        <w:ind w:left="1440" w:hanging="360"/>
      </w:pPr>
      <w:rPr>
        <w:rFonts w:ascii="Courier New" w:hAnsi="Courier New" w:cs="Courier New" w:hint="default"/>
      </w:rPr>
    </w:lvl>
    <w:lvl w:ilvl="2" w:tplc="0FBCDFAE" w:tentative="1">
      <w:start w:val="1"/>
      <w:numFmt w:val="bullet"/>
      <w:lvlText w:val=""/>
      <w:lvlJc w:val="left"/>
      <w:pPr>
        <w:tabs>
          <w:tab w:val="num" w:pos="2160"/>
        </w:tabs>
        <w:ind w:left="2160" w:hanging="360"/>
      </w:pPr>
      <w:rPr>
        <w:rFonts w:ascii="Wingdings" w:hAnsi="Wingdings" w:hint="default"/>
      </w:rPr>
    </w:lvl>
    <w:lvl w:ilvl="3" w:tplc="BD7A89CA" w:tentative="1">
      <w:start w:val="1"/>
      <w:numFmt w:val="bullet"/>
      <w:lvlText w:val=""/>
      <w:lvlJc w:val="left"/>
      <w:pPr>
        <w:tabs>
          <w:tab w:val="num" w:pos="2880"/>
        </w:tabs>
        <w:ind w:left="2880" w:hanging="360"/>
      </w:pPr>
      <w:rPr>
        <w:rFonts w:ascii="Symbol" w:hAnsi="Symbol" w:hint="default"/>
      </w:rPr>
    </w:lvl>
    <w:lvl w:ilvl="4" w:tplc="957E8140" w:tentative="1">
      <w:start w:val="1"/>
      <w:numFmt w:val="bullet"/>
      <w:lvlText w:val="o"/>
      <w:lvlJc w:val="left"/>
      <w:pPr>
        <w:tabs>
          <w:tab w:val="num" w:pos="3600"/>
        </w:tabs>
        <w:ind w:left="3600" w:hanging="360"/>
      </w:pPr>
      <w:rPr>
        <w:rFonts w:ascii="Courier New" w:hAnsi="Courier New" w:cs="Courier New" w:hint="default"/>
      </w:rPr>
    </w:lvl>
    <w:lvl w:ilvl="5" w:tplc="0E704D9C" w:tentative="1">
      <w:start w:val="1"/>
      <w:numFmt w:val="bullet"/>
      <w:lvlText w:val=""/>
      <w:lvlJc w:val="left"/>
      <w:pPr>
        <w:tabs>
          <w:tab w:val="num" w:pos="4320"/>
        </w:tabs>
        <w:ind w:left="4320" w:hanging="360"/>
      </w:pPr>
      <w:rPr>
        <w:rFonts w:ascii="Wingdings" w:hAnsi="Wingdings" w:hint="default"/>
      </w:rPr>
    </w:lvl>
    <w:lvl w:ilvl="6" w:tplc="EE6893F8" w:tentative="1">
      <w:start w:val="1"/>
      <w:numFmt w:val="bullet"/>
      <w:lvlText w:val=""/>
      <w:lvlJc w:val="left"/>
      <w:pPr>
        <w:tabs>
          <w:tab w:val="num" w:pos="5040"/>
        </w:tabs>
        <w:ind w:left="5040" w:hanging="360"/>
      </w:pPr>
      <w:rPr>
        <w:rFonts w:ascii="Symbol" w:hAnsi="Symbol" w:hint="default"/>
      </w:rPr>
    </w:lvl>
    <w:lvl w:ilvl="7" w:tplc="202E0D8E" w:tentative="1">
      <w:start w:val="1"/>
      <w:numFmt w:val="bullet"/>
      <w:lvlText w:val="o"/>
      <w:lvlJc w:val="left"/>
      <w:pPr>
        <w:tabs>
          <w:tab w:val="num" w:pos="5760"/>
        </w:tabs>
        <w:ind w:left="5760" w:hanging="360"/>
      </w:pPr>
      <w:rPr>
        <w:rFonts w:ascii="Courier New" w:hAnsi="Courier New" w:cs="Courier New" w:hint="default"/>
      </w:rPr>
    </w:lvl>
    <w:lvl w:ilvl="8" w:tplc="69B00D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942C03"/>
    <w:multiLevelType w:val="hybridMultilevel"/>
    <w:tmpl w:val="E9421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EF0EAE"/>
    <w:multiLevelType w:val="hybridMultilevel"/>
    <w:tmpl w:val="DAF457B2"/>
    <w:lvl w:ilvl="0" w:tplc="11322326">
      <w:start w:val="1"/>
      <w:numFmt w:val="bullet"/>
      <w:lvlText w:val=""/>
      <w:lvlJc w:val="left"/>
      <w:pPr>
        <w:tabs>
          <w:tab w:val="num" w:pos="720"/>
        </w:tabs>
        <w:ind w:left="720" w:hanging="360"/>
      </w:pPr>
      <w:rPr>
        <w:rFonts w:ascii="Wingdings" w:hAnsi="Wingdings" w:hint="default"/>
      </w:rPr>
    </w:lvl>
    <w:lvl w:ilvl="1" w:tplc="AE1A9106" w:tentative="1">
      <w:start w:val="1"/>
      <w:numFmt w:val="bullet"/>
      <w:lvlText w:val="o"/>
      <w:lvlJc w:val="left"/>
      <w:pPr>
        <w:tabs>
          <w:tab w:val="num" w:pos="1440"/>
        </w:tabs>
        <w:ind w:left="1440" w:hanging="360"/>
      </w:pPr>
      <w:rPr>
        <w:rFonts w:ascii="Courier New" w:hAnsi="Courier New" w:cs="Courier New" w:hint="default"/>
      </w:rPr>
    </w:lvl>
    <w:lvl w:ilvl="2" w:tplc="1F82214C" w:tentative="1">
      <w:start w:val="1"/>
      <w:numFmt w:val="bullet"/>
      <w:lvlText w:val=""/>
      <w:lvlJc w:val="left"/>
      <w:pPr>
        <w:tabs>
          <w:tab w:val="num" w:pos="2160"/>
        </w:tabs>
        <w:ind w:left="2160" w:hanging="360"/>
      </w:pPr>
      <w:rPr>
        <w:rFonts w:ascii="Wingdings" w:hAnsi="Wingdings" w:hint="default"/>
      </w:rPr>
    </w:lvl>
    <w:lvl w:ilvl="3" w:tplc="C0341F00" w:tentative="1">
      <w:start w:val="1"/>
      <w:numFmt w:val="bullet"/>
      <w:lvlText w:val=""/>
      <w:lvlJc w:val="left"/>
      <w:pPr>
        <w:tabs>
          <w:tab w:val="num" w:pos="2880"/>
        </w:tabs>
        <w:ind w:left="2880" w:hanging="360"/>
      </w:pPr>
      <w:rPr>
        <w:rFonts w:ascii="Symbol" w:hAnsi="Symbol" w:hint="default"/>
      </w:rPr>
    </w:lvl>
    <w:lvl w:ilvl="4" w:tplc="8B46A008" w:tentative="1">
      <w:start w:val="1"/>
      <w:numFmt w:val="bullet"/>
      <w:lvlText w:val="o"/>
      <w:lvlJc w:val="left"/>
      <w:pPr>
        <w:tabs>
          <w:tab w:val="num" w:pos="3600"/>
        </w:tabs>
        <w:ind w:left="3600" w:hanging="360"/>
      </w:pPr>
      <w:rPr>
        <w:rFonts w:ascii="Courier New" w:hAnsi="Courier New" w:cs="Courier New" w:hint="default"/>
      </w:rPr>
    </w:lvl>
    <w:lvl w:ilvl="5" w:tplc="C1580332" w:tentative="1">
      <w:start w:val="1"/>
      <w:numFmt w:val="bullet"/>
      <w:lvlText w:val=""/>
      <w:lvlJc w:val="left"/>
      <w:pPr>
        <w:tabs>
          <w:tab w:val="num" w:pos="4320"/>
        </w:tabs>
        <w:ind w:left="4320" w:hanging="360"/>
      </w:pPr>
      <w:rPr>
        <w:rFonts w:ascii="Wingdings" w:hAnsi="Wingdings" w:hint="default"/>
      </w:rPr>
    </w:lvl>
    <w:lvl w:ilvl="6" w:tplc="F7A07E44" w:tentative="1">
      <w:start w:val="1"/>
      <w:numFmt w:val="bullet"/>
      <w:lvlText w:val=""/>
      <w:lvlJc w:val="left"/>
      <w:pPr>
        <w:tabs>
          <w:tab w:val="num" w:pos="5040"/>
        </w:tabs>
        <w:ind w:left="5040" w:hanging="360"/>
      </w:pPr>
      <w:rPr>
        <w:rFonts w:ascii="Symbol" w:hAnsi="Symbol" w:hint="default"/>
      </w:rPr>
    </w:lvl>
    <w:lvl w:ilvl="7" w:tplc="6E4CBDE0" w:tentative="1">
      <w:start w:val="1"/>
      <w:numFmt w:val="bullet"/>
      <w:lvlText w:val="o"/>
      <w:lvlJc w:val="left"/>
      <w:pPr>
        <w:tabs>
          <w:tab w:val="num" w:pos="5760"/>
        </w:tabs>
        <w:ind w:left="5760" w:hanging="360"/>
      </w:pPr>
      <w:rPr>
        <w:rFonts w:ascii="Courier New" w:hAnsi="Courier New" w:cs="Courier New" w:hint="default"/>
      </w:rPr>
    </w:lvl>
    <w:lvl w:ilvl="8" w:tplc="AE4644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3A6B17"/>
    <w:multiLevelType w:val="hybridMultilevel"/>
    <w:tmpl w:val="E9421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26212D"/>
    <w:multiLevelType w:val="hybridMultilevel"/>
    <w:tmpl w:val="E9421266"/>
    <w:lvl w:ilvl="0" w:tplc="7F1491D4">
      <w:start w:val="1"/>
      <w:numFmt w:val="decimal"/>
      <w:lvlText w:val="%1."/>
      <w:lvlJc w:val="left"/>
      <w:pPr>
        <w:ind w:left="720" w:hanging="360"/>
      </w:pPr>
    </w:lvl>
    <w:lvl w:ilvl="1" w:tplc="1C94B72A" w:tentative="1">
      <w:start w:val="1"/>
      <w:numFmt w:val="lowerLetter"/>
      <w:lvlText w:val="%2."/>
      <w:lvlJc w:val="left"/>
      <w:pPr>
        <w:ind w:left="1440" w:hanging="360"/>
      </w:pPr>
    </w:lvl>
    <w:lvl w:ilvl="2" w:tplc="57C6BA66" w:tentative="1">
      <w:start w:val="1"/>
      <w:numFmt w:val="lowerRoman"/>
      <w:lvlText w:val="%3."/>
      <w:lvlJc w:val="right"/>
      <w:pPr>
        <w:ind w:left="2160" w:hanging="180"/>
      </w:pPr>
    </w:lvl>
    <w:lvl w:ilvl="3" w:tplc="5CCECB2E" w:tentative="1">
      <w:start w:val="1"/>
      <w:numFmt w:val="decimal"/>
      <w:lvlText w:val="%4."/>
      <w:lvlJc w:val="left"/>
      <w:pPr>
        <w:ind w:left="2880" w:hanging="360"/>
      </w:pPr>
    </w:lvl>
    <w:lvl w:ilvl="4" w:tplc="4D46C9D4" w:tentative="1">
      <w:start w:val="1"/>
      <w:numFmt w:val="lowerLetter"/>
      <w:lvlText w:val="%5."/>
      <w:lvlJc w:val="left"/>
      <w:pPr>
        <w:ind w:left="3600" w:hanging="360"/>
      </w:pPr>
    </w:lvl>
    <w:lvl w:ilvl="5" w:tplc="7A660176" w:tentative="1">
      <w:start w:val="1"/>
      <w:numFmt w:val="lowerRoman"/>
      <w:lvlText w:val="%6."/>
      <w:lvlJc w:val="right"/>
      <w:pPr>
        <w:ind w:left="4320" w:hanging="180"/>
      </w:pPr>
    </w:lvl>
    <w:lvl w:ilvl="6" w:tplc="4B5EB728" w:tentative="1">
      <w:start w:val="1"/>
      <w:numFmt w:val="decimal"/>
      <w:lvlText w:val="%7."/>
      <w:lvlJc w:val="left"/>
      <w:pPr>
        <w:ind w:left="5040" w:hanging="360"/>
      </w:pPr>
    </w:lvl>
    <w:lvl w:ilvl="7" w:tplc="F2F68784" w:tentative="1">
      <w:start w:val="1"/>
      <w:numFmt w:val="lowerLetter"/>
      <w:lvlText w:val="%8."/>
      <w:lvlJc w:val="left"/>
      <w:pPr>
        <w:ind w:left="5760" w:hanging="360"/>
      </w:pPr>
    </w:lvl>
    <w:lvl w:ilvl="8" w:tplc="3490CED2" w:tentative="1">
      <w:start w:val="1"/>
      <w:numFmt w:val="lowerRoman"/>
      <w:lvlText w:val="%9."/>
      <w:lvlJc w:val="right"/>
      <w:pPr>
        <w:ind w:left="6480" w:hanging="180"/>
      </w:pPr>
    </w:lvl>
  </w:abstractNum>
  <w:num w:numId="1" w16cid:durableId="900023112">
    <w:abstractNumId w:val="6"/>
  </w:num>
  <w:num w:numId="2" w16cid:durableId="1109739713">
    <w:abstractNumId w:val="0"/>
  </w:num>
  <w:num w:numId="3" w16cid:durableId="926573193">
    <w:abstractNumId w:val="10"/>
  </w:num>
  <w:num w:numId="4" w16cid:durableId="275255260">
    <w:abstractNumId w:val="7"/>
  </w:num>
  <w:num w:numId="5" w16cid:durableId="314072153">
    <w:abstractNumId w:val="12"/>
  </w:num>
  <w:num w:numId="6" w16cid:durableId="133178110">
    <w:abstractNumId w:val="11"/>
  </w:num>
  <w:num w:numId="7" w16cid:durableId="761341752">
    <w:abstractNumId w:val="9"/>
  </w:num>
  <w:num w:numId="8" w16cid:durableId="1887066160">
    <w:abstractNumId w:val="14"/>
  </w:num>
  <w:num w:numId="9" w16cid:durableId="2068145599">
    <w:abstractNumId w:val="5"/>
  </w:num>
  <w:num w:numId="10" w16cid:durableId="1941794035">
    <w:abstractNumId w:val="4"/>
  </w:num>
  <w:num w:numId="11" w16cid:durableId="980689310">
    <w:abstractNumId w:val="1"/>
  </w:num>
  <w:num w:numId="12" w16cid:durableId="1968470120">
    <w:abstractNumId w:val="3"/>
  </w:num>
  <w:num w:numId="13" w16cid:durableId="1386179130">
    <w:abstractNumId w:val="16"/>
  </w:num>
  <w:num w:numId="14" w16cid:durableId="1353414963">
    <w:abstractNumId w:val="15"/>
  </w:num>
  <w:num w:numId="15" w16cid:durableId="1325622955">
    <w:abstractNumId w:val="2"/>
  </w:num>
  <w:num w:numId="16" w16cid:durableId="618143439">
    <w:abstractNumId w:val="13"/>
  </w:num>
  <w:num w:numId="17" w16cid:durableId="422579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222E"/>
    <w:rsid w:val="0000645D"/>
    <w:rsid w:val="000067C4"/>
    <w:rsid w:val="00007CE1"/>
    <w:rsid w:val="00007EF5"/>
    <w:rsid w:val="00011722"/>
    <w:rsid w:val="00012DC3"/>
    <w:rsid w:val="00016482"/>
    <w:rsid w:val="00020DF0"/>
    <w:rsid w:val="00021B13"/>
    <w:rsid w:val="00021DC6"/>
    <w:rsid w:val="00022044"/>
    <w:rsid w:val="000252BB"/>
    <w:rsid w:val="00031C81"/>
    <w:rsid w:val="00033D64"/>
    <w:rsid w:val="0003490A"/>
    <w:rsid w:val="00036EBE"/>
    <w:rsid w:val="00036F1A"/>
    <w:rsid w:val="000427F8"/>
    <w:rsid w:val="0004321D"/>
    <w:rsid w:val="000474B1"/>
    <w:rsid w:val="00047DC5"/>
    <w:rsid w:val="00051553"/>
    <w:rsid w:val="00051F11"/>
    <w:rsid w:val="00051FA3"/>
    <w:rsid w:val="00054535"/>
    <w:rsid w:val="00055D15"/>
    <w:rsid w:val="00057AB7"/>
    <w:rsid w:val="00057C54"/>
    <w:rsid w:val="000609BC"/>
    <w:rsid w:val="00065892"/>
    <w:rsid w:val="00072565"/>
    <w:rsid w:val="00074752"/>
    <w:rsid w:val="0007677A"/>
    <w:rsid w:val="00077E8A"/>
    <w:rsid w:val="000800A5"/>
    <w:rsid w:val="00082FA0"/>
    <w:rsid w:val="00083383"/>
    <w:rsid w:val="00084180"/>
    <w:rsid w:val="00092085"/>
    <w:rsid w:val="0009472C"/>
    <w:rsid w:val="000947FF"/>
    <w:rsid w:val="00095FA8"/>
    <w:rsid w:val="0009755B"/>
    <w:rsid w:val="000A411C"/>
    <w:rsid w:val="000A4E26"/>
    <w:rsid w:val="000A68C5"/>
    <w:rsid w:val="000A7DC0"/>
    <w:rsid w:val="000B1AEA"/>
    <w:rsid w:val="000B37F0"/>
    <w:rsid w:val="000C2E62"/>
    <w:rsid w:val="000C6751"/>
    <w:rsid w:val="000D1326"/>
    <w:rsid w:val="000D451F"/>
    <w:rsid w:val="000D6D71"/>
    <w:rsid w:val="000E28C1"/>
    <w:rsid w:val="000E4BA8"/>
    <w:rsid w:val="000E6EC9"/>
    <w:rsid w:val="000E7F38"/>
    <w:rsid w:val="000F0ACE"/>
    <w:rsid w:val="000F2F55"/>
    <w:rsid w:val="000F55E4"/>
    <w:rsid w:val="001026A2"/>
    <w:rsid w:val="001051FC"/>
    <w:rsid w:val="00106E2F"/>
    <w:rsid w:val="00116BE9"/>
    <w:rsid w:val="00120A51"/>
    <w:rsid w:val="0012240E"/>
    <w:rsid w:val="00124347"/>
    <w:rsid w:val="00125884"/>
    <w:rsid w:val="0013125F"/>
    <w:rsid w:val="00132EC7"/>
    <w:rsid w:val="001330C4"/>
    <w:rsid w:val="00141DEF"/>
    <w:rsid w:val="00143855"/>
    <w:rsid w:val="001440E5"/>
    <w:rsid w:val="00144E69"/>
    <w:rsid w:val="00146615"/>
    <w:rsid w:val="00152F07"/>
    <w:rsid w:val="00155D96"/>
    <w:rsid w:val="00160918"/>
    <w:rsid w:val="001616E2"/>
    <w:rsid w:val="00163BE0"/>
    <w:rsid w:val="00163E87"/>
    <w:rsid w:val="001659AD"/>
    <w:rsid w:val="001709B9"/>
    <w:rsid w:val="00171906"/>
    <w:rsid w:val="001758C1"/>
    <w:rsid w:val="00176933"/>
    <w:rsid w:val="001806EC"/>
    <w:rsid w:val="001839E1"/>
    <w:rsid w:val="001951C5"/>
    <w:rsid w:val="00195446"/>
    <w:rsid w:val="001A1351"/>
    <w:rsid w:val="001A3B21"/>
    <w:rsid w:val="001A5FCC"/>
    <w:rsid w:val="001B514B"/>
    <w:rsid w:val="001C07C6"/>
    <w:rsid w:val="001C4EEF"/>
    <w:rsid w:val="001C5345"/>
    <w:rsid w:val="001C58F9"/>
    <w:rsid w:val="001C6EC2"/>
    <w:rsid w:val="001D17DE"/>
    <w:rsid w:val="001D1CC2"/>
    <w:rsid w:val="001D242E"/>
    <w:rsid w:val="001D4131"/>
    <w:rsid w:val="001D446D"/>
    <w:rsid w:val="001E0D30"/>
    <w:rsid w:val="001E557D"/>
    <w:rsid w:val="001F2CAF"/>
    <w:rsid w:val="001F2E48"/>
    <w:rsid w:val="0020053E"/>
    <w:rsid w:val="00200724"/>
    <w:rsid w:val="00210C06"/>
    <w:rsid w:val="0021354C"/>
    <w:rsid w:val="00230332"/>
    <w:rsid w:val="002339C3"/>
    <w:rsid w:val="00233C4C"/>
    <w:rsid w:val="00234F82"/>
    <w:rsid w:val="00236850"/>
    <w:rsid w:val="0023736C"/>
    <w:rsid w:val="00245A64"/>
    <w:rsid w:val="00265581"/>
    <w:rsid w:val="0026636D"/>
    <w:rsid w:val="002712C9"/>
    <w:rsid w:val="00283194"/>
    <w:rsid w:val="0028413B"/>
    <w:rsid w:val="00285B3C"/>
    <w:rsid w:val="00285E48"/>
    <w:rsid w:val="00287C66"/>
    <w:rsid w:val="00297E26"/>
    <w:rsid w:val="002B0489"/>
    <w:rsid w:val="002B3CB3"/>
    <w:rsid w:val="002B535A"/>
    <w:rsid w:val="002C3613"/>
    <w:rsid w:val="002C3832"/>
    <w:rsid w:val="002C40C6"/>
    <w:rsid w:val="002C4644"/>
    <w:rsid w:val="002D4EDF"/>
    <w:rsid w:val="002D6E92"/>
    <w:rsid w:val="002E0F0E"/>
    <w:rsid w:val="002E2585"/>
    <w:rsid w:val="002F088B"/>
    <w:rsid w:val="002F6FF2"/>
    <w:rsid w:val="002F7089"/>
    <w:rsid w:val="003066CE"/>
    <w:rsid w:val="00310B09"/>
    <w:rsid w:val="00311A58"/>
    <w:rsid w:val="00312D41"/>
    <w:rsid w:val="00313990"/>
    <w:rsid w:val="00314F39"/>
    <w:rsid w:val="0031579B"/>
    <w:rsid w:val="00317885"/>
    <w:rsid w:val="003202E2"/>
    <w:rsid w:val="0032316F"/>
    <w:rsid w:val="00324C34"/>
    <w:rsid w:val="00325DAD"/>
    <w:rsid w:val="0033594E"/>
    <w:rsid w:val="0034772E"/>
    <w:rsid w:val="00347A39"/>
    <w:rsid w:val="003541F1"/>
    <w:rsid w:val="003608E4"/>
    <w:rsid w:val="00361CDC"/>
    <w:rsid w:val="003628C3"/>
    <w:rsid w:val="003643DA"/>
    <w:rsid w:val="0036634E"/>
    <w:rsid w:val="00366494"/>
    <w:rsid w:val="0036657F"/>
    <w:rsid w:val="00367300"/>
    <w:rsid w:val="0037204F"/>
    <w:rsid w:val="00373130"/>
    <w:rsid w:val="00373DA4"/>
    <w:rsid w:val="00374FDB"/>
    <w:rsid w:val="00380644"/>
    <w:rsid w:val="00380A18"/>
    <w:rsid w:val="00380BEE"/>
    <w:rsid w:val="00380FD0"/>
    <w:rsid w:val="00385ED8"/>
    <w:rsid w:val="00391FB6"/>
    <w:rsid w:val="0039671F"/>
    <w:rsid w:val="00396F7A"/>
    <w:rsid w:val="00397CE1"/>
    <w:rsid w:val="003A21C0"/>
    <w:rsid w:val="003A6C15"/>
    <w:rsid w:val="003A73EA"/>
    <w:rsid w:val="003B445C"/>
    <w:rsid w:val="003C1B7F"/>
    <w:rsid w:val="003C630A"/>
    <w:rsid w:val="003C7F60"/>
    <w:rsid w:val="003D1CE3"/>
    <w:rsid w:val="003D2AF2"/>
    <w:rsid w:val="003D5E22"/>
    <w:rsid w:val="003D6760"/>
    <w:rsid w:val="003E0497"/>
    <w:rsid w:val="003E51FC"/>
    <w:rsid w:val="003E6138"/>
    <w:rsid w:val="003F055D"/>
    <w:rsid w:val="003F2171"/>
    <w:rsid w:val="003F301A"/>
    <w:rsid w:val="003F562A"/>
    <w:rsid w:val="00401905"/>
    <w:rsid w:val="00405565"/>
    <w:rsid w:val="004072E0"/>
    <w:rsid w:val="00411BDA"/>
    <w:rsid w:val="00412A51"/>
    <w:rsid w:val="00414469"/>
    <w:rsid w:val="00415276"/>
    <w:rsid w:val="0041666C"/>
    <w:rsid w:val="00425E27"/>
    <w:rsid w:val="00436782"/>
    <w:rsid w:val="00442B99"/>
    <w:rsid w:val="0044358A"/>
    <w:rsid w:val="00445102"/>
    <w:rsid w:val="00447308"/>
    <w:rsid w:val="00451CBE"/>
    <w:rsid w:val="004560B7"/>
    <w:rsid w:val="00460A78"/>
    <w:rsid w:val="00463D2F"/>
    <w:rsid w:val="00463DFB"/>
    <w:rsid w:val="0046435D"/>
    <w:rsid w:val="00473A98"/>
    <w:rsid w:val="00476535"/>
    <w:rsid w:val="004857C1"/>
    <w:rsid w:val="0048754B"/>
    <w:rsid w:val="004878D5"/>
    <w:rsid w:val="004A014A"/>
    <w:rsid w:val="004A0249"/>
    <w:rsid w:val="004A076E"/>
    <w:rsid w:val="004A3305"/>
    <w:rsid w:val="004B5AC4"/>
    <w:rsid w:val="004B7C55"/>
    <w:rsid w:val="004C430C"/>
    <w:rsid w:val="004C659E"/>
    <w:rsid w:val="004D0ECF"/>
    <w:rsid w:val="004D6E00"/>
    <w:rsid w:val="004E4B34"/>
    <w:rsid w:val="004E56C0"/>
    <w:rsid w:val="004E6EAF"/>
    <w:rsid w:val="004F78CC"/>
    <w:rsid w:val="00500C94"/>
    <w:rsid w:val="00503DF6"/>
    <w:rsid w:val="00504746"/>
    <w:rsid w:val="00511CB2"/>
    <w:rsid w:val="005208ED"/>
    <w:rsid w:val="00521C56"/>
    <w:rsid w:val="0052294B"/>
    <w:rsid w:val="005240B5"/>
    <w:rsid w:val="0052694E"/>
    <w:rsid w:val="005274A4"/>
    <w:rsid w:val="005278DD"/>
    <w:rsid w:val="00545350"/>
    <w:rsid w:val="005459CF"/>
    <w:rsid w:val="00546FFC"/>
    <w:rsid w:val="0054779C"/>
    <w:rsid w:val="00552094"/>
    <w:rsid w:val="0055486F"/>
    <w:rsid w:val="005552CA"/>
    <w:rsid w:val="00556300"/>
    <w:rsid w:val="00562E4A"/>
    <w:rsid w:val="00564C69"/>
    <w:rsid w:val="00566F95"/>
    <w:rsid w:val="005718CF"/>
    <w:rsid w:val="005810B9"/>
    <w:rsid w:val="00581C70"/>
    <w:rsid w:val="005825B7"/>
    <w:rsid w:val="00584B93"/>
    <w:rsid w:val="005865CE"/>
    <w:rsid w:val="005879B4"/>
    <w:rsid w:val="00590689"/>
    <w:rsid w:val="00590E4E"/>
    <w:rsid w:val="0059267E"/>
    <w:rsid w:val="00594F31"/>
    <w:rsid w:val="00596473"/>
    <w:rsid w:val="005A38ED"/>
    <w:rsid w:val="005A6948"/>
    <w:rsid w:val="005A7E40"/>
    <w:rsid w:val="005B17CE"/>
    <w:rsid w:val="005B2D35"/>
    <w:rsid w:val="005B4792"/>
    <w:rsid w:val="005C3014"/>
    <w:rsid w:val="005C41AE"/>
    <w:rsid w:val="005D2A4E"/>
    <w:rsid w:val="005D592B"/>
    <w:rsid w:val="005D6753"/>
    <w:rsid w:val="005E3AB1"/>
    <w:rsid w:val="005E3C6B"/>
    <w:rsid w:val="005F118A"/>
    <w:rsid w:val="005F50BD"/>
    <w:rsid w:val="005F5496"/>
    <w:rsid w:val="005F7F81"/>
    <w:rsid w:val="006040F0"/>
    <w:rsid w:val="00604CA3"/>
    <w:rsid w:val="0061020D"/>
    <w:rsid w:val="00610445"/>
    <w:rsid w:val="006127F7"/>
    <w:rsid w:val="006142AF"/>
    <w:rsid w:val="00620563"/>
    <w:rsid w:val="00620BA2"/>
    <w:rsid w:val="00620DD2"/>
    <w:rsid w:val="006212DE"/>
    <w:rsid w:val="00622842"/>
    <w:rsid w:val="00622F1D"/>
    <w:rsid w:val="006234BF"/>
    <w:rsid w:val="0062469D"/>
    <w:rsid w:val="00625443"/>
    <w:rsid w:val="00625504"/>
    <w:rsid w:val="00627722"/>
    <w:rsid w:val="006308D9"/>
    <w:rsid w:val="00631E71"/>
    <w:rsid w:val="0063414F"/>
    <w:rsid w:val="0063533B"/>
    <w:rsid w:val="006465EF"/>
    <w:rsid w:val="00650D75"/>
    <w:rsid w:val="006519AE"/>
    <w:rsid w:val="00664FEE"/>
    <w:rsid w:val="0066531D"/>
    <w:rsid w:val="006656F3"/>
    <w:rsid w:val="00666B3D"/>
    <w:rsid w:val="00673C4F"/>
    <w:rsid w:val="0067512A"/>
    <w:rsid w:val="00677293"/>
    <w:rsid w:val="00680008"/>
    <w:rsid w:val="0068099B"/>
    <w:rsid w:val="006850B9"/>
    <w:rsid w:val="00685ED5"/>
    <w:rsid w:val="00686FF3"/>
    <w:rsid w:val="00690357"/>
    <w:rsid w:val="00691504"/>
    <w:rsid w:val="006920DE"/>
    <w:rsid w:val="006921B0"/>
    <w:rsid w:val="00692F82"/>
    <w:rsid w:val="00693EDB"/>
    <w:rsid w:val="006A231A"/>
    <w:rsid w:val="006A2F32"/>
    <w:rsid w:val="006A2F5B"/>
    <w:rsid w:val="006A40E7"/>
    <w:rsid w:val="006A4D2F"/>
    <w:rsid w:val="006B639A"/>
    <w:rsid w:val="006B679E"/>
    <w:rsid w:val="006B6B48"/>
    <w:rsid w:val="006B70B5"/>
    <w:rsid w:val="006C37E8"/>
    <w:rsid w:val="006D06B2"/>
    <w:rsid w:val="006E506A"/>
    <w:rsid w:val="006F4900"/>
    <w:rsid w:val="006F6945"/>
    <w:rsid w:val="006F6D50"/>
    <w:rsid w:val="006F76D8"/>
    <w:rsid w:val="00700005"/>
    <w:rsid w:val="00701B99"/>
    <w:rsid w:val="00707224"/>
    <w:rsid w:val="0071350B"/>
    <w:rsid w:val="00714EF1"/>
    <w:rsid w:val="00716CFE"/>
    <w:rsid w:val="00724991"/>
    <w:rsid w:val="00724EC7"/>
    <w:rsid w:val="00730442"/>
    <w:rsid w:val="007315A1"/>
    <w:rsid w:val="007410A9"/>
    <w:rsid w:val="007420CF"/>
    <w:rsid w:val="0074501C"/>
    <w:rsid w:val="0074698A"/>
    <w:rsid w:val="007505BE"/>
    <w:rsid w:val="007519D9"/>
    <w:rsid w:val="00751EB1"/>
    <w:rsid w:val="00755B3E"/>
    <w:rsid w:val="007564CE"/>
    <w:rsid w:val="00756D14"/>
    <w:rsid w:val="00765017"/>
    <w:rsid w:val="00776DE4"/>
    <w:rsid w:val="00777777"/>
    <w:rsid w:val="007802C0"/>
    <w:rsid w:val="00782587"/>
    <w:rsid w:val="00782A87"/>
    <w:rsid w:val="00782B33"/>
    <w:rsid w:val="0078321D"/>
    <w:rsid w:val="0078546B"/>
    <w:rsid w:val="00787F65"/>
    <w:rsid w:val="00791A24"/>
    <w:rsid w:val="00793F77"/>
    <w:rsid w:val="00794506"/>
    <w:rsid w:val="00795E5C"/>
    <w:rsid w:val="00795F7E"/>
    <w:rsid w:val="00797479"/>
    <w:rsid w:val="007A0449"/>
    <w:rsid w:val="007A2EA2"/>
    <w:rsid w:val="007A3B46"/>
    <w:rsid w:val="007A4961"/>
    <w:rsid w:val="007A5E78"/>
    <w:rsid w:val="007C2FB1"/>
    <w:rsid w:val="007C5F03"/>
    <w:rsid w:val="007D61CA"/>
    <w:rsid w:val="007F083E"/>
    <w:rsid w:val="007F0E04"/>
    <w:rsid w:val="007F435A"/>
    <w:rsid w:val="008011BA"/>
    <w:rsid w:val="00804606"/>
    <w:rsid w:val="00806C1A"/>
    <w:rsid w:val="0080732B"/>
    <w:rsid w:val="00807C47"/>
    <w:rsid w:val="008123E6"/>
    <w:rsid w:val="008124CD"/>
    <w:rsid w:val="008142B6"/>
    <w:rsid w:val="00826F0B"/>
    <w:rsid w:val="00831504"/>
    <w:rsid w:val="008320D8"/>
    <w:rsid w:val="00833230"/>
    <w:rsid w:val="00837BF8"/>
    <w:rsid w:val="00843860"/>
    <w:rsid w:val="008464F8"/>
    <w:rsid w:val="0085234E"/>
    <w:rsid w:val="008555EF"/>
    <w:rsid w:val="008558D4"/>
    <w:rsid w:val="008625D2"/>
    <w:rsid w:val="0086695D"/>
    <w:rsid w:val="00874487"/>
    <w:rsid w:val="00885C8B"/>
    <w:rsid w:val="008877FE"/>
    <w:rsid w:val="0089657B"/>
    <w:rsid w:val="008A1561"/>
    <w:rsid w:val="008A7EC8"/>
    <w:rsid w:val="008B1172"/>
    <w:rsid w:val="008B31A6"/>
    <w:rsid w:val="008B5FE2"/>
    <w:rsid w:val="008C059E"/>
    <w:rsid w:val="008D0E95"/>
    <w:rsid w:val="008D2D5D"/>
    <w:rsid w:val="008E1426"/>
    <w:rsid w:val="008E3E4F"/>
    <w:rsid w:val="008F16A1"/>
    <w:rsid w:val="008F1E10"/>
    <w:rsid w:val="008F2240"/>
    <w:rsid w:val="008F2E77"/>
    <w:rsid w:val="008F3A02"/>
    <w:rsid w:val="008F4CF2"/>
    <w:rsid w:val="00900060"/>
    <w:rsid w:val="009151E2"/>
    <w:rsid w:val="00915E28"/>
    <w:rsid w:val="00922C6D"/>
    <w:rsid w:val="00926024"/>
    <w:rsid w:val="009261AE"/>
    <w:rsid w:val="009274B9"/>
    <w:rsid w:val="009279F0"/>
    <w:rsid w:val="00930651"/>
    <w:rsid w:val="009319E2"/>
    <w:rsid w:val="00934307"/>
    <w:rsid w:val="009368CE"/>
    <w:rsid w:val="00936D8F"/>
    <w:rsid w:val="00943E1F"/>
    <w:rsid w:val="00944D0D"/>
    <w:rsid w:val="009455D1"/>
    <w:rsid w:val="00954E9B"/>
    <w:rsid w:val="00966943"/>
    <w:rsid w:val="0097720D"/>
    <w:rsid w:val="00984297"/>
    <w:rsid w:val="00985532"/>
    <w:rsid w:val="009908BE"/>
    <w:rsid w:val="00991519"/>
    <w:rsid w:val="00991F89"/>
    <w:rsid w:val="009931A0"/>
    <w:rsid w:val="00994BFF"/>
    <w:rsid w:val="009A6B63"/>
    <w:rsid w:val="009A72A4"/>
    <w:rsid w:val="009B10B2"/>
    <w:rsid w:val="009B119C"/>
    <w:rsid w:val="009B7157"/>
    <w:rsid w:val="009C20EE"/>
    <w:rsid w:val="009C7419"/>
    <w:rsid w:val="009D0345"/>
    <w:rsid w:val="009D0E61"/>
    <w:rsid w:val="009D4268"/>
    <w:rsid w:val="009D6425"/>
    <w:rsid w:val="009D6D87"/>
    <w:rsid w:val="009E4DF0"/>
    <w:rsid w:val="009E5BC1"/>
    <w:rsid w:val="009E6FF4"/>
    <w:rsid w:val="009F16F9"/>
    <w:rsid w:val="009F7D3C"/>
    <w:rsid w:val="00A00404"/>
    <w:rsid w:val="00A01094"/>
    <w:rsid w:val="00A07429"/>
    <w:rsid w:val="00A11A83"/>
    <w:rsid w:val="00A123A3"/>
    <w:rsid w:val="00A14366"/>
    <w:rsid w:val="00A1568F"/>
    <w:rsid w:val="00A17755"/>
    <w:rsid w:val="00A2250C"/>
    <w:rsid w:val="00A275B1"/>
    <w:rsid w:val="00A30113"/>
    <w:rsid w:val="00A305BB"/>
    <w:rsid w:val="00A31A62"/>
    <w:rsid w:val="00A321A9"/>
    <w:rsid w:val="00A400BE"/>
    <w:rsid w:val="00A4636A"/>
    <w:rsid w:val="00A52FDD"/>
    <w:rsid w:val="00A55DB1"/>
    <w:rsid w:val="00A60E7A"/>
    <w:rsid w:val="00A61E89"/>
    <w:rsid w:val="00A6360C"/>
    <w:rsid w:val="00A748DB"/>
    <w:rsid w:val="00A77456"/>
    <w:rsid w:val="00A85FCE"/>
    <w:rsid w:val="00A8651D"/>
    <w:rsid w:val="00AA5DC1"/>
    <w:rsid w:val="00AB18D5"/>
    <w:rsid w:val="00AB36C2"/>
    <w:rsid w:val="00AB3E94"/>
    <w:rsid w:val="00AC4268"/>
    <w:rsid w:val="00AC793C"/>
    <w:rsid w:val="00AD41C9"/>
    <w:rsid w:val="00AF2C49"/>
    <w:rsid w:val="00AF4B1A"/>
    <w:rsid w:val="00B01F47"/>
    <w:rsid w:val="00B06A24"/>
    <w:rsid w:val="00B115C9"/>
    <w:rsid w:val="00B119B6"/>
    <w:rsid w:val="00B1438F"/>
    <w:rsid w:val="00B16202"/>
    <w:rsid w:val="00B16B0A"/>
    <w:rsid w:val="00B20993"/>
    <w:rsid w:val="00B239C4"/>
    <w:rsid w:val="00B25EB9"/>
    <w:rsid w:val="00B33304"/>
    <w:rsid w:val="00B421A5"/>
    <w:rsid w:val="00B440E9"/>
    <w:rsid w:val="00B46B08"/>
    <w:rsid w:val="00B47519"/>
    <w:rsid w:val="00B50F47"/>
    <w:rsid w:val="00B510B2"/>
    <w:rsid w:val="00B60493"/>
    <w:rsid w:val="00B65786"/>
    <w:rsid w:val="00B67051"/>
    <w:rsid w:val="00B67602"/>
    <w:rsid w:val="00B67E51"/>
    <w:rsid w:val="00B74A01"/>
    <w:rsid w:val="00B77FDD"/>
    <w:rsid w:val="00B82E53"/>
    <w:rsid w:val="00B914A7"/>
    <w:rsid w:val="00B94A98"/>
    <w:rsid w:val="00B955DF"/>
    <w:rsid w:val="00BA1AA5"/>
    <w:rsid w:val="00BA2F6A"/>
    <w:rsid w:val="00BA32B9"/>
    <w:rsid w:val="00BA7629"/>
    <w:rsid w:val="00BB5F13"/>
    <w:rsid w:val="00BB6557"/>
    <w:rsid w:val="00BB7E41"/>
    <w:rsid w:val="00BC034F"/>
    <w:rsid w:val="00BC1B12"/>
    <w:rsid w:val="00BC4CB3"/>
    <w:rsid w:val="00BD2ADD"/>
    <w:rsid w:val="00BD34A4"/>
    <w:rsid w:val="00BD3CCF"/>
    <w:rsid w:val="00BE4A81"/>
    <w:rsid w:val="00BE5255"/>
    <w:rsid w:val="00BE755F"/>
    <w:rsid w:val="00BF329E"/>
    <w:rsid w:val="00BF708E"/>
    <w:rsid w:val="00C0022B"/>
    <w:rsid w:val="00C00652"/>
    <w:rsid w:val="00C05780"/>
    <w:rsid w:val="00C1275E"/>
    <w:rsid w:val="00C13966"/>
    <w:rsid w:val="00C170E4"/>
    <w:rsid w:val="00C223B2"/>
    <w:rsid w:val="00C27E2F"/>
    <w:rsid w:val="00C328B8"/>
    <w:rsid w:val="00C33E2C"/>
    <w:rsid w:val="00C37B96"/>
    <w:rsid w:val="00C41DB6"/>
    <w:rsid w:val="00C44247"/>
    <w:rsid w:val="00C45A9F"/>
    <w:rsid w:val="00C4646A"/>
    <w:rsid w:val="00C507ED"/>
    <w:rsid w:val="00C50E33"/>
    <w:rsid w:val="00C568DE"/>
    <w:rsid w:val="00C603F6"/>
    <w:rsid w:val="00C61096"/>
    <w:rsid w:val="00C6438E"/>
    <w:rsid w:val="00C71087"/>
    <w:rsid w:val="00C75AC3"/>
    <w:rsid w:val="00C818B8"/>
    <w:rsid w:val="00C83A33"/>
    <w:rsid w:val="00C84D60"/>
    <w:rsid w:val="00C85047"/>
    <w:rsid w:val="00C863D9"/>
    <w:rsid w:val="00C90710"/>
    <w:rsid w:val="00C90AA3"/>
    <w:rsid w:val="00C95C2C"/>
    <w:rsid w:val="00CA0AFF"/>
    <w:rsid w:val="00CA39C7"/>
    <w:rsid w:val="00CA4120"/>
    <w:rsid w:val="00CA4E84"/>
    <w:rsid w:val="00CB1795"/>
    <w:rsid w:val="00CB4E53"/>
    <w:rsid w:val="00CB5E35"/>
    <w:rsid w:val="00CB7ACE"/>
    <w:rsid w:val="00CC5A34"/>
    <w:rsid w:val="00CD180C"/>
    <w:rsid w:val="00CD2BB4"/>
    <w:rsid w:val="00CD6AFF"/>
    <w:rsid w:val="00CE0ACA"/>
    <w:rsid w:val="00CF2208"/>
    <w:rsid w:val="00CF51E1"/>
    <w:rsid w:val="00D04286"/>
    <w:rsid w:val="00D05782"/>
    <w:rsid w:val="00D06F3D"/>
    <w:rsid w:val="00D13D8A"/>
    <w:rsid w:val="00D148EB"/>
    <w:rsid w:val="00D16A6A"/>
    <w:rsid w:val="00D16CD5"/>
    <w:rsid w:val="00D21387"/>
    <w:rsid w:val="00D245E5"/>
    <w:rsid w:val="00D27E8B"/>
    <w:rsid w:val="00D30D31"/>
    <w:rsid w:val="00D31A76"/>
    <w:rsid w:val="00D32271"/>
    <w:rsid w:val="00D32571"/>
    <w:rsid w:val="00D342F0"/>
    <w:rsid w:val="00D34464"/>
    <w:rsid w:val="00D41554"/>
    <w:rsid w:val="00D458B8"/>
    <w:rsid w:val="00D50815"/>
    <w:rsid w:val="00D50900"/>
    <w:rsid w:val="00D53B77"/>
    <w:rsid w:val="00D57A97"/>
    <w:rsid w:val="00D60545"/>
    <w:rsid w:val="00D62424"/>
    <w:rsid w:val="00D632B7"/>
    <w:rsid w:val="00D646B0"/>
    <w:rsid w:val="00D67582"/>
    <w:rsid w:val="00D70DEB"/>
    <w:rsid w:val="00D77A36"/>
    <w:rsid w:val="00D81016"/>
    <w:rsid w:val="00D8290C"/>
    <w:rsid w:val="00D86BAF"/>
    <w:rsid w:val="00D92C11"/>
    <w:rsid w:val="00D943C0"/>
    <w:rsid w:val="00D97F21"/>
    <w:rsid w:val="00DA207E"/>
    <w:rsid w:val="00DA6550"/>
    <w:rsid w:val="00DB137D"/>
    <w:rsid w:val="00DB143C"/>
    <w:rsid w:val="00DB525B"/>
    <w:rsid w:val="00DB56A1"/>
    <w:rsid w:val="00DB630C"/>
    <w:rsid w:val="00DC71D0"/>
    <w:rsid w:val="00DD12ED"/>
    <w:rsid w:val="00DD2910"/>
    <w:rsid w:val="00DD5774"/>
    <w:rsid w:val="00DD5A0B"/>
    <w:rsid w:val="00DD678D"/>
    <w:rsid w:val="00DD72E4"/>
    <w:rsid w:val="00DE44EE"/>
    <w:rsid w:val="00DE602E"/>
    <w:rsid w:val="00DE7BB3"/>
    <w:rsid w:val="00E04508"/>
    <w:rsid w:val="00E11FB6"/>
    <w:rsid w:val="00E13FB2"/>
    <w:rsid w:val="00E17023"/>
    <w:rsid w:val="00E2228B"/>
    <w:rsid w:val="00E23891"/>
    <w:rsid w:val="00E277A3"/>
    <w:rsid w:val="00E3341A"/>
    <w:rsid w:val="00E33CE7"/>
    <w:rsid w:val="00E35228"/>
    <w:rsid w:val="00E42313"/>
    <w:rsid w:val="00E44DFD"/>
    <w:rsid w:val="00E52737"/>
    <w:rsid w:val="00E53F02"/>
    <w:rsid w:val="00E5537D"/>
    <w:rsid w:val="00E555B1"/>
    <w:rsid w:val="00E559A1"/>
    <w:rsid w:val="00E57095"/>
    <w:rsid w:val="00E60026"/>
    <w:rsid w:val="00E63A60"/>
    <w:rsid w:val="00E67431"/>
    <w:rsid w:val="00E71F33"/>
    <w:rsid w:val="00E73B7C"/>
    <w:rsid w:val="00E73F02"/>
    <w:rsid w:val="00E7438B"/>
    <w:rsid w:val="00E8464E"/>
    <w:rsid w:val="00E9185B"/>
    <w:rsid w:val="00E964DF"/>
    <w:rsid w:val="00EA1F55"/>
    <w:rsid w:val="00EA5074"/>
    <w:rsid w:val="00EB02AD"/>
    <w:rsid w:val="00EB2189"/>
    <w:rsid w:val="00EB2957"/>
    <w:rsid w:val="00EB38EB"/>
    <w:rsid w:val="00EB6FCA"/>
    <w:rsid w:val="00EC0539"/>
    <w:rsid w:val="00EC1155"/>
    <w:rsid w:val="00EC160D"/>
    <w:rsid w:val="00EC1892"/>
    <w:rsid w:val="00EC53B9"/>
    <w:rsid w:val="00EC53D3"/>
    <w:rsid w:val="00EC78F3"/>
    <w:rsid w:val="00ED2615"/>
    <w:rsid w:val="00ED280F"/>
    <w:rsid w:val="00ED2EBA"/>
    <w:rsid w:val="00ED3612"/>
    <w:rsid w:val="00ED49E5"/>
    <w:rsid w:val="00ED6462"/>
    <w:rsid w:val="00ED7615"/>
    <w:rsid w:val="00EE3316"/>
    <w:rsid w:val="00EE79F3"/>
    <w:rsid w:val="00F0139D"/>
    <w:rsid w:val="00F04B21"/>
    <w:rsid w:val="00F10414"/>
    <w:rsid w:val="00F243A1"/>
    <w:rsid w:val="00F255D4"/>
    <w:rsid w:val="00F25BFB"/>
    <w:rsid w:val="00F32D3A"/>
    <w:rsid w:val="00F3447D"/>
    <w:rsid w:val="00F35FB6"/>
    <w:rsid w:val="00F459B1"/>
    <w:rsid w:val="00F5698A"/>
    <w:rsid w:val="00F65698"/>
    <w:rsid w:val="00F66A24"/>
    <w:rsid w:val="00F66B0A"/>
    <w:rsid w:val="00F67168"/>
    <w:rsid w:val="00F765FF"/>
    <w:rsid w:val="00F76622"/>
    <w:rsid w:val="00F77AE2"/>
    <w:rsid w:val="00F8046D"/>
    <w:rsid w:val="00F80C95"/>
    <w:rsid w:val="00F80CD4"/>
    <w:rsid w:val="00F818BB"/>
    <w:rsid w:val="00F81A79"/>
    <w:rsid w:val="00F842CD"/>
    <w:rsid w:val="00F93CA5"/>
    <w:rsid w:val="00F94613"/>
    <w:rsid w:val="00F9522A"/>
    <w:rsid w:val="00FA50C5"/>
    <w:rsid w:val="00FA5512"/>
    <w:rsid w:val="00FA5848"/>
    <w:rsid w:val="00FA706F"/>
    <w:rsid w:val="00FB02BF"/>
    <w:rsid w:val="00FB1298"/>
    <w:rsid w:val="00FB1F79"/>
    <w:rsid w:val="00FB47CD"/>
    <w:rsid w:val="00FB754D"/>
    <w:rsid w:val="00FB7F73"/>
    <w:rsid w:val="00FC08F4"/>
    <w:rsid w:val="00FC3293"/>
    <w:rsid w:val="00FE326D"/>
    <w:rsid w:val="00FE47A3"/>
    <w:rsid w:val="00FE503A"/>
    <w:rsid w:val="00FE5A1C"/>
    <w:rsid w:val="00FF2B99"/>
    <w:rsid w:val="00FF2E8B"/>
    <w:rsid w:val="00FF5C33"/>
    <w:rsid w:val="00FF660D"/>
    <w:rsid w:val="00FF6804"/>
    <w:rsid w:val="00FF7631"/>
    <w:rsid w:val="02766F2E"/>
    <w:rsid w:val="07EC2E42"/>
    <w:rsid w:val="0CB4187F"/>
    <w:rsid w:val="11D4D183"/>
    <w:rsid w:val="25101939"/>
    <w:rsid w:val="26D89844"/>
    <w:rsid w:val="30C8B480"/>
    <w:rsid w:val="31C06BC9"/>
    <w:rsid w:val="32FE4E5A"/>
    <w:rsid w:val="3603717D"/>
    <w:rsid w:val="43A051FA"/>
    <w:rsid w:val="4E9FE916"/>
    <w:rsid w:val="585199A6"/>
    <w:rsid w:val="591898FA"/>
    <w:rsid w:val="737A767F"/>
    <w:rsid w:val="7454783A"/>
    <w:rsid w:val="7BAC9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E4122"/>
  <w15:chartTrackingRefBased/>
  <w15:docId w15:val="{032E2847-B4F1-4DE6-ABB8-4886537A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C6EC2"/>
  </w:style>
  <w:style w:type="character" w:customStyle="1" w:styleId="tabchar">
    <w:name w:val="tabchar"/>
    <w:basedOn w:val="DefaultParagraphFont"/>
    <w:rsid w:val="001C6EC2"/>
  </w:style>
  <w:style w:type="paragraph" w:customStyle="1" w:styleId="paragraph">
    <w:name w:val="paragraph"/>
    <w:basedOn w:val="Normal"/>
    <w:rsid w:val="001C6EC2"/>
    <w:pPr>
      <w:spacing w:before="100" w:beforeAutospacing="1" w:after="100" w:afterAutospacing="1" w:line="240" w:lineRule="auto"/>
    </w:pPr>
    <w:rPr>
      <w:rFonts w:ascii="Times New Roman" w:hAnsi="Times New Roman"/>
      <w:lang w:eastAsia="en-AU"/>
    </w:rPr>
  </w:style>
  <w:style w:type="character" w:customStyle="1" w:styleId="eop">
    <w:name w:val="eop"/>
    <w:basedOn w:val="DefaultParagraphFont"/>
    <w:rsid w:val="001C6EC2"/>
  </w:style>
  <w:style w:type="paragraph" w:styleId="TOC1">
    <w:name w:val="toc 1"/>
    <w:basedOn w:val="Normal"/>
    <w:next w:val="Normal"/>
    <w:autoRedefine/>
    <w:uiPriority w:val="39"/>
    <w:rsid w:val="000F3DF7"/>
    <w:pPr>
      <w:tabs>
        <w:tab w:val="left" w:pos="200"/>
        <w:tab w:val="right" w:leader="dot" w:pos="9014"/>
      </w:tabs>
      <w:spacing w:after="100" w:line="360" w:lineRule="auto"/>
      <w:ind w:left="200" w:hanging="20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300"/>
        <w:tab w:val="right" w:leader="dot" w:pos="9014"/>
      </w:tabs>
      <w:spacing w:after="100" w:line="360" w:lineRule="auto"/>
      <w:ind w:left="300"/>
    </w:pPr>
    <w:rPr>
      <w:rFonts w:eastAsia="Calibri" w:cs="Calibri"/>
      <w:color w:val="000000"/>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CD5SPJVDT3VD-1337855396-4585</_dlc_DocId>
    <_dlc_DocIdUrl xmlns="b348f65f-5825-4daf-b519-e2376c4cf5d1">
      <Url>https://whittlesea.sharepoint.com/sites/act_corpmgmt_exec/_layouts/15/DocIdRedir.aspx?ID=CD5SPJVDT3VD-1337855396-4585</Url>
      <Description>CD5SPJVDT3VD-1337855396-4585</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2025-02-04T03:22:44+00:00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39" ma:contentTypeDescription="Document associated with a meeting." ma:contentTypeScope="" ma:versionID="ce241b70525635e3df81c9d64091cb10">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321f9db5fbfb10ca69a8cced8627fb83"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f0da9af-39e6-461a-ae38-00e505ac4b4c" ContentTypeId="0x010100572B4375B7CC3C40A226C1670C282323"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2.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3.xml><?xml version="1.0" encoding="utf-8"?>
<ds:datastoreItem xmlns:ds="http://schemas.openxmlformats.org/officeDocument/2006/customXml" ds:itemID="{FCE6605C-A44C-4CBE-951F-F570BE98FA5E}"/>
</file>

<file path=customXml/itemProps4.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5.xml><?xml version="1.0" encoding="utf-8"?>
<ds:datastoreItem xmlns:ds="http://schemas.openxmlformats.org/officeDocument/2006/customXml" ds:itemID="{FDF591C7-83AA-4692-840B-F9905BB30DB1}">
  <ds:schemaRefs>
    <ds:schemaRef ds:uri="Microsoft.SharePoint.Taxonomy.ContentTypeSync"/>
  </ds:schemaRefs>
</ds:datastoreItem>
</file>

<file path=customXml/itemProps6.xml><?xml version="1.0" encoding="utf-8"?>
<ds:datastoreItem xmlns:ds="http://schemas.openxmlformats.org/officeDocument/2006/customXml" ds:itemID="{6BF6712F-022C-4C70-B0A8-60C19D0D9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Smith</dc:creator>
  <cp:keywords/>
  <cp:lastModifiedBy>Ash Chadha</cp:lastModifiedBy>
  <cp:revision>13</cp:revision>
  <cp:lastPrinted>2025-02-05T00:47:00Z</cp:lastPrinted>
  <dcterms:created xsi:type="dcterms:W3CDTF">2025-02-04T23:29:00Z</dcterms:created>
  <dcterms:modified xsi:type="dcterms:W3CDTF">2025-02-20T21:47:00Z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8414e789-8632-4d52-8cca-5dacdf8ece2d</vt:lpwstr>
  </property>
  <property fmtid="{D5CDD505-2E9C-101B-9397-08002B2CF9AE}" pid="5" name="MediaServiceImageTags">
    <vt:lpwstr/>
  </property>
  <property fmtid="{D5CDD505-2E9C-101B-9397-08002B2CF9AE}" pid="6" name="FinancialYear">
    <vt:lpwstr>4;#[N/A]|dd2f88cc-312b-4cb2-a7ea-fdba864b80a1</vt:lpwstr>
  </property>
</Properties>
</file>