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59CFA1" w14:textId="77777777" w:rsidR="25101939" w:rsidRDefault="25101939" w:rsidP="25101939">
      <w:pPr>
        <w:ind w:left="1701"/>
      </w:pPr>
      <w:bookmarkStart w:id="0" w:name="_GoBack"/>
      <w:bookmarkEnd w:id="0"/>
    </w:p>
    <w:p w14:paraId="297F4FB9" w14:textId="77777777" w:rsidR="00141DEF" w:rsidRDefault="00141DEF" w:rsidP="25101939">
      <w:pPr>
        <w:ind w:left="1701"/>
      </w:pPr>
    </w:p>
    <w:p w14:paraId="142225FB" w14:textId="77777777" w:rsidR="25101939" w:rsidRDefault="25101939" w:rsidP="25101939">
      <w:pPr>
        <w:ind w:left="1701"/>
      </w:pPr>
    </w:p>
    <w:p w14:paraId="7D17C361" w14:textId="77777777" w:rsidR="0007677A" w:rsidRPr="007564CE" w:rsidRDefault="00E53D6E" w:rsidP="0007677A">
      <w:pPr>
        <w:ind w:left="1701"/>
        <w:rPr>
          <w:rFonts w:asciiTheme="minorHAnsi" w:hAnsiTheme="minorHAnsi" w:cstheme="minorHAnsi"/>
        </w:rPr>
      </w:pPr>
      <w:r w:rsidRPr="003E4393">
        <w:rPr>
          <w:noProof/>
        </w:rPr>
        <w:drawing>
          <wp:inline distT="0" distB="0" distL="0" distR="0" wp14:anchorId="3525601C" wp14:editId="75E4E736">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69870909" wp14:editId="7C729960">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13AF5F18" w14:textId="77777777" w:rsidR="0007677A" w:rsidRPr="007564CE" w:rsidRDefault="0007677A" w:rsidP="0007677A">
      <w:pPr>
        <w:ind w:left="1701"/>
        <w:rPr>
          <w:rFonts w:asciiTheme="minorHAnsi" w:hAnsiTheme="minorHAnsi" w:cstheme="minorHAnsi"/>
        </w:rPr>
      </w:pPr>
    </w:p>
    <w:p w14:paraId="49DFE320" w14:textId="77777777" w:rsidR="0007677A" w:rsidRDefault="0007677A" w:rsidP="0007677A">
      <w:pPr>
        <w:ind w:left="1701"/>
        <w:rPr>
          <w:rFonts w:asciiTheme="minorHAnsi" w:hAnsiTheme="minorHAnsi" w:cstheme="minorHAnsi"/>
        </w:rPr>
      </w:pPr>
    </w:p>
    <w:p w14:paraId="2D192070" w14:textId="77777777" w:rsidR="00797479" w:rsidRDefault="00797479" w:rsidP="0007677A">
      <w:pPr>
        <w:ind w:left="1701"/>
        <w:rPr>
          <w:rFonts w:asciiTheme="minorHAnsi" w:hAnsiTheme="minorHAnsi" w:cstheme="minorHAnsi"/>
        </w:rPr>
      </w:pPr>
    </w:p>
    <w:p w14:paraId="37FE2C0D" w14:textId="77777777" w:rsidR="0000222E" w:rsidRPr="007564CE" w:rsidRDefault="0000222E" w:rsidP="0007677A">
      <w:pPr>
        <w:ind w:left="1701"/>
        <w:rPr>
          <w:rFonts w:asciiTheme="minorHAnsi" w:hAnsiTheme="minorHAnsi" w:cstheme="minorHAnsi"/>
        </w:rPr>
      </w:pPr>
    </w:p>
    <w:p w14:paraId="2CECAD84" w14:textId="77777777" w:rsidR="0007677A" w:rsidRPr="007564CE" w:rsidRDefault="00E53D6E" w:rsidP="0007677A">
      <w:pPr>
        <w:ind w:left="1701"/>
        <w:rPr>
          <w:rFonts w:asciiTheme="minorHAnsi" w:eastAsiaTheme="minorHAnsi" w:hAnsiTheme="minorHAnsi" w:cstheme="minorHAnsi"/>
          <w:spacing w:val="24"/>
          <w:sz w:val="108"/>
          <w:szCs w:val="108"/>
        </w:rPr>
      </w:pPr>
      <w:r>
        <w:rPr>
          <w:rFonts w:asciiTheme="minorHAnsi" w:eastAsiaTheme="minorHAnsi" w:hAnsiTheme="minorHAnsi" w:cstheme="minorHAnsi"/>
          <w:spacing w:val="24"/>
          <w:sz w:val="108"/>
          <w:szCs w:val="108"/>
        </w:rPr>
        <w:t>Minutes</w:t>
      </w:r>
    </w:p>
    <w:p w14:paraId="0EC95CAD" w14:textId="77777777" w:rsidR="0007677A" w:rsidRPr="007564CE" w:rsidRDefault="76C1CCB2" w:rsidP="54BF3997">
      <w:pPr>
        <w:ind w:left="1701"/>
        <w:rPr>
          <w:rFonts w:asciiTheme="minorHAnsi" w:eastAsiaTheme="minorEastAsia" w:hAnsiTheme="minorHAnsi" w:cstheme="minorBidi"/>
          <w:caps/>
          <w:spacing w:val="24"/>
          <w:sz w:val="40"/>
          <w:szCs w:val="40"/>
        </w:rPr>
      </w:pPr>
      <w:r w:rsidRPr="54BF3997">
        <w:rPr>
          <w:rFonts w:asciiTheme="minorHAnsi" w:eastAsiaTheme="minorEastAsia" w:hAnsiTheme="minorHAnsi" w:cstheme="minorBidi"/>
          <w:spacing w:val="24"/>
          <w:sz w:val="40"/>
          <w:szCs w:val="40"/>
        </w:rPr>
        <w:t xml:space="preserve">Youth </w:t>
      </w:r>
      <w:r w:rsidR="00E53D6E" w:rsidRPr="54BF3997">
        <w:rPr>
          <w:rFonts w:asciiTheme="minorHAnsi" w:eastAsiaTheme="minorEastAsia" w:hAnsiTheme="minorHAnsi" w:cstheme="minorBidi"/>
          <w:spacing w:val="24"/>
          <w:sz w:val="40"/>
          <w:szCs w:val="40"/>
        </w:rPr>
        <w:t>Council Meeting</w:t>
      </w:r>
    </w:p>
    <w:p w14:paraId="5DF50368" w14:textId="50AF104A" w:rsidR="0007677A" w:rsidRDefault="00E53D6E" w:rsidP="0007677A">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Monday 3 February 2025 at 6pm</w:t>
      </w:r>
    </w:p>
    <w:p w14:paraId="1B908D37" w14:textId="77777777" w:rsidR="0007677A" w:rsidRDefault="0007677A" w:rsidP="0007677A">
      <w:pPr>
        <w:ind w:left="1701"/>
        <w:rPr>
          <w:rFonts w:asciiTheme="minorHAnsi" w:eastAsiaTheme="minorHAnsi" w:hAnsiTheme="minorHAnsi" w:cstheme="minorHAnsi"/>
          <w:spacing w:val="24"/>
          <w:sz w:val="32"/>
          <w:szCs w:val="32"/>
        </w:rPr>
      </w:pPr>
    </w:p>
    <w:p w14:paraId="1386480E" w14:textId="77777777" w:rsidR="00380A18" w:rsidRDefault="00380A18" w:rsidP="0007677A">
      <w:pPr>
        <w:ind w:left="1701"/>
        <w:rPr>
          <w:rFonts w:asciiTheme="minorHAnsi" w:eastAsiaTheme="minorHAnsi" w:hAnsiTheme="minorHAnsi" w:cstheme="minorHAnsi"/>
          <w:spacing w:val="24"/>
          <w:sz w:val="32"/>
          <w:szCs w:val="32"/>
        </w:rPr>
      </w:pPr>
    </w:p>
    <w:p w14:paraId="21870918" w14:textId="77777777" w:rsidR="00380A18" w:rsidRDefault="00380A18" w:rsidP="0007677A">
      <w:pPr>
        <w:ind w:left="1701"/>
        <w:rPr>
          <w:rFonts w:asciiTheme="minorHAnsi" w:eastAsiaTheme="minorHAnsi" w:hAnsiTheme="minorHAnsi" w:cstheme="minorHAnsi"/>
          <w:spacing w:val="24"/>
          <w:sz w:val="32"/>
          <w:szCs w:val="32"/>
        </w:rPr>
      </w:pPr>
    </w:p>
    <w:p w14:paraId="5474A68C" w14:textId="77777777" w:rsidR="00380A18" w:rsidRDefault="00380A18" w:rsidP="0007677A">
      <w:pPr>
        <w:ind w:left="1701"/>
        <w:rPr>
          <w:rFonts w:asciiTheme="minorHAnsi" w:eastAsiaTheme="minorHAnsi" w:hAnsiTheme="minorHAnsi" w:cstheme="minorHAnsi"/>
          <w:spacing w:val="24"/>
          <w:sz w:val="32"/>
          <w:szCs w:val="32"/>
        </w:rPr>
      </w:pPr>
    </w:p>
    <w:p w14:paraId="1A2637FB" w14:textId="77777777" w:rsidR="00380A18" w:rsidRDefault="00380A18" w:rsidP="0007677A">
      <w:pPr>
        <w:ind w:left="1701"/>
        <w:rPr>
          <w:rFonts w:asciiTheme="minorHAnsi" w:eastAsiaTheme="minorHAnsi" w:hAnsiTheme="minorHAnsi" w:cstheme="minorHAnsi"/>
          <w:spacing w:val="24"/>
          <w:sz w:val="32"/>
          <w:szCs w:val="32"/>
        </w:rPr>
      </w:pPr>
    </w:p>
    <w:p w14:paraId="473E59F8" w14:textId="77777777" w:rsidR="00380A18" w:rsidRDefault="00380A18" w:rsidP="0007677A">
      <w:pPr>
        <w:ind w:left="1701"/>
        <w:rPr>
          <w:rFonts w:asciiTheme="minorHAnsi" w:eastAsiaTheme="minorHAnsi" w:hAnsiTheme="minorHAnsi" w:cstheme="minorHAnsi"/>
          <w:spacing w:val="24"/>
          <w:sz w:val="32"/>
          <w:szCs w:val="32"/>
        </w:rPr>
      </w:pPr>
    </w:p>
    <w:p w14:paraId="3E0E6B5E" w14:textId="77777777" w:rsidR="00380A18" w:rsidRDefault="00380A18" w:rsidP="0007677A">
      <w:pPr>
        <w:ind w:left="1701"/>
        <w:rPr>
          <w:rFonts w:asciiTheme="minorHAnsi" w:eastAsiaTheme="minorHAnsi" w:hAnsiTheme="minorHAnsi" w:cstheme="minorHAnsi"/>
          <w:spacing w:val="24"/>
          <w:sz w:val="32"/>
          <w:szCs w:val="32"/>
        </w:rPr>
      </w:pPr>
    </w:p>
    <w:p w14:paraId="4A39BAAE" w14:textId="77777777" w:rsidR="00380A18" w:rsidRDefault="00380A18" w:rsidP="0007677A">
      <w:pPr>
        <w:ind w:left="1701"/>
        <w:rPr>
          <w:rFonts w:asciiTheme="minorHAnsi" w:eastAsiaTheme="minorHAnsi" w:hAnsiTheme="minorHAnsi" w:cstheme="minorHAnsi"/>
          <w:spacing w:val="24"/>
          <w:sz w:val="32"/>
          <w:szCs w:val="32"/>
        </w:rPr>
      </w:pPr>
    </w:p>
    <w:p w14:paraId="23BB94A2" w14:textId="77777777" w:rsidR="00380A18" w:rsidRDefault="00380A18" w:rsidP="00141DEF">
      <w:pPr>
        <w:ind w:left="1701"/>
        <w:jc w:val="right"/>
        <w:rPr>
          <w:rFonts w:asciiTheme="minorHAnsi" w:eastAsiaTheme="minorHAnsi" w:hAnsiTheme="minorHAnsi" w:cstheme="minorHAnsi"/>
          <w:spacing w:val="24"/>
          <w:sz w:val="32"/>
          <w:szCs w:val="32"/>
        </w:rPr>
      </w:pPr>
    </w:p>
    <w:p w14:paraId="6E41C225" w14:textId="77777777" w:rsidR="00380A18" w:rsidRDefault="00380A18" w:rsidP="0007677A">
      <w:pPr>
        <w:ind w:left="1701"/>
        <w:rPr>
          <w:rFonts w:asciiTheme="minorHAnsi" w:eastAsiaTheme="minorHAnsi" w:hAnsiTheme="minorHAnsi" w:cstheme="minorHAnsi"/>
          <w:spacing w:val="24"/>
          <w:sz w:val="32"/>
          <w:szCs w:val="32"/>
        </w:rPr>
      </w:pPr>
    </w:p>
    <w:p w14:paraId="6BC20797" w14:textId="77777777" w:rsidR="00380A18" w:rsidRDefault="00380A18" w:rsidP="0007677A">
      <w:pPr>
        <w:ind w:left="1701"/>
        <w:rPr>
          <w:rFonts w:asciiTheme="minorHAnsi" w:eastAsiaTheme="minorHAnsi" w:hAnsiTheme="minorHAnsi" w:cstheme="minorHAnsi"/>
          <w:spacing w:val="24"/>
          <w:sz w:val="32"/>
          <w:szCs w:val="32"/>
        </w:rPr>
      </w:pPr>
    </w:p>
    <w:p w14:paraId="0DAA1954" w14:textId="77777777" w:rsidR="00380A18" w:rsidRDefault="00380A18" w:rsidP="0007677A">
      <w:pPr>
        <w:ind w:left="1701"/>
        <w:rPr>
          <w:rFonts w:asciiTheme="minorHAnsi" w:eastAsiaTheme="minorHAnsi" w:hAnsiTheme="minorHAnsi" w:cstheme="minorHAnsi"/>
          <w:spacing w:val="24"/>
          <w:sz w:val="32"/>
          <w:szCs w:val="32"/>
        </w:rPr>
      </w:pPr>
    </w:p>
    <w:p w14:paraId="519A6D87" w14:textId="77777777" w:rsidR="00380A18" w:rsidRDefault="00380A18" w:rsidP="0007677A">
      <w:pPr>
        <w:ind w:left="1701"/>
        <w:rPr>
          <w:rFonts w:asciiTheme="minorHAnsi" w:eastAsiaTheme="minorHAnsi" w:hAnsiTheme="minorHAnsi" w:cstheme="minorHAnsi"/>
          <w:spacing w:val="24"/>
          <w:sz w:val="32"/>
          <w:szCs w:val="32"/>
        </w:rPr>
      </w:pPr>
    </w:p>
    <w:p w14:paraId="2C68AEDC" w14:textId="77777777" w:rsidR="00380A18" w:rsidRDefault="00380A18" w:rsidP="0007677A">
      <w:pPr>
        <w:ind w:left="1701"/>
        <w:rPr>
          <w:rFonts w:asciiTheme="minorHAnsi" w:eastAsiaTheme="minorHAnsi" w:hAnsiTheme="minorHAnsi" w:cstheme="minorHAnsi"/>
          <w:spacing w:val="24"/>
          <w:sz w:val="32"/>
          <w:szCs w:val="32"/>
        </w:rPr>
      </w:pPr>
    </w:p>
    <w:p w14:paraId="4708E718" w14:textId="77777777" w:rsidR="00380A18" w:rsidRDefault="00380A18" w:rsidP="0007677A">
      <w:pPr>
        <w:ind w:left="1701"/>
        <w:rPr>
          <w:rFonts w:asciiTheme="minorHAnsi" w:eastAsiaTheme="minorHAnsi" w:hAnsiTheme="minorHAnsi" w:cstheme="minorHAnsi"/>
          <w:spacing w:val="24"/>
          <w:sz w:val="32"/>
          <w:szCs w:val="32"/>
        </w:rPr>
      </w:pPr>
    </w:p>
    <w:p w14:paraId="3B964DE6" w14:textId="77777777" w:rsidR="00380A18" w:rsidRDefault="00380A18" w:rsidP="0007677A">
      <w:pPr>
        <w:ind w:left="1701"/>
        <w:rPr>
          <w:rFonts w:asciiTheme="minorHAnsi" w:eastAsiaTheme="minorHAnsi" w:hAnsiTheme="minorHAnsi" w:cstheme="minorHAnsi"/>
          <w:spacing w:val="24"/>
          <w:sz w:val="32"/>
          <w:szCs w:val="32"/>
        </w:rPr>
      </w:pPr>
    </w:p>
    <w:p w14:paraId="18C44D05" w14:textId="77777777" w:rsidR="0061442F" w:rsidRDefault="0061442F" w:rsidP="00AD1C01">
      <w:pPr>
        <w:rPr>
          <w:rFonts w:asciiTheme="minorHAnsi" w:eastAsiaTheme="minorHAnsi" w:hAnsiTheme="minorHAnsi" w:cstheme="minorHAnsi"/>
          <w:spacing w:val="24"/>
          <w:sz w:val="32"/>
          <w:szCs w:val="32"/>
        </w:rPr>
      </w:pPr>
    </w:p>
    <w:p w14:paraId="3DCB6553" w14:textId="77777777" w:rsidR="00380A18" w:rsidRPr="007564CE" w:rsidRDefault="00E53D6E" w:rsidP="00380A18">
      <w:pPr>
        <w:ind w:left="1701"/>
        <w:rPr>
          <w:rFonts w:asciiTheme="minorHAnsi" w:eastAsiaTheme="minorHAnsi" w:hAnsiTheme="minorHAnsi" w:cstheme="minorHAnsi"/>
          <w:spacing w:val="24"/>
          <w:sz w:val="32"/>
          <w:szCs w:val="32"/>
        </w:rPr>
      </w:pPr>
      <w:r w:rsidRPr="001051FC">
        <w:rPr>
          <w:rFonts w:asciiTheme="minorHAnsi" w:eastAsiaTheme="minorHAnsi" w:hAnsiTheme="minorHAnsi" w:cstheme="minorHAnsi"/>
          <w:spacing w:val="24"/>
          <w:sz w:val="32"/>
          <w:szCs w:val="32"/>
        </w:rPr>
        <w:t xml:space="preserve">Council Chamber at Civic Centre, </w:t>
      </w:r>
      <w:r>
        <w:rPr>
          <w:rFonts w:asciiTheme="minorHAnsi" w:eastAsiaTheme="minorHAnsi" w:hAnsiTheme="minorHAnsi" w:cstheme="minorHAnsi"/>
          <w:spacing w:val="24"/>
          <w:sz w:val="32"/>
          <w:szCs w:val="32"/>
        </w:rPr>
        <w:br/>
      </w:r>
      <w:r w:rsidRPr="001051FC">
        <w:rPr>
          <w:rFonts w:asciiTheme="minorHAnsi" w:eastAsiaTheme="minorHAnsi" w:hAnsiTheme="minorHAnsi" w:cstheme="minorHAnsi"/>
          <w:spacing w:val="24"/>
          <w:sz w:val="32"/>
          <w:szCs w:val="32"/>
        </w:rPr>
        <w:t>25 Ferres Boulevard, South Morang</w:t>
      </w:r>
    </w:p>
    <w:p w14:paraId="3EFAF6F2" w14:textId="77777777" w:rsidR="0007677A" w:rsidRPr="007564CE" w:rsidRDefault="00E53D6E" w:rsidP="00380A18">
      <w:pPr>
        <w:tabs>
          <w:tab w:val="left" w:pos="7422"/>
        </w:tabs>
        <w:rPr>
          <w:rFonts w:asciiTheme="minorHAnsi" w:eastAsiaTheme="minorHAnsi" w:hAnsiTheme="minorHAnsi" w:cstheme="minorHAnsi"/>
          <w:spacing w:val="24"/>
          <w:sz w:val="32"/>
          <w:szCs w:val="32"/>
        </w:rPr>
      </w:pPr>
      <w:r>
        <w:rPr>
          <w:rFonts w:asciiTheme="minorHAnsi" w:eastAsiaTheme="minorHAnsi" w:hAnsiTheme="minorHAnsi" w:cstheme="minorHAnsi"/>
          <w:spacing w:val="24"/>
          <w:sz w:val="32"/>
          <w:szCs w:val="32"/>
        </w:rPr>
        <w:tab/>
      </w:r>
    </w:p>
    <w:p w14:paraId="3CE07AEE" w14:textId="77777777" w:rsidR="000E6EC9" w:rsidRPr="0003490A" w:rsidRDefault="000E6EC9" w:rsidP="0003490A"/>
    <w:p w14:paraId="0AD8CE36" w14:textId="77777777" w:rsidR="00A11A83" w:rsidRPr="00163BE0" w:rsidRDefault="00A11A83" w:rsidP="00FC3293">
      <w:pPr>
        <w:sectPr w:rsidR="00A11A83" w:rsidRPr="00163BE0" w:rsidSect="00861A0A">
          <w:headerReference w:type="even" r:id="rId15"/>
          <w:headerReference w:type="default" r:id="rId16"/>
          <w:footerReference w:type="default" r:id="rId17"/>
          <w:headerReference w:type="first" r:id="rId18"/>
          <w:type w:val="continuous"/>
          <w:pgSz w:w="11907" w:h="16840" w:code="9"/>
          <w:pgMar w:top="0" w:right="1559" w:bottom="0" w:left="0" w:header="454" w:footer="454" w:gutter="0"/>
          <w:cols w:space="720"/>
          <w:formProt w:val="0"/>
          <w:titlePg/>
        </w:sectPr>
      </w:pPr>
    </w:p>
    <w:p w14:paraId="3A6BA79D" w14:textId="77777777" w:rsidR="00B239B9" w:rsidRDefault="00E53D6E" w:rsidP="00F35B2B">
      <w:pPr>
        <w:spacing w:after="240" w:line="259" w:lineRule="auto"/>
        <w:rPr>
          <w:sz w:val="28"/>
          <w:szCs w:val="28"/>
        </w:rPr>
      </w:pPr>
      <w:r w:rsidRPr="144AC078">
        <w:rPr>
          <w:sz w:val="72"/>
          <w:szCs w:val="72"/>
        </w:rPr>
        <w:lastRenderedPageBreak/>
        <w:t>Youth Councillors</w:t>
      </w:r>
    </w:p>
    <w:p w14:paraId="4F09FC23" w14:textId="77777777" w:rsidR="00F35B2B" w:rsidRDefault="00E53D6E" w:rsidP="00E6786B">
      <w:pPr>
        <w:tabs>
          <w:tab w:val="left" w:pos="3402"/>
        </w:tabs>
        <w:spacing w:before="120" w:after="120"/>
        <w:rPr>
          <w:sz w:val="28"/>
          <w:szCs w:val="28"/>
        </w:rPr>
      </w:pPr>
      <w:r w:rsidRPr="00B239B9">
        <w:rPr>
          <w:sz w:val="28"/>
          <w:szCs w:val="28"/>
        </w:rPr>
        <w:t>Zachary Melvaine</w:t>
      </w:r>
      <w:r>
        <w:rPr>
          <w:sz w:val="28"/>
          <w:szCs w:val="28"/>
        </w:rPr>
        <w:tab/>
        <w:t>Youth Mayor</w:t>
      </w:r>
    </w:p>
    <w:p w14:paraId="4D1ABD34" w14:textId="77777777" w:rsidR="00F35B2B" w:rsidRDefault="00E53D6E" w:rsidP="00E6786B">
      <w:pPr>
        <w:tabs>
          <w:tab w:val="left" w:pos="3402"/>
        </w:tabs>
        <w:spacing w:before="120" w:after="120"/>
        <w:rPr>
          <w:sz w:val="28"/>
          <w:szCs w:val="28"/>
        </w:rPr>
      </w:pPr>
      <w:r w:rsidRPr="00B239B9">
        <w:rPr>
          <w:sz w:val="28"/>
          <w:szCs w:val="28"/>
        </w:rPr>
        <w:t>Kaynat Virk</w:t>
      </w:r>
      <w:r>
        <w:rPr>
          <w:sz w:val="28"/>
          <w:szCs w:val="28"/>
        </w:rPr>
        <w:tab/>
        <w:t>Deputy Youth Mayor</w:t>
      </w:r>
    </w:p>
    <w:p w14:paraId="15D962B6" w14:textId="77777777" w:rsidR="007F4189" w:rsidRDefault="00E53D6E" w:rsidP="00E6786B">
      <w:pPr>
        <w:tabs>
          <w:tab w:val="left" w:pos="3402"/>
        </w:tabs>
        <w:spacing w:before="120" w:after="120"/>
        <w:rPr>
          <w:sz w:val="28"/>
          <w:szCs w:val="28"/>
        </w:rPr>
      </w:pPr>
      <w:r w:rsidRPr="00B239B9">
        <w:rPr>
          <w:sz w:val="28"/>
          <w:szCs w:val="28"/>
        </w:rPr>
        <w:t>Angelica Banquil</w:t>
      </w:r>
    </w:p>
    <w:p w14:paraId="4FACAC65" w14:textId="77777777" w:rsidR="00B239B9" w:rsidRDefault="00E53D6E" w:rsidP="00E6786B">
      <w:pPr>
        <w:tabs>
          <w:tab w:val="left" w:pos="3402"/>
        </w:tabs>
        <w:spacing w:before="120" w:after="120"/>
        <w:rPr>
          <w:sz w:val="28"/>
          <w:szCs w:val="28"/>
        </w:rPr>
      </w:pPr>
      <w:r w:rsidRPr="00B239B9">
        <w:rPr>
          <w:sz w:val="28"/>
          <w:szCs w:val="28"/>
        </w:rPr>
        <w:t>Dean Connelly-Carpenter</w:t>
      </w:r>
    </w:p>
    <w:p w14:paraId="2E5E7516" w14:textId="77777777" w:rsidR="00B239B9" w:rsidRDefault="00E53D6E" w:rsidP="00E6786B">
      <w:pPr>
        <w:tabs>
          <w:tab w:val="left" w:pos="3402"/>
        </w:tabs>
        <w:spacing w:before="120" w:after="120"/>
        <w:rPr>
          <w:sz w:val="28"/>
          <w:szCs w:val="28"/>
        </w:rPr>
      </w:pPr>
      <w:r w:rsidRPr="00B239B9">
        <w:rPr>
          <w:sz w:val="28"/>
          <w:szCs w:val="28"/>
        </w:rPr>
        <w:t>Bavleen Kaur</w:t>
      </w:r>
    </w:p>
    <w:p w14:paraId="78BE9106" w14:textId="77777777" w:rsidR="00C14869" w:rsidRDefault="00E53D6E" w:rsidP="00E6786B">
      <w:pPr>
        <w:tabs>
          <w:tab w:val="left" w:pos="2837"/>
          <w:tab w:val="left" w:pos="3402"/>
        </w:tabs>
        <w:spacing w:before="120" w:after="120"/>
        <w:rPr>
          <w:sz w:val="28"/>
          <w:szCs w:val="28"/>
        </w:rPr>
      </w:pPr>
      <w:r w:rsidRPr="00B239B9">
        <w:rPr>
          <w:sz w:val="28"/>
          <w:szCs w:val="28"/>
        </w:rPr>
        <w:t>Mustafa Khraim</w:t>
      </w:r>
    </w:p>
    <w:p w14:paraId="41CE90AF" w14:textId="77777777" w:rsidR="00C14869" w:rsidRDefault="00E53D6E" w:rsidP="00E6786B">
      <w:pPr>
        <w:tabs>
          <w:tab w:val="left" w:pos="3402"/>
        </w:tabs>
        <w:spacing w:before="120" w:after="120"/>
        <w:rPr>
          <w:sz w:val="28"/>
          <w:szCs w:val="28"/>
        </w:rPr>
      </w:pPr>
      <w:r w:rsidRPr="4A55B191">
        <w:rPr>
          <w:sz w:val="28"/>
          <w:szCs w:val="28"/>
        </w:rPr>
        <w:t>Angela Rolevska</w:t>
      </w:r>
    </w:p>
    <w:p w14:paraId="2C916D01" w14:textId="77777777" w:rsidR="007F4189" w:rsidRDefault="00E53D6E" w:rsidP="00E6786B">
      <w:pPr>
        <w:tabs>
          <w:tab w:val="left" w:pos="3402"/>
        </w:tabs>
        <w:spacing w:before="120" w:after="120"/>
        <w:rPr>
          <w:rFonts w:asciiTheme="minorHAnsi" w:hAnsiTheme="minorHAnsi" w:cstheme="minorHAnsi"/>
          <w:color w:val="000000"/>
          <w:sz w:val="28"/>
          <w:szCs w:val="28"/>
        </w:rPr>
      </w:pPr>
      <w:r w:rsidRPr="00B239B9">
        <w:rPr>
          <w:rFonts w:asciiTheme="minorHAnsi" w:hAnsiTheme="minorHAnsi" w:cstheme="minorHAnsi"/>
          <w:color w:val="000000"/>
          <w:sz w:val="28"/>
          <w:szCs w:val="28"/>
        </w:rPr>
        <w:t>Esha Serai</w:t>
      </w:r>
    </w:p>
    <w:p w14:paraId="620F9AA0" w14:textId="77777777" w:rsidR="007F4189" w:rsidRDefault="00E53D6E" w:rsidP="00E6786B">
      <w:pPr>
        <w:tabs>
          <w:tab w:val="left" w:pos="3402"/>
        </w:tabs>
        <w:spacing w:before="120" w:after="120"/>
        <w:rPr>
          <w:sz w:val="28"/>
          <w:szCs w:val="28"/>
        </w:rPr>
      </w:pPr>
      <w:r w:rsidRPr="00B239B9">
        <w:rPr>
          <w:sz w:val="28"/>
          <w:szCs w:val="28"/>
        </w:rPr>
        <w:t>Tanya Sharma</w:t>
      </w:r>
    </w:p>
    <w:p w14:paraId="0BABCF1C" w14:textId="77777777" w:rsidR="007F4189" w:rsidRDefault="00E53D6E" w:rsidP="00E6786B">
      <w:pPr>
        <w:tabs>
          <w:tab w:val="left" w:pos="3402"/>
        </w:tabs>
        <w:spacing w:before="120" w:after="120"/>
        <w:rPr>
          <w:sz w:val="28"/>
          <w:szCs w:val="28"/>
        </w:rPr>
      </w:pPr>
      <w:r w:rsidRPr="00B239B9">
        <w:rPr>
          <w:sz w:val="28"/>
          <w:szCs w:val="28"/>
        </w:rPr>
        <w:t>Sandy Tran</w:t>
      </w:r>
    </w:p>
    <w:p w14:paraId="593516A0" w14:textId="77777777" w:rsidR="00CB3F8B" w:rsidRDefault="00E53D6E" w:rsidP="00E6786B">
      <w:pPr>
        <w:tabs>
          <w:tab w:val="left" w:pos="3402"/>
        </w:tabs>
        <w:spacing w:before="120" w:after="120"/>
        <w:rPr>
          <w:sz w:val="28"/>
          <w:szCs w:val="28"/>
        </w:rPr>
      </w:pPr>
      <w:r w:rsidRPr="4A55B191">
        <w:rPr>
          <w:sz w:val="28"/>
          <w:szCs w:val="28"/>
        </w:rPr>
        <w:t>Emily Tricarico</w:t>
      </w:r>
    </w:p>
    <w:p w14:paraId="64B1CD77" w14:textId="77777777" w:rsidR="79387BC6" w:rsidRDefault="00E53D6E" w:rsidP="4A55B191">
      <w:pPr>
        <w:tabs>
          <w:tab w:val="left" w:pos="3402"/>
        </w:tabs>
        <w:spacing w:before="120" w:after="120"/>
        <w:rPr>
          <w:sz w:val="28"/>
          <w:szCs w:val="28"/>
        </w:rPr>
      </w:pPr>
      <w:r w:rsidRPr="4A55B191">
        <w:rPr>
          <w:sz w:val="28"/>
          <w:szCs w:val="28"/>
        </w:rPr>
        <w:t>Elly Watson</w:t>
      </w:r>
    </w:p>
    <w:p w14:paraId="14244A2A" w14:textId="77777777" w:rsidR="007F4189" w:rsidRDefault="00E53D6E" w:rsidP="00E6786B">
      <w:pPr>
        <w:tabs>
          <w:tab w:val="left" w:pos="2835"/>
          <w:tab w:val="left" w:pos="3402"/>
        </w:tabs>
        <w:spacing w:before="120" w:after="120"/>
        <w:rPr>
          <w:sz w:val="28"/>
          <w:szCs w:val="28"/>
        </w:rPr>
      </w:pPr>
      <w:r>
        <w:rPr>
          <w:sz w:val="28"/>
          <w:szCs w:val="28"/>
        </w:rPr>
        <w:t>Sophie Winter</w:t>
      </w:r>
    </w:p>
    <w:p w14:paraId="4F3DF15E" w14:textId="77777777" w:rsidR="009732ED" w:rsidRPr="003A22E3" w:rsidRDefault="00E53D6E" w:rsidP="00EC45F1">
      <w:pPr>
        <w:spacing w:before="240" w:after="240"/>
        <w:rPr>
          <w:sz w:val="72"/>
          <w:szCs w:val="72"/>
        </w:rPr>
      </w:pPr>
      <w:r w:rsidRPr="003A22E3">
        <w:rPr>
          <w:sz w:val="72"/>
          <w:szCs w:val="72"/>
        </w:rPr>
        <w:t>Officers</w:t>
      </w:r>
    </w:p>
    <w:p w14:paraId="16618143" w14:textId="77777777" w:rsidR="00440F63" w:rsidRDefault="00E53D6E" w:rsidP="00E6786B">
      <w:pPr>
        <w:tabs>
          <w:tab w:val="left" w:pos="3402"/>
        </w:tabs>
        <w:spacing w:before="120" w:after="120" w:line="259" w:lineRule="auto"/>
        <w:rPr>
          <w:rFonts w:eastAsia="Calibri" w:cs="Calibri"/>
          <w:color w:val="000000" w:themeColor="text1"/>
          <w:sz w:val="28"/>
          <w:szCs w:val="28"/>
        </w:rPr>
      </w:pPr>
      <w:r>
        <w:rPr>
          <w:rFonts w:eastAsia="Calibri" w:cs="Calibri"/>
          <w:color w:val="000000" w:themeColor="text1"/>
          <w:sz w:val="28"/>
          <w:szCs w:val="28"/>
        </w:rPr>
        <w:t>Jacinta Stevens</w:t>
      </w:r>
      <w:r w:rsidR="1AC52141">
        <w:tab/>
      </w:r>
      <w:r w:rsidR="1AC52141" w:rsidRPr="7BAC9612">
        <w:rPr>
          <w:rFonts w:eastAsia="Calibri" w:cs="Calibri"/>
          <w:color w:val="000000" w:themeColor="text1"/>
          <w:sz w:val="28"/>
          <w:szCs w:val="28"/>
        </w:rPr>
        <w:t>Executive Manager Office of Council &amp; CEO</w:t>
      </w:r>
    </w:p>
    <w:p w14:paraId="21170C4A" w14:textId="77777777" w:rsidR="000E6EC9" w:rsidRPr="00DD678D" w:rsidRDefault="00A11A83" w:rsidP="0003490A">
      <w:pPr>
        <w:rPr>
          <w:sz w:val="32"/>
          <w:szCs w:val="32"/>
        </w:rPr>
      </w:pPr>
      <w:r w:rsidRPr="00163BE0">
        <w:br w:type="page"/>
      </w:r>
      <w:r w:rsidR="00E53D6E" w:rsidRPr="00DD678D">
        <w:rPr>
          <w:sz w:val="32"/>
          <w:szCs w:val="32"/>
        </w:rPr>
        <w:lastRenderedPageBreak/>
        <w:t>O</w:t>
      </w:r>
      <w:r w:rsidR="00DD678D" w:rsidRPr="00DD678D">
        <w:rPr>
          <w:sz w:val="32"/>
          <w:szCs w:val="32"/>
        </w:rPr>
        <w:t>rder of Business</w:t>
      </w:r>
    </w:p>
    <w:p w14:paraId="0C3F301A" w14:textId="77777777" w:rsidR="00393820" w:rsidRPr="00DD678D" w:rsidRDefault="00393820" w:rsidP="0003490A"/>
    <w:p w14:paraId="24C95B48" w14:textId="116692E8" w:rsidR="005D3E17" w:rsidRDefault="00E53D6E">
      <w:pPr>
        <w:pStyle w:val="TOC1"/>
        <w:rPr>
          <w:rFonts w:asciiTheme="minorHAnsi" w:eastAsiaTheme="minorEastAsia" w:hAnsiTheme="minorHAnsi" w:cstheme="minorBidi"/>
          <w:noProof/>
          <w:color w:val="auto"/>
          <w:sz w:val="22"/>
          <w:szCs w:val="22"/>
          <w:lang w:eastAsia="en-AU"/>
        </w:rPr>
      </w:pPr>
      <w:r w:rsidRPr="00163BE0">
        <w:fldChar w:fldCharType="begin"/>
      </w:r>
      <w:r w:rsidR="00A11A83" w:rsidRPr="00163BE0">
        <w:instrText>TOC \f \h</w:instrText>
      </w:r>
      <w:r w:rsidRPr="00163BE0">
        <w:fldChar w:fldCharType="separate"/>
      </w:r>
      <w:hyperlink w:anchor="_Toc190072821" w:history="1">
        <w:r w:rsidR="005D3E17" w:rsidRPr="000B677F">
          <w:rPr>
            <w:rStyle w:val="Hyperlink"/>
            <w:noProof/>
          </w:rPr>
          <w:t>1</w:t>
        </w:r>
        <w:r w:rsidR="005D3E17">
          <w:rPr>
            <w:rFonts w:asciiTheme="minorHAnsi" w:eastAsiaTheme="minorEastAsia" w:hAnsiTheme="minorHAnsi" w:cstheme="minorBidi"/>
            <w:noProof/>
            <w:color w:val="auto"/>
            <w:sz w:val="22"/>
            <w:szCs w:val="22"/>
            <w:lang w:eastAsia="en-AU"/>
          </w:rPr>
          <w:tab/>
        </w:r>
        <w:r w:rsidR="005D3E17" w:rsidRPr="000B677F">
          <w:rPr>
            <w:rStyle w:val="Hyperlink"/>
            <w:noProof/>
          </w:rPr>
          <w:t>Opening</w:t>
        </w:r>
        <w:r w:rsidR="005D3E17">
          <w:rPr>
            <w:noProof/>
          </w:rPr>
          <w:tab/>
        </w:r>
        <w:r w:rsidR="005D3E17">
          <w:rPr>
            <w:noProof/>
          </w:rPr>
          <w:fldChar w:fldCharType="begin"/>
        </w:r>
        <w:r w:rsidR="005D3E17">
          <w:rPr>
            <w:noProof/>
          </w:rPr>
          <w:instrText xml:space="preserve"> PAGEREF _Toc190072821 \h </w:instrText>
        </w:r>
        <w:r w:rsidR="005D3E17">
          <w:rPr>
            <w:noProof/>
          </w:rPr>
        </w:r>
        <w:r w:rsidR="005D3E17">
          <w:rPr>
            <w:noProof/>
          </w:rPr>
          <w:fldChar w:fldCharType="separate"/>
        </w:r>
        <w:r w:rsidR="005D3E17">
          <w:rPr>
            <w:noProof/>
          </w:rPr>
          <w:t>4</w:t>
        </w:r>
        <w:r w:rsidR="005D3E17">
          <w:rPr>
            <w:noProof/>
          </w:rPr>
          <w:fldChar w:fldCharType="end"/>
        </w:r>
      </w:hyperlink>
    </w:p>
    <w:p w14:paraId="5BBFB23F" w14:textId="1ECFB548" w:rsidR="005D3E17" w:rsidRDefault="00CD2C5C">
      <w:pPr>
        <w:pStyle w:val="TOC2"/>
        <w:rPr>
          <w:rFonts w:asciiTheme="minorHAnsi" w:eastAsiaTheme="minorEastAsia" w:hAnsiTheme="minorHAnsi" w:cstheme="minorBidi"/>
          <w:noProof/>
          <w:color w:val="auto"/>
          <w:sz w:val="22"/>
          <w:szCs w:val="22"/>
          <w:lang w:eastAsia="en-AU"/>
        </w:rPr>
      </w:pPr>
      <w:hyperlink w:anchor="_Toc190072822" w:history="1">
        <w:r w:rsidR="005D3E17" w:rsidRPr="000B677F">
          <w:rPr>
            <w:rStyle w:val="Hyperlink"/>
            <w:noProof/>
          </w:rPr>
          <w:t>1.1</w:t>
        </w:r>
        <w:r w:rsidR="005D3E17">
          <w:rPr>
            <w:rFonts w:asciiTheme="minorHAnsi" w:eastAsiaTheme="minorEastAsia" w:hAnsiTheme="minorHAnsi" w:cstheme="minorBidi"/>
            <w:noProof/>
            <w:color w:val="auto"/>
            <w:sz w:val="22"/>
            <w:szCs w:val="22"/>
            <w:lang w:eastAsia="en-AU"/>
          </w:rPr>
          <w:tab/>
        </w:r>
        <w:r w:rsidR="005D3E17" w:rsidRPr="000B677F">
          <w:rPr>
            <w:rStyle w:val="Hyperlink"/>
            <w:noProof/>
          </w:rPr>
          <w:t>Meeting Opening and Introductions</w:t>
        </w:r>
        <w:r w:rsidR="005D3E17">
          <w:rPr>
            <w:noProof/>
          </w:rPr>
          <w:tab/>
        </w:r>
        <w:r w:rsidR="005D3E17">
          <w:rPr>
            <w:noProof/>
          </w:rPr>
          <w:fldChar w:fldCharType="begin"/>
        </w:r>
        <w:r w:rsidR="005D3E17">
          <w:rPr>
            <w:noProof/>
          </w:rPr>
          <w:instrText xml:space="preserve"> PAGEREF _Toc190072822 \h </w:instrText>
        </w:r>
        <w:r w:rsidR="005D3E17">
          <w:rPr>
            <w:noProof/>
          </w:rPr>
        </w:r>
        <w:r w:rsidR="005D3E17">
          <w:rPr>
            <w:noProof/>
          </w:rPr>
          <w:fldChar w:fldCharType="separate"/>
        </w:r>
        <w:r w:rsidR="005D3E17">
          <w:rPr>
            <w:noProof/>
          </w:rPr>
          <w:t>4</w:t>
        </w:r>
        <w:r w:rsidR="005D3E17">
          <w:rPr>
            <w:noProof/>
          </w:rPr>
          <w:fldChar w:fldCharType="end"/>
        </w:r>
      </w:hyperlink>
    </w:p>
    <w:p w14:paraId="6425F39A" w14:textId="42ED10A0" w:rsidR="005D3E17" w:rsidRDefault="00CD2C5C">
      <w:pPr>
        <w:pStyle w:val="TOC2"/>
        <w:rPr>
          <w:rFonts w:asciiTheme="minorHAnsi" w:eastAsiaTheme="minorEastAsia" w:hAnsiTheme="minorHAnsi" w:cstheme="minorBidi"/>
          <w:noProof/>
          <w:color w:val="auto"/>
          <w:sz w:val="22"/>
          <w:szCs w:val="22"/>
          <w:lang w:eastAsia="en-AU"/>
        </w:rPr>
      </w:pPr>
      <w:hyperlink w:anchor="_Toc190072823" w:history="1">
        <w:r w:rsidR="005D3E17" w:rsidRPr="000B677F">
          <w:rPr>
            <w:rStyle w:val="Hyperlink"/>
            <w:noProof/>
          </w:rPr>
          <w:t>1.2</w:t>
        </w:r>
        <w:r w:rsidR="005D3E17">
          <w:rPr>
            <w:rFonts w:asciiTheme="minorHAnsi" w:eastAsiaTheme="minorEastAsia" w:hAnsiTheme="minorHAnsi" w:cstheme="minorBidi"/>
            <w:noProof/>
            <w:color w:val="auto"/>
            <w:sz w:val="22"/>
            <w:szCs w:val="22"/>
            <w:lang w:eastAsia="en-AU"/>
          </w:rPr>
          <w:tab/>
        </w:r>
        <w:r w:rsidR="005D3E17" w:rsidRPr="000B677F">
          <w:rPr>
            <w:rStyle w:val="Hyperlink"/>
            <w:noProof/>
          </w:rPr>
          <w:t>Apologies</w:t>
        </w:r>
        <w:r w:rsidR="005D3E17">
          <w:rPr>
            <w:noProof/>
          </w:rPr>
          <w:tab/>
        </w:r>
        <w:r w:rsidR="005D3E17">
          <w:rPr>
            <w:noProof/>
          </w:rPr>
          <w:fldChar w:fldCharType="begin"/>
        </w:r>
        <w:r w:rsidR="005D3E17">
          <w:rPr>
            <w:noProof/>
          </w:rPr>
          <w:instrText xml:space="preserve"> PAGEREF _Toc190072823 \h </w:instrText>
        </w:r>
        <w:r w:rsidR="005D3E17">
          <w:rPr>
            <w:noProof/>
          </w:rPr>
        </w:r>
        <w:r w:rsidR="005D3E17">
          <w:rPr>
            <w:noProof/>
          </w:rPr>
          <w:fldChar w:fldCharType="separate"/>
        </w:r>
        <w:r w:rsidR="005D3E17">
          <w:rPr>
            <w:noProof/>
          </w:rPr>
          <w:t>4</w:t>
        </w:r>
        <w:r w:rsidR="005D3E17">
          <w:rPr>
            <w:noProof/>
          </w:rPr>
          <w:fldChar w:fldCharType="end"/>
        </w:r>
      </w:hyperlink>
    </w:p>
    <w:p w14:paraId="1EFF372F" w14:textId="649ABC8A" w:rsidR="005D3E17" w:rsidRDefault="00CD2C5C">
      <w:pPr>
        <w:pStyle w:val="TOC2"/>
        <w:rPr>
          <w:rFonts w:asciiTheme="minorHAnsi" w:eastAsiaTheme="minorEastAsia" w:hAnsiTheme="minorHAnsi" w:cstheme="minorBidi"/>
          <w:noProof/>
          <w:color w:val="auto"/>
          <w:sz w:val="22"/>
          <w:szCs w:val="22"/>
          <w:lang w:eastAsia="en-AU"/>
        </w:rPr>
      </w:pPr>
      <w:hyperlink w:anchor="_Toc190072824" w:history="1">
        <w:r w:rsidR="005D3E17" w:rsidRPr="000B677F">
          <w:rPr>
            <w:rStyle w:val="Hyperlink"/>
            <w:noProof/>
          </w:rPr>
          <w:t>1.3</w:t>
        </w:r>
        <w:r w:rsidR="005D3E17">
          <w:rPr>
            <w:rFonts w:asciiTheme="minorHAnsi" w:eastAsiaTheme="minorEastAsia" w:hAnsiTheme="minorHAnsi" w:cstheme="minorBidi"/>
            <w:noProof/>
            <w:color w:val="auto"/>
            <w:sz w:val="22"/>
            <w:szCs w:val="22"/>
            <w:lang w:eastAsia="en-AU"/>
          </w:rPr>
          <w:tab/>
        </w:r>
        <w:r w:rsidR="005D3E17" w:rsidRPr="000B677F">
          <w:rPr>
            <w:rStyle w:val="Hyperlink"/>
            <w:noProof/>
          </w:rPr>
          <w:t>Acknowledgement of Traditional Owners Statement</w:t>
        </w:r>
        <w:r w:rsidR="005D3E17">
          <w:rPr>
            <w:noProof/>
          </w:rPr>
          <w:tab/>
        </w:r>
        <w:r w:rsidR="005D3E17">
          <w:rPr>
            <w:noProof/>
          </w:rPr>
          <w:fldChar w:fldCharType="begin"/>
        </w:r>
        <w:r w:rsidR="005D3E17">
          <w:rPr>
            <w:noProof/>
          </w:rPr>
          <w:instrText xml:space="preserve"> PAGEREF _Toc190072824 \h </w:instrText>
        </w:r>
        <w:r w:rsidR="005D3E17">
          <w:rPr>
            <w:noProof/>
          </w:rPr>
        </w:r>
        <w:r w:rsidR="005D3E17">
          <w:rPr>
            <w:noProof/>
          </w:rPr>
          <w:fldChar w:fldCharType="separate"/>
        </w:r>
        <w:r w:rsidR="005D3E17">
          <w:rPr>
            <w:noProof/>
          </w:rPr>
          <w:t>4</w:t>
        </w:r>
        <w:r w:rsidR="005D3E17">
          <w:rPr>
            <w:noProof/>
          </w:rPr>
          <w:fldChar w:fldCharType="end"/>
        </w:r>
      </w:hyperlink>
    </w:p>
    <w:p w14:paraId="3FF4D08E" w14:textId="05F884C0" w:rsidR="005D3E17" w:rsidRDefault="00CD2C5C">
      <w:pPr>
        <w:pStyle w:val="TOC2"/>
        <w:rPr>
          <w:rFonts w:asciiTheme="minorHAnsi" w:eastAsiaTheme="minorEastAsia" w:hAnsiTheme="minorHAnsi" w:cstheme="minorBidi"/>
          <w:noProof/>
          <w:color w:val="auto"/>
          <w:sz w:val="22"/>
          <w:szCs w:val="22"/>
          <w:lang w:eastAsia="en-AU"/>
        </w:rPr>
      </w:pPr>
      <w:hyperlink w:anchor="_Toc190072825" w:history="1">
        <w:r w:rsidR="005D3E17" w:rsidRPr="000B677F">
          <w:rPr>
            <w:rStyle w:val="Hyperlink"/>
            <w:noProof/>
          </w:rPr>
          <w:t>1.4</w:t>
        </w:r>
        <w:r w:rsidR="005D3E17">
          <w:rPr>
            <w:rFonts w:asciiTheme="minorHAnsi" w:eastAsiaTheme="minorEastAsia" w:hAnsiTheme="minorHAnsi" w:cstheme="minorBidi"/>
            <w:noProof/>
            <w:color w:val="auto"/>
            <w:sz w:val="22"/>
            <w:szCs w:val="22"/>
            <w:lang w:eastAsia="en-AU"/>
          </w:rPr>
          <w:tab/>
        </w:r>
        <w:r w:rsidR="005D3E17" w:rsidRPr="000B677F">
          <w:rPr>
            <w:rStyle w:val="Hyperlink"/>
            <w:noProof/>
          </w:rPr>
          <w:t>Youth Council Charter</w:t>
        </w:r>
        <w:r w:rsidR="005D3E17">
          <w:rPr>
            <w:noProof/>
          </w:rPr>
          <w:tab/>
        </w:r>
        <w:r w:rsidR="005D3E17">
          <w:rPr>
            <w:noProof/>
          </w:rPr>
          <w:fldChar w:fldCharType="begin"/>
        </w:r>
        <w:r w:rsidR="005D3E17">
          <w:rPr>
            <w:noProof/>
          </w:rPr>
          <w:instrText xml:space="preserve"> PAGEREF _Toc190072825 \h </w:instrText>
        </w:r>
        <w:r w:rsidR="005D3E17">
          <w:rPr>
            <w:noProof/>
          </w:rPr>
        </w:r>
        <w:r w:rsidR="005D3E17">
          <w:rPr>
            <w:noProof/>
          </w:rPr>
          <w:fldChar w:fldCharType="separate"/>
        </w:r>
        <w:r w:rsidR="005D3E17">
          <w:rPr>
            <w:noProof/>
          </w:rPr>
          <w:t>5</w:t>
        </w:r>
        <w:r w:rsidR="005D3E17">
          <w:rPr>
            <w:noProof/>
          </w:rPr>
          <w:fldChar w:fldCharType="end"/>
        </w:r>
      </w:hyperlink>
    </w:p>
    <w:p w14:paraId="2DF1A031" w14:textId="297DFD2D" w:rsidR="005D3E17" w:rsidRDefault="00CD2C5C">
      <w:pPr>
        <w:pStyle w:val="TOC2"/>
        <w:rPr>
          <w:rFonts w:asciiTheme="minorHAnsi" w:eastAsiaTheme="minorEastAsia" w:hAnsiTheme="minorHAnsi" w:cstheme="minorBidi"/>
          <w:noProof/>
          <w:color w:val="auto"/>
          <w:sz w:val="22"/>
          <w:szCs w:val="22"/>
          <w:lang w:eastAsia="en-AU"/>
        </w:rPr>
      </w:pPr>
      <w:hyperlink w:anchor="_Toc190072826" w:history="1">
        <w:r w:rsidR="005D3E17" w:rsidRPr="000B677F">
          <w:rPr>
            <w:rStyle w:val="Hyperlink"/>
            <w:noProof/>
          </w:rPr>
          <w:t>1.5</w:t>
        </w:r>
        <w:r w:rsidR="005D3E17">
          <w:rPr>
            <w:rFonts w:asciiTheme="minorHAnsi" w:eastAsiaTheme="minorEastAsia" w:hAnsiTheme="minorHAnsi" w:cstheme="minorBidi"/>
            <w:noProof/>
            <w:color w:val="auto"/>
            <w:sz w:val="22"/>
            <w:szCs w:val="22"/>
            <w:lang w:eastAsia="en-AU"/>
          </w:rPr>
          <w:tab/>
        </w:r>
        <w:r w:rsidR="005D3E17" w:rsidRPr="000B677F">
          <w:rPr>
            <w:rStyle w:val="Hyperlink"/>
            <w:noProof/>
          </w:rPr>
          <w:t>Acknowledgements</w:t>
        </w:r>
        <w:r w:rsidR="005D3E17">
          <w:rPr>
            <w:noProof/>
          </w:rPr>
          <w:tab/>
        </w:r>
        <w:r w:rsidR="005D3E17">
          <w:rPr>
            <w:noProof/>
          </w:rPr>
          <w:fldChar w:fldCharType="begin"/>
        </w:r>
        <w:r w:rsidR="005D3E17">
          <w:rPr>
            <w:noProof/>
          </w:rPr>
          <w:instrText xml:space="preserve"> PAGEREF _Toc190072826 \h </w:instrText>
        </w:r>
        <w:r w:rsidR="005D3E17">
          <w:rPr>
            <w:noProof/>
          </w:rPr>
        </w:r>
        <w:r w:rsidR="005D3E17">
          <w:rPr>
            <w:noProof/>
          </w:rPr>
          <w:fldChar w:fldCharType="separate"/>
        </w:r>
        <w:r w:rsidR="005D3E17">
          <w:rPr>
            <w:noProof/>
          </w:rPr>
          <w:t>5</w:t>
        </w:r>
        <w:r w:rsidR="005D3E17">
          <w:rPr>
            <w:noProof/>
          </w:rPr>
          <w:fldChar w:fldCharType="end"/>
        </w:r>
      </w:hyperlink>
    </w:p>
    <w:p w14:paraId="299B5204" w14:textId="61367C96" w:rsidR="005D3E17" w:rsidRDefault="00CD2C5C">
      <w:pPr>
        <w:pStyle w:val="TOC1"/>
        <w:rPr>
          <w:rFonts w:asciiTheme="minorHAnsi" w:eastAsiaTheme="minorEastAsia" w:hAnsiTheme="minorHAnsi" w:cstheme="minorBidi"/>
          <w:noProof/>
          <w:color w:val="auto"/>
          <w:sz w:val="22"/>
          <w:szCs w:val="22"/>
          <w:lang w:eastAsia="en-AU"/>
        </w:rPr>
      </w:pPr>
      <w:hyperlink w:anchor="_Toc190072827" w:history="1">
        <w:r w:rsidR="005D3E17" w:rsidRPr="000B677F">
          <w:rPr>
            <w:rStyle w:val="Hyperlink"/>
            <w:noProof/>
          </w:rPr>
          <w:t>2</w:t>
        </w:r>
        <w:r w:rsidR="005D3E17">
          <w:rPr>
            <w:rFonts w:asciiTheme="minorHAnsi" w:eastAsiaTheme="minorEastAsia" w:hAnsiTheme="minorHAnsi" w:cstheme="minorBidi"/>
            <w:noProof/>
            <w:color w:val="auto"/>
            <w:sz w:val="22"/>
            <w:szCs w:val="22"/>
            <w:lang w:eastAsia="en-AU"/>
          </w:rPr>
          <w:tab/>
        </w:r>
        <w:r w:rsidR="005D3E17" w:rsidRPr="000B677F">
          <w:rPr>
            <w:rStyle w:val="Hyperlink"/>
            <w:noProof/>
          </w:rPr>
          <w:t>Declarations of Conflict of Interest</w:t>
        </w:r>
        <w:r w:rsidR="005D3E17">
          <w:rPr>
            <w:noProof/>
          </w:rPr>
          <w:tab/>
        </w:r>
        <w:r w:rsidR="005D3E17">
          <w:rPr>
            <w:noProof/>
          </w:rPr>
          <w:fldChar w:fldCharType="begin"/>
        </w:r>
        <w:r w:rsidR="005D3E17">
          <w:rPr>
            <w:noProof/>
          </w:rPr>
          <w:instrText xml:space="preserve"> PAGEREF _Toc190072827 \h </w:instrText>
        </w:r>
        <w:r w:rsidR="005D3E17">
          <w:rPr>
            <w:noProof/>
          </w:rPr>
        </w:r>
        <w:r w:rsidR="005D3E17">
          <w:rPr>
            <w:noProof/>
          </w:rPr>
          <w:fldChar w:fldCharType="separate"/>
        </w:r>
        <w:r w:rsidR="005D3E17">
          <w:rPr>
            <w:noProof/>
          </w:rPr>
          <w:t>5</w:t>
        </w:r>
        <w:r w:rsidR="005D3E17">
          <w:rPr>
            <w:noProof/>
          </w:rPr>
          <w:fldChar w:fldCharType="end"/>
        </w:r>
      </w:hyperlink>
    </w:p>
    <w:p w14:paraId="46A6319A" w14:textId="4E488B32" w:rsidR="005D3E17" w:rsidRDefault="00CD2C5C">
      <w:pPr>
        <w:pStyle w:val="TOC1"/>
        <w:rPr>
          <w:rFonts w:asciiTheme="minorHAnsi" w:eastAsiaTheme="minorEastAsia" w:hAnsiTheme="minorHAnsi" w:cstheme="minorBidi"/>
          <w:noProof/>
          <w:color w:val="auto"/>
          <w:sz w:val="22"/>
          <w:szCs w:val="22"/>
          <w:lang w:eastAsia="en-AU"/>
        </w:rPr>
      </w:pPr>
      <w:hyperlink w:anchor="_Toc190072828" w:history="1">
        <w:r w:rsidR="005D3E17" w:rsidRPr="000B677F">
          <w:rPr>
            <w:rStyle w:val="Hyperlink"/>
            <w:noProof/>
          </w:rPr>
          <w:t>3</w:t>
        </w:r>
        <w:r w:rsidR="005D3E17">
          <w:rPr>
            <w:rFonts w:asciiTheme="minorHAnsi" w:eastAsiaTheme="minorEastAsia" w:hAnsiTheme="minorHAnsi" w:cstheme="minorBidi"/>
            <w:noProof/>
            <w:color w:val="auto"/>
            <w:sz w:val="22"/>
            <w:szCs w:val="22"/>
            <w:lang w:eastAsia="en-AU"/>
          </w:rPr>
          <w:tab/>
        </w:r>
        <w:r w:rsidR="005D3E17" w:rsidRPr="000B677F">
          <w:rPr>
            <w:rStyle w:val="Hyperlink"/>
            <w:noProof/>
          </w:rPr>
          <w:t>Confirmation of Minutes of Previous Meeting/s</w:t>
        </w:r>
        <w:r w:rsidR="005D3E17">
          <w:rPr>
            <w:noProof/>
          </w:rPr>
          <w:tab/>
        </w:r>
        <w:r w:rsidR="005D3E17">
          <w:rPr>
            <w:noProof/>
          </w:rPr>
          <w:fldChar w:fldCharType="begin"/>
        </w:r>
        <w:r w:rsidR="005D3E17">
          <w:rPr>
            <w:noProof/>
          </w:rPr>
          <w:instrText xml:space="preserve"> PAGEREF _Toc190072828 \h </w:instrText>
        </w:r>
        <w:r w:rsidR="005D3E17">
          <w:rPr>
            <w:noProof/>
          </w:rPr>
        </w:r>
        <w:r w:rsidR="005D3E17">
          <w:rPr>
            <w:noProof/>
          </w:rPr>
          <w:fldChar w:fldCharType="separate"/>
        </w:r>
        <w:r w:rsidR="005D3E17">
          <w:rPr>
            <w:noProof/>
          </w:rPr>
          <w:t>6</w:t>
        </w:r>
        <w:r w:rsidR="005D3E17">
          <w:rPr>
            <w:noProof/>
          </w:rPr>
          <w:fldChar w:fldCharType="end"/>
        </w:r>
      </w:hyperlink>
    </w:p>
    <w:p w14:paraId="70C9CC17" w14:textId="0140D4D1" w:rsidR="005D3E17" w:rsidRDefault="00CD2C5C">
      <w:pPr>
        <w:pStyle w:val="TOC1"/>
        <w:rPr>
          <w:rFonts w:asciiTheme="minorHAnsi" w:eastAsiaTheme="minorEastAsia" w:hAnsiTheme="minorHAnsi" w:cstheme="minorBidi"/>
          <w:noProof/>
          <w:color w:val="auto"/>
          <w:sz w:val="22"/>
          <w:szCs w:val="22"/>
          <w:lang w:eastAsia="en-AU"/>
        </w:rPr>
      </w:pPr>
      <w:hyperlink w:anchor="_Toc190072829" w:history="1">
        <w:r w:rsidR="005D3E17" w:rsidRPr="000B677F">
          <w:rPr>
            <w:rStyle w:val="Hyperlink"/>
            <w:noProof/>
          </w:rPr>
          <w:t>4</w:t>
        </w:r>
        <w:r w:rsidR="005D3E17">
          <w:rPr>
            <w:rFonts w:asciiTheme="minorHAnsi" w:eastAsiaTheme="minorEastAsia" w:hAnsiTheme="minorHAnsi" w:cstheme="minorBidi"/>
            <w:noProof/>
            <w:color w:val="auto"/>
            <w:sz w:val="22"/>
            <w:szCs w:val="22"/>
            <w:lang w:eastAsia="en-AU"/>
          </w:rPr>
          <w:tab/>
        </w:r>
        <w:r w:rsidR="005D3E17" w:rsidRPr="000B677F">
          <w:rPr>
            <w:rStyle w:val="Hyperlink"/>
            <w:noProof/>
          </w:rPr>
          <w:t>Officers' Reports</w:t>
        </w:r>
        <w:r w:rsidR="005D3E17">
          <w:rPr>
            <w:noProof/>
          </w:rPr>
          <w:tab/>
        </w:r>
        <w:r w:rsidR="005D3E17">
          <w:rPr>
            <w:noProof/>
          </w:rPr>
          <w:fldChar w:fldCharType="begin"/>
        </w:r>
        <w:r w:rsidR="005D3E17">
          <w:rPr>
            <w:noProof/>
          </w:rPr>
          <w:instrText xml:space="preserve"> PAGEREF _Toc190072829 \h </w:instrText>
        </w:r>
        <w:r w:rsidR="005D3E17">
          <w:rPr>
            <w:noProof/>
          </w:rPr>
        </w:r>
        <w:r w:rsidR="005D3E17">
          <w:rPr>
            <w:noProof/>
          </w:rPr>
          <w:fldChar w:fldCharType="separate"/>
        </w:r>
        <w:r w:rsidR="005D3E17">
          <w:rPr>
            <w:noProof/>
          </w:rPr>
          <w:t>7</w:t>
        </w:r>
        <w:r w:rsidR="005D3E17">
          <w:rPr>
            <w:noProof/>
          </w:rPr>
          <w:fldChar w:fldCharType="end"/>
        </w:r>
      </w:hyperlink>
    </w:p>
    <w:p w14:paraId="08A784D2" w14:textId="086B88CE" w:rsidR="005D3E17" w:rsidRDefault="00CD2C5C">
      <w:pPr>
        <w:pStyle w:val="TOC2"/>
        <w:rPr>
          <w:rFonts w:asciiTheme="minorHAnsi" w:eastAsiaTheme="minorEastAsia" w:hAnsiTheme="minorHAnsi" w:cstheme="minorBidi"/>
          <w:noProof/>
          <w:color w:val="auto"/>
          <w:sz w:val="22"/>
          <w:szCs w:val="22"/>
          <w:lang w:eastAsia="en-AU"/>
        </w:rPr>
      </w:pPr>
      <w:hyperlink w:anchor="_Toc190072830" w:history="1">
        <w:r w:rsidR="005D3E17" w:rsidRPr="000B677F">
          <w:rPr>
            <w:rStyle w:val="Hyperlink"/>
            <w:noProof/>
          </w:rPr>
          <w:t>4.1</w:t>
        </w:r>
        <w:r w:rsidR="005D3E17">
          <w:rPr>
            <w:rFonts w:asciiTheme="minorHAnsi" w:eastAsiaTheme="minorEastAsia" w:hAnsiTheme="minorHAnsi" w:cstheme="minorBidi"/>
            <w:noProof/>
            <w:color w:val="auto"/>
            <w:sz w:val="22"/>
            <w:szCs w:val="22"/>
            <w:lang w:eastAsia="en-AU"/>
          </w:rPr>
          <w:tab/>
        </w:r>
        <w:r w:rsidR="005D3E17" w:rsidRPr="000B677F">
          <w:rPr>
            <w:rStyle w:val="Hyperlink"/>
            <w:noProof/>
          </w:rPr>
          <w:t>MPHWP &amp; DAP - Health Priorities</w:t>
        </w:r>
        <w:r w:rsidR="005D3E17">
          <w:rPr>
            <w:noProof/>
          </w:rPr>
          <w:tab/>
        </w:r>
        <w:r w:rsidR="005D3E17">
          <w:rPr>
            <w:noProof/>
          </w:rPr>
          <w:fldChar w:fldCharType="begin"/>
        </w:r>
        <w:r w:rsidR="005D3E17">
          <w:rPr>
            <w:noProof/>
          </w:rPr>
          <w:instrText xml:space="preserve"> PAGEREF _Toc190072830 \h </w:instrText>
        </w:r>
        <w:r w:rsidR="005D3E17">
          <w:rPr>
            <w:noProof/>
          </w:rPr>
        </w:r>
        <w:r w:rsidR="005D3E17">
          <w:rPr>
            <w:noProof/>
          </w:rPr>
          <w:fldChar w:fldCharType="separate"/>
        </w:r>
        <w:r w:rsidR="005D3E17">
          <w:rPr>
            <w:noProof/>
          </w:rPr>
          <w:t>7</w:t>
        </w:r>
        <w:r w:rsidR="005D3E17">
          <w:rPr>
            <w:noProof/>
          </w:rPr>
          <w:fldChar w:fldCharType="end"/>
        </w:r>
      </w:hyperlink>
    </w:p>
    <w:p w14:paraId="1D9F2683" w14:textId="2023B4A1" w:rsidR="005D3E17" w:rsidRDefault="00CD2C5C">
      <w:pPr>
        <w:pStyle w:val="TOC2"/>
        <w:rPr>
          <w:rFonts w:asciiTheme="minorHAnsi" w:eastAsiaTheme="minorEastAsia" w:hAnsiTheme="minorHAnsi" w:cstheme="minorBidi"/>
          <w:noProof/>
          <w:color w:val="auto"/>
          <w:sz w:val="22"/>
          <w:szCs w:val="22"/>
          <w:lang w:eastAsia="en-AU"/>
        </w:rPr>
      </w:pPr>
      <w:hyperlink w:anchor="_Toc190072831" w:history="1">
        <w:r w:rsidR="005D3E17" w:rsidRPr="000B677F">
          <w:rPr>
            <w:rStyle w:val="Hyperlink"/>
            <w:noProof/>
          </w:rPr>
          <w:t>4.2</w:t>
        </w:r>
        <w:r w:rsidR="005D3E17">
          <w:rPr>
            <w:rFonts w:asciiTheme="minorHAnsi" w:eastAsiaTheme="minorEastAsia" w:hAnsiTheme="minorHAnsi" w:cstheme="minorBidi"/>
            <w:noProof/>
            <w:color w:val="auto"/>
            <w:sz w:val="22"/>
            <w:szCs w:val="22"/>
            <w:lang w:eastAsia="en-AU"/>
          </w:rPr>
          <w:tab/>
        </w:r>
        <w:r w:rsidR="005D3E17" w:rsidRPr="000B677F">
          <w:rPr>
            <w:rStyle w:val="Hyperlink"/>
            <w:noProof/>
          </w:rPr>
          <w:t>Youth Council's Involvement at CoW's 2025 Community Festival - Youth Precinct</w:t>
        </w:r>
        <w:r w:rsidR="005D3E17">
          <w:rPr>
            <w:noProof/>
          </w:rPr>
          <w:tab/>
        </w:r>
        <w:r w:rsidR="005D3E17">
          <w:rPr>
            <w:noProof/>
          </w:rPr>
          <w:fldChar w:fldCharType="begin"/>
        </w:r>
        <w:r w:rsidR="005D3E17">
          <w:rPr>
            <w:noProof/>
          </w:rPr>
          <w:instrText xml:space="preserve"> PAGEREF _Toc190072831 \h </w:instrText>
        </w:r>
        <w:r w:rsidR="005D3E17">
          <w:rPr>
            <w:noProof/>
          </w:rPr>
        </w:r>
        <w:r w:rsidR="005D3E17">
          <w:rPr>
            <w:noProof/>
          </w:rPr>
          <w:fldChar w:fldCharType="separate"/>
        </w:r>
        <w:r w:rsidR="005D3E17">
          <w:rPr>
            <w:noProof/>
          </w:rPr>
          <w:t>9</w:t>
        </w:r>
        <w:r w:rsidR="005D3E17">
          <w:rPr>
            <w:noProof/>
          </w:rPr>
          <w:fldChar w:fldCharType="end"/>
        </w:r>
      </w:hyperlink>
    </w:p>
    <w:p w14:paraId="7D95283B" w14:textId="6E2CB753" w:rsidR="005D3E17" w:rsidRDefault="00CD2C5C">
      <w:pPr>
        <w:pStyle w:val="TOC2"/>
        <w:rPr>
          <w:rFonts w:asciiTheme="minorHAnsi" w:eastAsiaTheme="minorEastAsia" w:hAnsiTheme="minorHAnsi" w:cstheme="minorBidi"/>
          <w:noProof/>
          <w:color w:val="auto"/>
          <w:sz w:val="22"/>
          <w:szCs w:val="22"/>
          <w:lang w:eastAsia="en-AU"/>
        </w:rPr>
      </w:pPr>
      <w:hyperlink w:anchor="_Toc190072832" w:history="1">
        <w:r w:rsidR="005D3E17" w:rsidRPr="000B677F">
          <w:rPr>
            <w:rStyle w:val="Hyperlink"/>
            <w:noProof/>
          </w:rPr>
          <w:t>4.3</w:t>
        </w:r>
        <w:r w:rsidR="005D3E17">
          <w:rPr>
            <w:rFonts w:asciiTheme="minorHAnsi" w:eastAsiaTheme="minorEastAsia" w:hAnsiTheme="minorHAnsi" w:cstheme="minorBidi"/>
            <w:noProof/>
            <w:color w:val="auto"/>
            <w:sz w:val="22"/>
            <w:szCs w:val="22"/>
            <w:lang w:eastAsia="en-AU"/>
          </w:rPr>
          <w:tab/>
        </w:r>
        <w:r w:rsidR="005D3E17" w:rsidRPr="000B677F">
          <w:rPr>
            <w:rStyle w:val="Hyperlink"/>
            <w:noProof/>
          </w:rPr>
          <w:t>Amendments to the Youth Council Terms of Reference</w:t>
        </w:r>
        <w:r w:rsidR="005D3E17">
          <w:rPr>
            <w:noProof/>
          </w:rPr>
          <w:tab/>
        </w:r>
        <w:r w:rsidR="005D3E17">
          <w:rPr>
            <w:noProof/>
          </w:rPr>
          <w:fldChar w:fldCharType="begin"/>
        </w:r>
        <w:r w:rsidR="005D3E17">
          <w:rPr>
            <w:noProof/>
          </w:rPr>
          <w:instrText xml:space="preserve"> PAGEREF _Toc190072832 \h </w:instrText>
        </w:r>
        <w:r w:rsidR="005D3E17">
          <w:rPr>
            <w:noProof/>
          </w:rPr>
        </w:r>
        <w:r w:rsidR="005D3E17">
          <w:rPr>
            <w:noProof/>
          </w:rPr>
          <w:fldChar w:fldCharType="separate"/>
        </w:r>
        <w:r w:rsidR="005D3E17">
          <w:rPr>
            <w:noProof/>
          </w:rPr>
          <w:t>11</w:t>
        </w:r>
        <w:r w:rsidR="005D3E17">
          <w:rPr>
            <w:noProof/>
          </w:rPr>
          <w:fldChar w:fldCharType="end"/>
        </w:r>
      </w:hyperlink>
    </w:p>
    <w:p w14:paraId="5E356BEC" w14:textId="31DAEF9A" w:rsidR="005D3E17" w:rsidRDefault="00CD2C5C">
      <w:pPr>
        <w:pStyle w:val="TOC1"/>
        <w:rPr>
          <w:rFonts w:asciiTheme="minorHAnsi" w:eastAsiaTheme="minorEastAsia" w:hAnsiTheme="minorHAnsi" w:cstheme="minorBidi"/>
          <w:noProof/>
          <w:color w:val="auto"/>
          <w:sz w:val="22"/>
          <w:szCs w:val="22"/>
          <w:lang w:eastAsia="en-AU"/>
        </w:rPr>
      </w:pPr>
      <w:hyperlink w:anchor="_Toc190072833" w:history="1">
        <w:r w:rsidR="005D3E17" w:rsidRPr="000B677F">
          <w:rPr>
            <w:rStyle w:val="Hyperlink"/>
            <w:noProof/>
          </w:rPr>
          <w:t>5</w:t>
        </w:r>
        <w:r w:rsidR="005D3E17">
          <w:rPr>
            <w:rFonts w:asciiTheme="minorHAnsi" w:eastAsiaTheme="minorEastAsia" w:hAnsiTheme="minorHAnsi" w:cstheme="minorBidi"/>
            <w:noProof/>
            <w:color w:val="auto"/>
            <w:sz w:val="22"/>
            <w:szCs w:val="22"/>
            <w:lang w:eastAsia="en-AU"/>
          </w:rPr>
          <w:tab/>
        </w:r>
        <w:r w:rsidR="005D3E17" w:rsidRPr="000B677F">
          <w:rPr>
            <w:rStyle w:val="Hyperlink"/>
            <w:noProof/>
          </w:rPr>
          <w:t>Notices of Motion</w:t>
        </w:r>
        <w:r w:rsidR="005D3E17">
          <w:rPr>
            <w:noProof/>
          </w:rPr>
          <w:tab/>
        </w:r>
        <w:r w:rsidR="005D3E17">
          <w:rPr>
            <w:noProof/>
          </w:rPr>
          <w:fldChar w:fldCharType="begin"/>
        </w:r>
        <w:r w:rsidR="005D3E17">
          <w:rPr>
            <w:noProof/>
          </w:rPr>
          <w:instrText xml:space="preserve"> PAGEREF _Toc190072833 \h </w:instrText>
        </w:r>
        <w:r w:rsidR="005D3E17">
          <w:rPr>
            <w:noProof/>
          </w:rPr>
        </w:r>
        <w:r w:rsidR="005D3E17">
          <w:rPr>
            <w:noProof/>
          </w:rPr>
          <w:fldChar w:fldCharType="separate"/>
        </w:r>
        <w:r w:rsidR="005D3E17">
          <w:rPr>
            <w:noProof/>
          </w:rPr>
          <w:t>13</w:t>
        </w:r>
        <w:r w:rsidR="005D3E17">
          <w:rPr>
            <w:noProof/>
          </w:rPr>
          <w:fldChar w:fldCharType="end"/>
        </w:r>
      </w:hyperlink>
    </w:p>
    <w:p w14:paraId="427A2CC1" w14:textId="7642CE1F" w:rsidR="005D3E17" w:rsidRDefault="00CD2C5C">
      <w:pPr>
        <w:pStyle w:val="TOC1"/>
        <w:rPr>
          <w:rFonts w:asciiTheme="minorHAnsi" w:eastAsiaTheme="minorEastAsia" w:hAnsiTheme="minorHAnsi" w:cstheme="minorBidi"/>
          <w:noProof/>
          <w:color w:val="auto"/>
          <w:sz w:val="22"/>
          <w:szCs w:val="22"/>
          <w:lang w:eastAsia="en-AU"/>
        </w:rPr>
      </w:pPr>
      <w:hyperlink w:anchor="_Toc190072834" w:history="1">
        <w:r w:rsidR="005D3E17" w:rsidRPr="000B677F">
          <w:rPr>
            <w:rStyle w:val="Hyperlink"/>
            <w:noProof/>
          </w:rPr>
          <w:t>6</w:t>
        </w:r>
        <w:r w:rsidR="005D3E17">
          <w:rPr>
            <w:rFonts w:asciiTheme="minorHAnsi" w:eastAsiaTheme="minorEastAsia" w:hAnsiTheme="minorHAnsi" w:cstheme="minorBidi"/>
            <w:noProof/>
            <w:color w:val="auto"/>
            <w:sz w:val="22"/>
            <w:szCs w:val="22"/>
            <w:lang w:eastAsia="en-AU"/>
          </w:rPr>
          <w:tab/>
        </w:r>
        <w:r w:rsidR="005D3E17" w:rsidRPr="000B677F">
          <w:rPr>
            <w:rStyle w:val="Hyperlink"/>
            <w:noProof/>
          </w:rPr>
          <w:t>General / Urgent Business</w:t>
        </w:r>
        <w:r w:rsidR="005D3E17">
          <w:rPr>
            <w:noProof/>
          </w:rPr>
          <w:tab/>
        </w:r>
        <w:r w:rsidR="005D3E17">
          <w:rPr>
            <w:noProof/>
          </w:rPr>
          <w:fldChar w:fldCharType="begin"/>
        </w:r>
        <w:r w:rsidR="005D3E17">
          <w:rPr>
            <w:noProof/>
          </w:rPr>
          <w:instrText xml:space="preserve"> PAGEREF _Toc190072834 \h </w:instrText>
        </w:r>
        <w:r w:rsidR="005D3E17">
          <w:rPr>
            <w:noProof/>
          </w:rPr>
        </w:r>
        <w:r w:rsidR="005D3E17">
          <w:rPr>
            <w:noProof/>
          </w:rPr>
          <w:fldChar w:fldCharType="separate"/>
        </w:r>
        <w:r w:rsidR="005D3E17">
          <w:rPr>
            <w:noProof/>
          </w:rPr>
          <w:t>13</w:t>
        </w:r>
        <w:r w:rsidR="005D3E17">
          <w:rPr>
            <w:noProof/>
          </w:rPr>
          <w:fldChar w:fldCharType="end"/>
        </w:r>
      </w:hyperlink>
    </w:p>
    <w:p w14:paraId="6413B0CB" w14:textId="6AF66931" w:rsidR="005D3E17" w:rsidRDefault="00CD2C5C">
      <w:pPr>
        <w:pStyle w:val="TOC1"/>
        <w:rPr>
          <w:rFonts w:asciiTheme="minorHAnsi" w:eastAsiaTheme="minorEastAsia" w:hAnsiTheme="minorHAnsi" w:cstheme="minorBidi"/>
          <w:noProof/>
          <w:color w:val="auto"/>
          <w:sz w:val="22"/>
          <w:szCs w:val="22"/>
          <w:lang w:eastAsia="en-AU"/>
        </w:rPr>
      </w:pPr>
      <w:hyperlink w:anchor="_Toc190072835" w:history="1">
        <w:r w:rsidR="005D3E17" w:rsidRPr="000B677F">
          <w:rPr>
            <w:rStyle w:val="Hyperlink"/>
            <w:noProof/>
          </w:rPr>
          <w:t>7</w:t>
        </w:r>
        <w:r w:rsidR="005D3E17">
          <w:rPr>
            <w:rFonts w:asciiTheme="minorHAnsi" w:eastAsiaTheme="minorEastAsia" w:hAnsiTheme="minorHAnsi" w:cstheme="minorBidi"/>
            <w:noProof/>
            <w:color w:val="auto"/>
            <w:sz w:val="22"/>
            <w:szCs w:val="22"/>
            <w:lang w:eastAsia="en-AU"/>
          </w:rPr>
          <w:tab/>
        </w:r>
        <w:r w:rsidR="005D3E17" w:rsidRPr="000B677F">
          <w:rPr>
            <w:rStyle w:val="Hyperlink"/>
            <w:noProof/>
          </w:rPr>
          <w:t>Closure</w:t>
        </w:r>
        <w:r w:rsidR="005D3E17">
          <w:rPr>
            <w:noProof/>
          </w:rPr>
          <w:tab/>
        </w:r>
        <w:r w:rsidR="005D3E17">
          <w:rPr>
            <w:noProof/>
          </w:rPr>
          <w:fldChar w:fldCharType="begin"/>
        </w:r>
        <w:r w:rsidR="005D3E17">
          <w:rPr>
            <w:noProof/>
          </w:rPr>
          <w:instrText xml:space="preserve"> PAGEREF _Toc190072835 \h </w:instrText>
        </w:r>
        <w:r w:rsidR="005D3E17">
          <w:rPr>
            <w:noProof/>
          </w:rPr>
        </w:r>
        <w:r w:rsidR="005D3E17">
          <w:rPr>
            <w:noProof/>
          </w:rPr>
          <w:fldChar w:fldCharType="separate"/>
        </w:r>
        <w:r w:rsidR="005D3E17">
          <w:rPr>
            <w:noProof/>
          </w:rPr>
          <w:t>13</w:t>
        </w:r>
        <w:r w:rsidR="005D3E17">
          <w:rPr>
            <w:noProof/>
          </w:rPr>
          <w:fldChar w:fldCharType="end"/>
        </w:r>
      </w:hyperlink>
    </w:p>
    <w:p w14:paraId="6B7D3037" w14:textId="62723CED" w:rsidR="00A11A83" w:rsidRPr="00163BE0" w:rsidRDefault="00E53D6E" w:rsidP="00FC3293">
      <w:r w:rsidRPr="00163BE0">
        <w:fldChar w:fldCharType="end"/>
      </w:r>
    </w:p>
    <w:p w14:paraId="3CAF9143" w14:textId="77777777" w:rsidR="00A11A83" w:rsidRPr="00163BE0" w:rsidRDefault="00E53D6E" w:rsidP="00FC3293">
      <w:pPr>
        <w:tabs>
          <w:tab w:val="left" w:pos="600"/>
        </w:tabs>
        <w:ind w:left="600" w:hanging="600"/>
        <w:outlineLvl w:val="0"/>
        <w:rPr>
          <w:rFonts w:eastAsia="Calibri" w:cs="Calibri"/>
          <w:b/>
          <w:color w:val="000000"/>
        </w:rPr>
      </w:pPr>
      <w:r w:rsidRPr="00163BE0">
        <w:br w:type="page"/>
      </w:r>
      <w:r>
        <w:rPr>
          <w:rFonts w:eastAsia="Calibri" w:cs="Calibri"/>
          <w:color w:val="000000"/>
        </w:rPr>
        <w:lastRenderedPageBreak/>
        <w:fldChar w:fldCharType="begin"/>
      </w:r>
      <w:r w:rsidRPr="00163BE0">
        <w:rPr>
          <w:rFonts w:eastAsia="Calibri" w:cs="Calibri"/>
          <w:color w:val="000000"/>
        </w:rPr>
        <w:instrText>TC "</w:instrText>
      </w:r>
      <w:bookmarkStart w:id="1" w:name="_Toc190072821"/>
      <w:r w:rsidRPr="00163BE0">
        <w:rPr>
          <w:rFonts w:eastAsia="Calibri" w:cs="Calibri"/>
          <w:color w:val="000000"/>
        </w:rPr>
        <w:instrText>1</w:instrText>
      </w:r>
      <w:r w:rsidRPr="00163BE0">
        <w:rPr>
          <w:rFonts w:eastAsia="Calibri" w:cs="Calibri"/>
          <w:color w:val="000000"/>
        </w:rPr>
        <w:tab/>
        <w:instrText>Opening</w:instrText>
      </w:r>
      <w:bookmarkEnd w:id="1"/>
      <w:r w:rsidRPr="00163BE0">
        <w:rPr>
          <w:rFonts w:eastAsia="Calibri" w:cs="Calibri"/>
          <w:color w:val="000000"/>
        </w:rPr>
        <w:instrText>" \f \l 1</w:instrText>
      </w:r>
      <w:r>
        <w:rPr>
          <w:rFonts w:eastAsia="Calibri" w:cs="Calibri"/>
          <w:color w:val="000000"/>
        </w:rPr>
        <w:fldChar w:fldCharType="end"/>
      </w:r>
      <w:bookmarkStart w:id="2" w:name="1__Opening"/>
      <w:r w:rsidRPr="00163BE0">
        <w:rPr>
          <w:rFonts w:eastAsia="Calibri" w:cs="Calibri"/>
          <w:b/>
          <w:color w:val="000000"/>
        </w:rPr>
        <w:t>1</w:t>
      </w:r>
      <w:r w:rsidRPr="00163BE0">
        <w:rPr>
          <w:rFonts w:eastAsia="Calibri" w:cs="Calibri"/>
          <w:b/>
          <w:color w:val="000000"/>
        </w:rPr>
        <w:tab/>
        <w:t>Opening</w:t>
      </w:r>
    </w:p>
    <w:bookmarkEnd w:id="2"/>
    <w:p w14:paraId="366484BE" w14:textId="77777777" w:rsidR="00A11A83" w:rsidRPr="00163BE0" w:rsidRDefault="00E53D6E"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3" w:name="_Toc190072822"/>
      <w:r w:rsidRPr="00163BE0">
        <w:rPr>
          <w:rFonts w:eastAsia="Calibri" w:cs="Calibri"/>
          <w:color w:val="000000"/>
        </w:rPr>
        <w:instrText>1.1</w:instrText>
      </w:r>
      <w:r w:rsidRPr="00163BE0">
        <w:rPr>
          <w:rFonts w:eastAsia="Calibri" w:cs="Calibri"/>
          <w:color w:val="000000"/>
        </w:rPr>
        <w:tab/>
        <w:instrText>Meeting Opening and Introductions</w:instrText>
      </w:r>
      <w:bookmarkEnd w:id="3"/>
      <w:r w:rsidRPr="00163BE0">
        <w:rPr>
          <w:rFonts w:eastAsia="Calibri" w:cs="Calibri"/>
          <w:color w:val="000000"/>
        </w:rPr>
        <w:instrText>" \f \l 2</w:instrText>
      </w:r>
      <w:r>
        <w:rPr>
          <w:rFonts w:eastAsia="Calibri" w:cs="Calibri"/>
          <w:color w:val="000000"/>
        </w:rPr>
        <w:fldChar w:fldCharType="end"/>
      </w:r>
      <w:bookmarkStart w:id="4"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4"/>
    <w:p w14:paraId="494538DA" w14:textId="77777777" w:rsidR="000E6EC9" w:rsidRPr="00A2604E" w:rsidRDefault="000E6EC9" w:rsidP="00A2604E"/>
    <w:p w14:paraId="7FA2D623" w14:textId="196869EC" w:rsidR="00FB6232" w:rsidRDefault="00E53D6E">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2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The Youth Mayor opened the meeting at 6pm.</w:t>
      </w:r>
    </w:p>
    <w:p w14:paraId="24FDFFD7" w14:textId="77777777" w:rsidR="00FB6232" w:rsidRDefault="00E53D6E">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3F4CB026" w14:textId="77777777" w:rsidR="00FB6232" w:rsidRDefault="00E53D6E">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“Welcome to this Youth Council Meeting of 3 February 2025 which is being held in person in the Council Chamber at Civic Centre, 25 Ferres Boulevard, South Morang. </w:t>
      </w:r>
    </w:p>
    <w:p w14:paraId="7C0E81DC" w14:textId="77777777" w:rsidR="00FB6232" w:rsidRDefault="00E53D6E">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5398CFE1" w14:textId="77777777" w:rsidR="00FB6232" w:rsidRDefault="00E53D6E">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I am Zachary Melvaine, Youth Mayor and I would like to introduce the Youth Councillors in attendance tonight:</w:t>
      </w:r>
    </w:p>
    <w:p w14:paraId="286BC76D" w14:textId="77777777" w:rsidR="00FB6232" w:rsidRDefault="00FB6232">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49CE6E86" w14:textId="77777777" w:rsidR="00FB6232" w:rsidRDefault="00E53D6E">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pPr>
      <w:r>
        <w:rPr>
          <w:rFonts w:ascii="Calibri" w:eastAsia="Calibri" w:hAnsi="Calibri" w:cs="Calibri"/>
          <w:color w:val="000000"/>
          <w:shd w:val="clear" w:color="auto" w:fill="FFFFFF"/>
        </w:rPr>
        <w:t>Kaynat Virk, Deputy Youth Mayor</w:t>
      </w:r>
    </w:p>
    <w:p w14:paraId="0F72E0ED" w14:textId="77777777" w:rsidR="00FB6232" w:rsidRDefault="00E53D6E">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Angelica Banquil</w:t>
      </w:r>
    </w:p>
    <w:p w14:paraId="452B9A32" w14:textId="77777777" w:rsidR="00FB6232" w:rsidRDefault="00E53D6E">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Dean Connelly-Carpenter (arrived 6:21pm)</w:t>
      </w:r>
    </w:p>
    <w:p w14:paraId="34C74F8C" w14:textId="77777777" w:rsidR="00FB6232" w:rsidRDefault="00E53D6E">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Bavleen Kaur</w:t>
      </w:r>
    </w:p>
    <w:p w14:paraId="5D439077" w14:textId="77777777" w:rsidR="00FB6232" w:rsidRDefault="00E53D6E">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Mustafa Khraim</w:t>
      </w:r>
    </w:p>
    <w:p w14:paraId="040A0092" w14:textId="77777777" w:rsidR="00FB6232" w:rsidRDefault="00E53D6E">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Angela Rolevska</w:t>
      </w:r>
    </w:p>
    <w:p w14:paraId="0EC4A4A1" w14:textId="77777777" w:rsidR="00FB6232" w:rsidRDefault="00E53D6E">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Emily Tricarico</w:t>
      </w:r>
    </w:p>
    <w:p w14:paraId="28EC61D2" w14:textId="77777777" w:rsidR="00FB6232" w:rsidRDefault="00E53D6E">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Elly Watson</w:t>
      </w:r>
    </w:p>
    <w:p w14:paraId="0F718B03" w14:textId="77777777" w:rsidR="00FB6232" w:rsidRDefault="00E53D6E">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Sophie Winter</w:t>
      </w:r>
    </w:p>
    <w:p w14:paraId="11EE9DC7" w14:textId="77777777" w:rsidR="00FB6232" w:rsidRDefault="00E53D6E">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0A278ACD" w14:textId="77777777" w:rsidR="00FB6232" w:rsidRDefault="00E53D6E">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We also have in attendance Jacinta Stevens, Executive Manager Office of Council &amp; CEO."</w:t>
      </w:r>
    </w:p>
    <w:p w14:paraId="2A049418" w14:textId="77777777" w:rsidR="00FB6232" w:rsidRDefault="00E53D6E">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0CB22A59" w14:textId="77777777" w:rsidR="000E6EC9" w:rsidRPr="00A2604E" w:rsidRDefault="000E6EC9" w:rsidP="00A2604E"/>
    <w:p w14:paraId="2A0F52B4" w14:textId="77777777" w:rsidR="00A11A83" w:rsidRPr="00163BE0" w:rsidRDefault="00E53D6E"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5" w:name="_Toc190072823"/>
      <w:r w:rsidRPr="00163BE0">
        <w:rPr>
          <w:rFonts w:eastAsia="Calibri" w:cs="Calibri"/>
          <w:color w:val="000000"/>
        </w:rPr>
        <w:instrText>1.2</w:instrText>
      </w:r>
      <w:r w:rsidRPr="00163BE0">
        <w:rPr>
          <w:rFonts w:eastAsia="Calibri" w:cs="Calibri"/>
          <w:color w:val="000000"/>
        </w:rPr>
        <w:tab/>
        <w:instrText>Apologies</w:instrText>
      </w:r>
      <w:bookmarkEnd w:id="5"/>
      <w:r w:rsidRPr="00163BE0">
        <w:rPr>
          <w:rFonts w:eastAsia="Calibri" w:cs="Calibri"/>
          <w:color w:val="000000"/>
        </w:rPr>
        <w:instrText>" \f \l 2</w:instrText>
      </w:r>
      <w:r>
        <w:rPr>
          <w:rFonts w:eastAsia="Calibri" w:cs="Calibri"/>
          <w:color w:val="000000"/>
        </w:rPr>
        <w:fldChar w:fldCharType="end"/>
      </w:r>
      <w:bookmarkStart w:id="6" w:name="1.2__Apologies"/>
      <w:r w:rsidRPr="00163BE0">
        <w:rPr>
          <w:rFonts w:eastAsia="Calibri" w:cs="Calibri"/>
          <w:b/>
          <w:color w:val="000000"/>
        </w:rPr>
        <w:t>1.2</w:t>
      </w:r>
      <w:r w:rsidRPr="00163BE0">
        <w:rPr>
          <w:rFonts w:eastAsia="Calibri" w:cs="Calibri"/>
          <w:b/>
          <w:color w:val="000000"/>
        </w:rPr>
        <w:tab/>
        <w:t>Apologies</w:t>
      </w:r>
    </w:p>
    <w:bookmarkEnd w:id="6"/>
    <w:p w14:paraId="28E489FA" w14:textId="77777777" w:rsidR="003352B0" w:rsidRPr="003352B0" w:rsidRDefault="003352B0" w:rsidP="4C80C24B"/>
    <w:p w14:paraId="628DF357" w14:textId="77777777" w:rsidR="00FB6232" w:rsidRDefault="00E53D6E">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Youth Councillor Tanya Sharma</w:t>
      </w:r>
    </w:p>
    <w:p w14:paraId="7ABD414B" w14:textId="49150248" w:rsidR="00FB6232" w:rsidRDefault="00E53D6E">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Youth Councillor Sandy Tran</w:t>
      </w:r>
    </w:p>
    <w:p w14:paraId="3BC3A603" w14:textId="77777777" w:rsidR="003112F5" w:rsidRDefault="003112F5">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p>
    <w:p w14:paraId="23A3331C" w14:textId="77777777" w:rsidR="00FB6232" w:rsidRDefault="00E53D6E">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r>
        <w:rPr>
          <w:rFonts w:ascii="Calibri" w:eastAsia="Calibri" w:hAnsi="Calibri" w:cs="Calibri"/>
          <w:b/>
          <w:bCs/>
          <w:color w:val="000000"/>
          <w:lang w:val="en-AU" w:eastAsia="en-AU" w:bidi="en-AU"/>
        </w:rPr>
        <w:t>Absent</w:t>
      </w:r>
    </w:p>
    <w:p w14:paraId="46EC8D8B" w14:textId="77777777" w:rsidR="00FB6232" w:rsidRDefault="00FB6232">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p>
    <w:p w14:paraId="7BFED533" w14:textId="77777777" w:rsidR="00FB6232" w:rsidRDefault="00E53D6E">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Youth Councillor Esha Serai</w:t>
      </w:r>
    </w:p>
    <w:p w14:paraId="7A45FF35" w14:textId="77777777" w:rsidR="003352B0" w:rsidRPr="003352B0" w:rsidRDefault="003352B0" w:rsidP="4C80C24B"/>
    <w:p w14:paraId="6A5C93DB" w14:textId="77777777" w:rsidR="00A11A83" w:rsidRPr="00163BE0" w:rsidRDefault="00E53D6E"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7" w:name="_Toc190072824"/>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7"/>
      <w:r w:rsidRPr="00163BE0">
        <w:rPr>
          <w:rFonts w:eastAsia="Calibri" w:cs="Calibri"/>
          <w:color w:val="000000"/>
        </w:rPr>
        <w:instrText>" \f \l 2</w:instrText>
      </w:r>
      <w:r>
        <w:rPr>
          <w:rFonts w:eastAsia="Calibri" w:cs="Calibri"/>
          <w:color w:val="000000"/>
        </w:rPr>
        <w:fldChar w:fldCharType="end"/>
      </w:r>
      <w:bookmarkStart w:id="8"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p>
    <w:bookmarkEnd w:id="8"/>
    <w:p w14:paraId="7CA11F48" w14:textId="77777777" w:rsidR="30D5B255" w:rsidRPr="00173ED2" w:rsidRDefault="30D5B255" w:rsidP="00173ED2"/>
    <w:p w14:paraId="4C3A0E7B" w14:textId="77777777" w:rsidR="00FB6232" w:rsidRDefault="00E53D6E">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The Youth Mayor read the following statement:</w:t>
      </w:r>
    </w:p>
    <w:p w14:paraId="6A4A724D" w14:textId="77777777" w:rsidR="00FB6232" w:rsidRDefault="00FB6232">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color w:val="000000"/>
          <w:lang w:val="en-AU" w:eastAsia="en-AU" w:bidi="en-AU"/>
        </w:rPr>
      </w:pPr>
    </w:p>
    <w:p w14:paraId="450FEA36" w14:textId="77777777" w:rsidR="00FB6232" w:rsidRDefault="00E53D6E">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i/>
          <w:iCs/>
          <w:color w:val="000000"/>
          <w:lang w:val="en-AU" w:eastAsia="en-AU" w:bidi="en-AU"/>
        </w:rPr>
        <w:t>“On behalf of Council, I recognise the rich Aboriginal heritage of this country and acknowledge the Wurundjeri Willum Clan and Taungurung People as the Traditional Owners of lands within the City of Whittlesea. </w:t>
      </w:r>
    </w:p>
    <w:p w14:paraId="0E98E539" w14:textId="77777777" w:rsidR="00FB6232" w:rsidRDefault="00E53D6E">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1A9E79C0" w14:textId="77777777" w:rsidR="00FB6232" w:rsidRDefault="00E53D6E">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I would also like to acknowledge Elders past, present and emerging.”</w:t>
      </w:r>
    </w:p>
    <w:p w14:paraId="4CB17D83" w14:textId="35E588AA" w:rsidR="00F33B21" w:rsidRDefault="00F33B21">
      <w:pPr>
        <w:spacing w:line="240" w:lineRule="auto"/>
      </w:pPr>
      <w:r>
        <w:br w:type="page"/>
      </w:r>
    </w:p>
    <w:p w14:paraId="5028DE5C" w14:textId="77777777" w:rsidR="00A11A83" w:rsidRPr="00163BE0" w:rsidRDefault="00E53D6E" w:rsidP="00FC3293">
      <w:pPr>
        <w:tabs>
          <w:tab w:val="left" w:pos="600"/>
        </w:tabs>
        <w:ind w:left="600" w:hanging="600"/>
        <w:outlineLvl w:val="1"/>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9" w:name="_Toc190072825"/>
      <w:r w:rsidRPr="00163BE0">
        <w:rPr>
          <w:rFonts w:eastAsia="Calibri" w:cs="Calibri"/>
          <w:color w:val="000000"/>
        </w:rPr>
        <w:instrText>1.4</w:instrText>
      </w:r>
      <w:r w:rsidRPr="00163BE0">
        <w:rPr>
          <w:rFonts w:eastAsia="Calibri" w:cs="Calibri"/>
          <w:color w:val="000000"/>
        </w:rPr>
        <w:tab/>
        <w:instrText>Youth Council Charter</w:instrText>
      </w:r>
      <w:bookmarkEnd w:id="9"/>
      <w:r w:rsidRPr="00163BE0">
        <w:rPr>
          <w:rFonts w:eastAsia="Calibri" w:cs="Calibri"/>
          <w:color w:val="000000"/>
        </w:rPr>
        <w:instrText>" \f \l 2</w:instrText>
      </w:r>
      <w:r>
        <w:rPr>
          <w:rFonts w:eastAsia="Calibri" w:cs="Calibri"/>
          <w:color w:val="000000"/>
        </w:rPr>
        <w:fldChar w:fldCharType="end"/>
      </w:r>
      <w:bookmarkStart w:id="10" w:name="1.4__Youth_Council_Charter"/>
      <w:r w:rsidRPr="00163BE0">
        <w:rPr>
          <w:rFonts w:eastAsia="Calibri" w:cs="Calibri"/>
          <w:b/>
          <w:color w:val="000000"/>
        </w:rPr>
        <w:t>1.4</w:t>
      </w:r>
      <w:r w:rsidRPr="00163BE0">
        <w:rPr>
          <w:rFonts w:eastAsia="Calibri" w:cs="Calibri"/>
          <w:b/>
          <w:color w:val="000000"/>
        </w:rPr>
        <w:tab/>
        <w:t>Youth Council Charter</w:t>
      </w:r>
    </w:p>
    <w:bookmarkEnd w:id="10"/>
    <w:p w14:paraId="4AE74C1C" w14:textId="77777777" w:rsidR="00C036CF" w:rsidRPr="00163BE0" w:rsidRDefault="00C036CF" w:rsidP="00C036CF">
      <w:pPr>
        <w:rPr>
          <w:rFonts w:eastAsia="Calibri" w:cs="Calibri"/>
        </w:rPr>
      </w:pPr>
    </w:p>
    <w:p w14:paraId="265F9C19" w14:textId="77777777" w:rsidR="00FB6232" w:rsidRDefault="00E53D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The Youth Mayor read the following Youth Council Charter:</w:t>
      </w:r>
    </w:p>
    <w:p w14:paraId="3CF44153" w14:textId="77777777" w:rsidR="00FB6232" w:rsidRDefault="00FB62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p>
    <w:p w14:paraId="017AE99E" w14:textId="77777777" w:rsidR="00FB6232" w:rsidRDefault="00E53D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lang w:eastAsia="en-AU" w:bidi="en-AU"/>
        </w:rPr>
      </w:pPr>
      <w:r>
        <w:rPr>
          <w:rFonts w:eastAsia="Calibri" w:cs="Calibri"/>
          <w:i/>
          <w:iCs/>
          <w:lang w:eastAsia="en-AU" w:bidi="en-AU"/>
        </w:rPr>
        <w:t xml:space="preserve">“We, the members of the City of Whittlesea Youth Council, commit to advocating for and being the voice of the youth within our municipality. We ensure a safe space for all, to engage in constructive collaboration on matters affecting young people. We aim to empower and foster community connectedness in our </w:t>
      </w:r>
      <w:proofErr w:type="gramStart"/>
      <w:r>
        <w:rPr>
          <w:rFonts w:eastAsia="Calibri" w:cs="Calibri"/>
          <w:i/>
          <w:iCs/>
          <w:lang w:eastAsia="en-AU" w:bidi="en-AU"/>
        </w:rPr>
        <w:t>youth</w:t>
      </w:r>
      <w:proofErr w:type="gramEnd"/>
      <w:r>
        <w:rPr>
          <w:rFonts w:eastAsia="Calibri" w:cs="Calibri"/>
          <w:i/>
          <w:iCs/>
          <w:lang w:eastAsia="en-AU" w:bidi="en-AU"/>
        </w:rPr>
        <w:t xml:space="preserve"> so they feel valued and supported to achieve their aspirations.”</w:t>
      </w:r>
    </w:p>
    <w:p w14:paraId="63610B6B" w14:textId="77777777" w:rsidR="00FB6232" w:rsidRDefault="00FB62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2"/>
          <w:szCs w:val="22"/>
          <w:lang w:eastAsia="en-AU" w:bidi="en-AU"/>
        </w:rPr>
      </w:pPr>
    </w:p>
    <w:p w14:paraId="20D33120" w14:textId="77777777" w:rsidR="00A11A83" w:rsidRPr="00163BE0" w:rsidRDefault="00E53D6E"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1" w:name="_Toc190072826"/>
      <w:r w:rsidRPr="00163BE0">
        <w:rPr>
          <w:rFonts w:eastAsia="Calibri" w:cs="Calibri"/>
          <w:color w:val="000000"/>
        </w:rPr>
        <w:instrText>1.5</w:instrText>
      </w:r>
      <w:r w:rsidRPr="00163BE0">
        <w:rPr>
          <w:rFonts w:eastAsia="Calibri" w:cs="Calibri"/>
          <w:color w:val="000000"/>
        </w:rPr>
        <w:tab/>
        <w:instrText>Acknowledgements</w:instrText>
      </w:r>
      <w:bookmarkEnd w:id="11"/>
      <w:r w:rsidRPr="00163BE0">
        <w:rPr>
          <w:rFonts w:eastAsia="Calibri" w:cs="Calibri"/>
          <w:color w:val="000000"/>
        </w:rPr>
        <w:instrText>" \f \l 2</w:instrText>
      </w:r>
      <w:r>
        <w:rPr>
          <w:rFonts w:eastAsia="Calibri" w:cs="Calibri"/>
          <w:color w:val="000000"/>
        </w:rPr>
        <w:fldChar w:fldCharType="end"/>
      </w:r>
      <w:bookmarkStart w:id="12" w:name="1.5__Acknowledgements"/>
      <w:r w:rsidRPr="00163BE0">
        <w:rPr>
          <w:rFonts w:eastAsia="Calibri" w:cs="Calibri"/>
          <w:b/>
          <w:color w:val="000000"/>
        </w:rPr>
        <w:t>1.5</w:t>
      </w:r>
      <w:r w:rsidRPr="00163BE0">
        <w:rPr>
          <w:rFonts w:eastAsia="Calibri" w:cs="Calibri"/>
          <w:b/>
          <w:color w:val="000000"/>
        </w:rPr>
        <w:tab/>
        <w:t>Acknowledgements</w:t>
      </w:r>
    </w:p>
    <w:bookmarkEnd w:id="12"/>
    <w:p w14:paraId="61105431" w14:textId="77777777" w:rsidR="00A11A83" w:rsidRPr="00163BE0" w:rsidRDefault="00A11A83" w:rsidP="00FC3293"/>
    <w:p w14:paraId="4A7AC526" w14:textId="77777777" w:rsidR="00FB6232" w:rsidRDefault="00E53D6E" w:rsidP="00EF745B">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r>
        <w:rPr>
          <w:rFonts w:eastAsia="Calibri" w:cs="Calibri"/>
          <w:lang w:eastAsia="en-AU" w:bidi="en-AU"/>
        </w:rPr>
        <w:t>The Youth Mayor made the following acknowledgements:</w:t>
      </w:r>
    </w:p>
    <w:p w14:paraId="62EA2B7A" w14:textId="77777777" w:rsidR="00FB6232" w:rsidRDefault="00FB6232" w:rsidP="00EF745B">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p>
    <w:p w14:paraId="4C92DE02" w14:textId="77777777" w:rsidR="00FB6232" w:rsidRDefault="00E53D6E" w:rsidP="00EF74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b/>
          <w:bCs/>
          <w:lang w:eastAsia="en-AU" w:bidi="en-AU"/>
        </w:rPr>
      </w:pPr>
      <w:r>
        <w:rPr>
          <w:rFonts w:eastAsia="Calibri" w:cs="Calibri"/>
          <w:b/>
          <w:bCs/>
          <w:lang w:eastAsia="en-AU" w:bidi="en-AU"/>
        </w:rPr>
        <w:t>Welcome Back</w:t>
      </w:r>
    </w:p>
    <w:p w14:paraId="395BC1C7" w14:textId="77777777" w:rsidR="00FB6232" w:rsidRDefault="00E53D6E" w:rsidP="00EF74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lang w:eastAsia="en-AU" w:bidi="en-AU"/>
        </w:rPr>
      </w:pPr>
      <w:r>
        <w:rPr>
          <w:rFonts w:eastAsia="Calibri" w:cs="Calibri"/>
          <w:lang w:eastAsia="en-AU" w:bidi="en-AU"/>
        </w:rPr>
        <w:t>As this is our first meeting back for the year, I would like to wish everyone a Happy New Year. I know we are all looking forward to our second year on the Youth Council.</w:t>
      </w:r>
    </w:p>
    <w:p w14:paraId="1025BAF9" w14:textId="77777777" w:rsidR="00FB6232" w:rsidRDefault="00FB6232" w:rsidP="00EF74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lang w:eastAsia="en-AU" w:bidi="en-AU"/>
        </w:rPr>
      </w:pPr>
    </w:p>
    <w:p w14:paraId="1282A778" w14:textId="77777777" w:rsidR="00FB6232" w:rsidRDefault="00E53D6E" w:rsidP="00EF74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b/>
          <w:bCs/>
          <w:lang w:eastAsia="en-AU" w:bidi="en-AU"/>
        </w:rPr>
      </w:pPr>
      <w:r>
        <w:rPr>
          <w:rFonts w:eastAsia="Calibri" w:cs="Calibri"/>
          <w:b/>
          <w:bCs/>
          <w:lang w:eastAsia="en-AU" w:bidi="en-AU"/>
        </w:rPr>
        <w:t xml:space="preserve">Official Opening of the First Response Youth Service Refuge </w:t>
      </w:r>
    </w:p>
    <w:p w14:paraId="395F653C" w14:textId="77777777" w:rsidR="00FB6232" w:rsidRDefault="00E53D6E" w:rsidP="00EF74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lang w:eastAsia="en-AU" w:bidi="en-AU"/>
        </w:rPr>
      </w:pPr>
      <w:r>
        <w:rPr>
          <w:rFonts w:eastAsia="Calibri" w:cs="Calibri"/>
          <w:lang w:eastAsia="en-AU" w:bidi="en-AU"/>
        </w:rPr>
        <w:t>In December, Deputy Youth Mayor Kaynat attended the official opening of the First Response Youth Service refuge in South Morang. This new facility, in which the City of Whittlesea was a proud partner, will provide essential support to young people aged 16-25 and their children experiencing homelessness. It offers 12 emergency response beds, and specialised youth-focused services, including youth workers.</w:t>
      </w:r>
    </w:p>
    <w:p w14:paraId="1BBB82F2" w14:textId="77777777" w:rsidR="00FB6232" w:rsidRDefault="00FB6232" w:rsidP="00EF74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ind w:left="720"/>
        <w:rPr>
          <w:rFonts w:eastAsia="Calibri" w:cs="Calibri"/>
          <w:lang w:eastAsia="en-AU" w:bidi="en-AU"/>
        </w:rPr>
      </w:pPr>
    </w:p>
    <w:p w14:paraId="039B30B8" w14:textId="77777777" w:rsidR="00FB6232" w:rsidRDefault="00E53D6E" w:rsidP="00EF74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b/>
          <w:bCs/>
          <w:lang w:eastAsia="en-AU" w:bidi="en-AU"/>
        </w:rPr>
      </w:pPr>
      <w:r>
        <w:rPr>
          <w:rFonts w:eastAsia="Calibri" w:cs="Calibri"/>
          <w:b/>
          <w:bCs/>
          <w:lang w:eastAsia="en-AU" w:bidi="en-AU"/>
        </w:rPr>
        <w:t>City of Whittlesea Community Awards</w:t>
      </w:r>
    </w:p>
    <w:p w14:paraId="73A8BC29" w14:textId="77777777" w:rsidR="00FB6232" w:rsidRDefault="00E53D6E" w:rsidP="00EF74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ascii="Arial" w:eastAsia="Arial" w:hAnsi="Arial" w:cs="Arial"/>
          <w:lang w:eastAsia="en-AU" w:bidi="en-AU"/>
        </w:rPr>
      </w:pPr>
      <w:r>
        <w:rPr>
          <w:rFonts w:eastAsia="Calibri" w:cs="Calibri"/>
          <w:lang w:eastAsia="en-AU" w:bidi="en-AU"/>
        </w:rPr>
        <w:t>The City of Whittlesea Community Awards are currently open for nominations. The awards celebrate the contributions of those who live, work, volunteer or study in our municipality, and who go above and beyond for the community. Last year, our Deputy Youth Mayor Kaynat was awarded the Young Citizen of the Year award for her work on projects and campaigns addressing issues facing young people’s health and wellbeing. If you know someone in the community deserving of recognition, please consider nominating them via the City of Whittlesea website. Awards will be presented at the Community Festival in March.</w:t>
      </w:r>
    </w:p>
    <w:p w14:paraId="2B476F60" w14:textId="77777777" w:rsidR="00FB6232" w:rsidRDefault="00FB62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sz w:val="22"/>
          <w:szCs w:val="22"/>
          <w:lang w:eastAsia="en-AU" w:bidi="en-AU"/>
        </w:rPr>
      </w:pPr>
    </w:p>
    <w:p w14:paraId="16ADC494" w14:textId="77777777" w:rsidR="00A11A83" w:rsidRPr="00163BE0" w:rsidRDefault="00E53D6E"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3" w:name="_Toc190072827"/>
      <w:r w:rsidRPr="00163BE0">
        <w:rPr>
          <w:rFonts w:eastAsia="Calibri" w:cs="Calibri"/>
          <w:color w:val="000000"/>
        </w:rPr>
        <w:instrText>2</w:instrText>
      </w:r>
      <w:r w:rsidRPr="00163BE0">
        <w:rPr>
          <w:rFonts w:eastAsia="Calibri" w:cs="Calibri"/>
          <w:color w:val="000000"/>
        </w:rPr>
        <w:tab/>
        <w:instrText>Declarations of Conflict of Interest</w:instrText>
      </w:r>
      <w:bookmarkEnd w:id="13"/>
      <w:r w:rsidRPr="00163BE0">
        <w:rPr>
          <w:rFonts w:eastAsia="Calibri" w:cs="Calibri"/>
          <w:color w:val="000000"/>
        </w:rPr>
        <w:instrText>" \f \l 1</w:instrText>
      </w:r>
      <w:r>
        <w:rPr>
          <w:rFonts w:eastAsia="Calibri" w:cs="Calibri"/>
          <w:color w:val="000000"/>
        </w:rPr>
        <w:fldChar w:fldCharType="end"/>
      </w:r>
      <w:bookmarkStart w:id="14" w:name="2__Declarations_of_Conflict_of_Interest"/>
      <w:r w:rsidRPr="00163BE0">
        <w:rPr>
          <w:rFonts w:eastAsia="Calibri" w:cs="Calibri"/>
          <w:b/>
          <w:color w:val="000000"/>
        </w:rPr>
        <w:t>2</w:t>
      </w:r>
      <w:r w:rsidRPr="00163BE0">
        <w:rPr>
          <w:rFonts w:eastAsia="Calibri" w:cs="Calibri"/>
          <w:b/>
          <w:color w:val="000000"/>
        </w:rPr>
        <w:tab/>
        <w:t>Declarations of Conflict of Interest</w:t>
      </w:r>
    </w:p>
    <w:bookmarkEnd w:id="14"/>
    <w:p w14:paraId="235B195D" w14:textId="77777777" w:rsidR="00A11A83" w:rsidRPr="00163BE0" w:rsidRDefault="00A11A83" w:rsidP="00FC3293">
      <w:pPr>
        <w:tabs>
          <w:tab w:val="left" w:pos="600"/>
        </w:tabs>
        <w:ind w:left="600" w:hanging="600"/>
        <w:rPr>
          <w:rFonts w:eastAsia="Calibri" w:cs="Calibri"/>
          <w:b/>
          <w:color w:val="000000"/>
        </w:rPr>
      </w:pPr>
    </w:p>
    <w:p w14:paraId="1769C08B" w14:textId="77777777" w:rsidR="00FB6232" w:rsidRDefault="00E53D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No declarations.</w:t>
      </w:r>
    </w:p>
    <w:p w14:paraId="4F0C50F6" w14:textId="77777777" w:rsidR="005E50EF" w:rsidRPr="005E50EF" w:rsidRDefault="005E50EF" w:rsidP="005E50EF">
      <w:pPr>
        <w:pStyle w:val="Placeholder"/>
        <w:rPr>
          <w:i w:val="0"/>
          <w:iCs w:val="0"/>
          <w:color w:val="auto"/>
          <w:sz w:val="24"/>
          <w:szCs w:val="24"/>
        </w:rPr>
      </w:pPr>
    </w:p>
    <w:p w14:paraId="268ADD9D" w14:textId="4AAC739D" w:rsidR="00A11A83" w:rsidRDefault="00E53D6E" w:rsidP="00FC3293">
      <w:pPr>
        <w:tabs>
          <w:tab w:val="left" w:pos="600"/>
        </w:tabs>
        <w:ind w:left="600" w:hanging="600"/>
        <w:outlineLvl w:val="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15" w:name="_Toc190072828"/>
      <w:r w:rsidRPr="00163BE0">
        <w:rPr>
          <w:rFonts w:eastAsia="Calibri" w:cs="Calibri"/>
          <w:color w:val="000000"/>
        </w:rPr>
        <w:instrText>3</w:instrText>
      </w:r>
      <w:r w:rsidRPr="00163BE0">
        <w:rPr>
          <w:rFonts w:eastAsia="Calibri" w:cs="Calibri"/>
          <w:color w:val="000000"/>
        </w:rPr>
        <w:tab/>
        <w:instrText>Confirmation of Minutes of Previous Meeting/s</w:instrText>
      </w:r>
      <w:bookmarkEnd w:id="15"/>
      <w:r w:rsidRPr="00163BE0">
        <w:rPr>
          <w:rFonts w:eastAsia="Calibri" w:cs="Calibri"/>
          <w:color w:val="000000"/>
        </w:rPr>
        <w:instrText>" \f \l 1</w:instrText>
      </w:r>
      <w:r>
        <w:rPr>
          <w:rFonts w:eastAsia="Calibri" w:cs="Calibri"/>
          <w:color w:val="000000"/>
        </w:rPr>
        <w:fldChar w:fldCharType="end"/>
      </w:r>
      <w:bookmarkStart w:id="16" w:name="3__Confirmation_of_Minutes_of_Previous_"/>
      <w:r w:rsidRPr="00163BE0">
        <w:rPr>
          <w:rFonts w:eastAsia="Calibri" w:cs="Calibri"/>
          <w:b/>
          <w:color w:val="000000"/>
        </w:rPr>
        <w:t>3</w:t>
      </w:r>
      <w:r w:rsidRPr="00163BE0">
        <w:rPr>
          <w:rFonts w:eastAsia="Calibri" w:cs="Calibri"/>
          <w:b/>
          <w:color w:val="000000"/>
        </w:rPr>
        <w:tab/>
        <w:t>Confirmation of Minutes of Previous Meeting/s</w:t>
      </w:r>
    </w:p>
    <w:p w14:paraId="54DC2494" w14:textId="299BDA2A" w:rsidR="00516504" w:rsidRDefault="00516504" w:rsidP="00FC3293">
      <w:pPr>
        <w:tabs>
          <w:tab w:val="left" w:pos="600"/>
        </w:tabs>
        <w:ind w:left="600" w:hanging="600"/>
        <w:outlineLvl w:val="0"/>
        <w:rPr>
          <w:rFonts w:eastAsia="Calibri" w:cs="Calibri"/>
          <w:b/>
          <w:color w:val="000000"/>
        </w:rPr>
      </w:pPr>
    </w:p>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516504" w14:paraId="2EF00730" w14:textId="77777777" w:rsidTr="00230BD9">
        <w:tc>
          <w:tcPr>
            <w:tcW w:w="9027" w:type="dxa"/>
            <w:gridSpan w:val="2"/>
            <w:tcBorders>
              <w:bottom w:val="single" w:sz="8" w:space="0" w:color="000000"/>
            </w:tcBorders>
            <w:shd w:val="clear" w:color="auto" w:fill="002060"/>
          </w:tcPr>
          <w:p w14:paraId="2647E384" w14:textId="77777777" w:rsidR="00516504" w:rsidRDefault="00516504" w:rsidP="00230B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color w:val="FFFFFF"/>
                <w:sz w:val="32"/>
                <w:szCs w:val="32"/>
                <w:lang w:eastAsia="en-AU" w:bidi="en-AU"/>
              </w:rPr>
              <w:t>COUNCIL RESOLUTION</w:t>
            </w:r>
          </w:p>
        </w:tc>
      </w:tr>
      <w:tr w:rsidR="00516504" w14:paraId="754F1AEB" w14:textId="77777777" w:rsidTr="00230BD9">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49508232" w14:textId="77777777" w:rsidR="00516504" w:rsidRDefault="00516504" w:rsidP="00230B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309F9620" w14:textId="77777777" w:rsidR="00516504" w:rsidRDefault="00516504" w:rsidP="00230B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Deputy Youth Mayor Kaynat Virk</w:t>
            </w:r>
          </w:p>
        </w:tc>
      </w:tr>
      <w:tr w:rsidR="00516504" w14:paraId="4B872DE2" w14:textId="77777777" w:rsidTr="00230BD9">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76C8ACA4" w14:textId="77777777" w:rsidR="00516504" w:rsidRDefault="00516504" w:rsidP="00230B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0B9418C6" w14:textId="77777777" w:rsidR="00516504" w:rsidRDefault="00516504" w:rsidP="00230B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Youth Councillor Mustafa Khraim</w:t>
            </w:r>
          </w:p>
        </w:tc>
      </w:tr>
      <w:bookmarkEnd w:id="16"/>
    </w:tbl>
    <w:p w14:paraId="7D5425D9" w14:textId="77777777" w:rsidR="00403E99" w:rsidRDefault="00403E99" w:rsidP="002D0F28">
      <w:pPr>
        <w:rPr>
          <w:b/>
          <w:bCs/>
        </w:rPr>
      </w:pPr>
    </w:p>
    <w:p w14:paraId="38AFE9F4" w14:textId="77777777" w:rsidR="00FB6232" w:rsidRDefault="00E53D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7" w:lineRule="auto"/>
        <w:rPr>
          <w:rFonts w:eastAsia="Calibri" w:cs="Calibri"/>
          <w:color w:val="000000"/>
          <w:sz w:val="23"/>
          <w:szCs w:val="23"/>
          <w:lang w:eastAsia="en-AU" w:bidi="en-AU"/>
        </w:rPr>
      </w:pPr>
      <w:r>
        <w:rPr>
          <w:rFonts w:eastAsia="Calibri" w:cs="Calibri"/>
          <w:b/>
          <w:bCs/>
          <w:color w:val="000000"/>
          <w:lang w:eastAsia="en-AU" w:bidi="en-AU"/>
        </w:rPr>
        <w:t>THAT the following Minutes of the preceding meeting as circulated, be confirmed:</w:t>
      </w:r>
    </w:p>
    <w:p w14:paraId="4FAF013E" w14:textId="53EDF929" w:rsidR="00FB6232" w:rsidRPr="00220D3E" w:rsidRDefault="00CD71C1" w:rsidP="00220D3E">
      <w:pPr>
        <w:pStyle w:val="ListParagraph"/>
        <w:numPr>
          <w:ilvl w:val="0"/>
          <w:numId w:val="14"/>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color w:val="000000"/>
          <w:lang w:eastAsia="en-AU" w:bidi="en-AU"/>
        </w:rPr>
        <w:t xml:space="preserve">Youth Council Meeting held on 2 December </w:t>
      </w:r>
      <w:r w:rsidR="00E53D6E" w:rsidRPr="00220D3E">
        <w:rPr>
          <w:rFonts w:eastAsia="Calibri" w:cs="Calibri"/>
          <w:b/>
          <w:bCs/>
          <w:color w:val="000000"/>
          <w:lang w:eastAsia="en-AU" w:bidi="en-AU"/>
        </w:rPr>
        <w:t>202</w:t>
      </w:r>
      <w:r w:rsidR="004A0190">
        <w:rPr>
          <w:rFonts w:eastAsia="Calibri" w:cs="Calibri"/>
          <w:b/>
          <w:bCs/>
          <w:color w:val="000000"/>
          <w:lang w:eastAsia="en-AU" w:bidi="en-AU"/>
        </w:rPr>
        <w:t>4</w:t>
      </w:r>
      <w:r w:rsidR="00E53D6E" w:rsidRPr="00220D3E">
        <w:rPr>
          <w:rFonts w:eastAsia="Calibri" w:cs="Calibri"/>
          <w:b/>
          <w:bCs/>
          <w:color w:val="000000"/>
          <w:lang w:eastAsia="en-AU" w:bidi="en-AU"/>
        </w:rPr>
        <w:t>.</w:t>
      </w:r>
    </w:p>
    <w:p w14:paraId="07CF8BEE" w14:textId="77777777" w:rsidR="00FB6232" w:rsidRDefault="00E53D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r>
        <w:rPr>
          <w:rFonts w:eastAsia="Calibri" w:cs="Calibri"/>
          <w:b/>
          <w:bCs/>
          <w:color w:val="000000"/>
          <w:lang w:eastAsia="en-AU" w:bidi="en-AU"/>
        </w:rPr>
        <w:t>CARRIED</w:t>
      </w:r>
    </w:p>
    <w:p w14:paraId="4037EC39" w14:textId="77777777" w:rsidR="009D0453" w:rsidRPr="009D0453" w:rsidRDefault="009D0453" w:rsidP="007807C3"/>
    <w:p w14:paraId="3C6E1A7A" w14:textId="77777777" w:rsidR="00A11A83" w:rsidRPr="00163BE0" w:rsidRDefault="00E53D6E" w:rsidP="00FC3293">
      <w:pPr>
        <w:tabs>
          <w:tab w:val="left" w:pos="600"/>
        </w:tabs>
        <w:ind w:left="600" w:hanging="600"/>
        <w:outlineLvl w:val="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17" w:name="_Toc190072829"/>
      <w:r w:rsidRPr="00163BE0">
        <w:rPr>
          <w:rFonts w:eastAsia="Calibri" w:cs="Calibri"/>
          <w:color w:val="000000"/>
        </w:rPr>
        <w:instrText>4</w:instrText>
      </w:r>
      <w:r w:rsidRPr="00163BE0">
        <w:rPr>
          <w:rFonts w:eastAsia="Calibri" w:cs="Calibri"/>
          <w:color w:val="000000"/>
        </w:rPr>
        <w:tab/>
        <w:instrText>Officers' Reports</w:instrText>
      </w:r>
      <w:bookmarkEnd w:id="17"/>
      <w:r w:rsidRPr="00163BE0">
        <w:rPr>
          <w:rFonts w:eastAsia="Calibri" w:cs="Calibri"/>
          <w:color w:val="000000"/>
        </w:rPr>
        <w:instrText>" \f \l 1</w:instrText>
      </w:r>
      <w:r>
        <w:rPr>
          <w:rFonts w:eastAsia="Calibri" w:cs="Calibri"/>
          <w:color w:val="000000"/>
        </w:rPr>
        <w:fldChar w:fldCharType="end"/>
      </w:r>
      <w:bookmarkStart w:id="18" w:name="4__Officers'_Reports"/>
      <w:r w:rsidRPr="00163BE0">
        <w:rPr>
          <w:rFonts w:eastAsia="Calibri" w:cs="Calibri"/>
          <w:b/>
          <w:color w:val="000000"/>
        </w:rPr>
        <w:t>4</w:t>
      </w:r>
      <w:r w:rsidRPr="00163BE0">
        <w:rPr>
          <w:rFonts w:eastAsia="Calibri" w:cs="Calibri"/>
          <w:b/>
          <w:color w:val="000000"/>
        </w:rPr>
        <w:tab/>
        <w:t>Officers' Reports</w:t>
      </w:r>
    </w:p>
    <w:bookmarkEnd w:id="18"/>
    <w:p w14:paraId="66FA9701" w14:textId="77777777" w:rsidR="00A11A83" w:rsidRPr="00163BE0" w:rsidRDefault="00E53D6E" w:rsidP="00FC3293">
      <w:pPr>
        <w:tabs>
          <w:tab w:val="left" w:pos="600"/>
        </w:tabs>
        <w:ind w:left="600" w:hanging="600"/>
        <w:outlineLvl w:val="1"/>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19" w:name="_Toc190072830"/>
      <w:r w:rsidRPr="00163BE0">
        <w:rPr>
          <w:rFonts w:eastAsia="Calibri" w:cs="Calibri"/>
          <w:color w:val="000000"/>
        </w:rPr>
        <w:instrText>4.1</w:instrText>
      </w:r>
      <w:r w:rsidRPr="00163BE0">
        <w:rPr>
          <w:rFonts w:eastAsia="Calibri" w:cs="Calibri"/>
          <w:color w:val="000000"/>
        </w:rPr>
        <w:tab/>
        <w:instrText>MPHWP &amp; DAP - Health Priorities</w:instrText>
      </w:r>
      <w:bookmarkEnd w:id="19"/>
      <w:r w:rsidRPr="00163BE0">
        <w:rPr>
          <w:rFonts w:eastAsia="Calibri" w:cs="Calibri"/>
          <w:color w:val="000000"/>
        </w:rPr>
        <w:instrText>" \f \l 2</w:instrText>
      </w:r>
      <w:r>
        <w:rPr>
          <w:rFonts w:eastAsia="Calibri" w:cs="Calibri"/>
          <w:color w:val="000000"/>
        </w:rPr>
        <w:fldChar w:fldCharType="end"/>
      </w:r>
      <w:bookmarkStart w:id="20" w:name="4.1__MPHWP_&amp;_DAP_-_Health_Priorities"/>
      <w:r w:rsidRPr="00163BE0">
        <w:rPr>
          <w:rFonts w:eastAsia="Calibri" w:cs="Calibri"/>
          <w:color w:val="FFFFFF"/>
          <w:sz w:val="4"/>
        </w:rPr>
        <w:t>4.1</w:t>
      </w:r>
      <w:r w:rsidRPr="00163BE0">
        <w:rPr>
          <w:rFonts w:eastAsia="Calibri" w:cs="Calibri"/>
          <w:color w:val="FFFFFF"/>
          <w:sz w:val="4"/>
        </w:rPr>
        <w:tab/>
        <w:t>MPHWP &amp; DAP - Health Priorities</w:t>
      </w:r>
    </w:p>
    <w:bookmarkEnd w:id="20"/>
    <w:p w14:paraId="367FF5A7" w14:textId="77777777" w:rsidR="00371630" w:rsidRPr="00371630" w:rsidRDefault="00E53D6E" w:rsidP="00371630">
      <w:pPr>
        <w:rPr>
          <w:rFonts w:eastAsia="Calibri" w:cs="Calibri"/>
          <w:color w:val="003266"/>
          <w:sz w:val="28"/>
          <w:szCs w:val="28"/>
        </w:rPr>
      </w:pPr>
      <w:r w:rsidRPr="00371630">
        <w:rPr>
          <w:rFonts w:eastAsia="Calibri" w:cs="Calibri"/>
          <w:b/>
          <w:bCs/>
          <w:color w:val="003266"/>
          <w:sz w:val="28"/>
          <w:szCs w:val="28"/>
        </w:rPr>
        <w:t>4.1 MPHWP &amp; DAP - Health Priorities</w:t>
      </w:r>
    </w:p>
    <w:p w14:paraId="65FFDDE9" w14:textId="77777777" w:rsidR="00371630" w:rsidRPr="00241812" w:rsidRDefault="00371630" w:rsidP="00371630">
      <w:pPr>
        <w:tabs>
          <w:tab w:val="left" w:pos="3119"/>
        </w:tabs>
        <w:ind w:left="3119" w:hanging="3119"/>
        <w:rPr>
          <w:rFonts w:eastAsia="Calibri"/>
        </w:rPr>
      </w:pPr>
    </w:p>
    <w:p w14:paraId="23F1101C" w14:textId="77777777" w:rsidR="00371630" w:rsidRDefault="00E53D6E"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Director Community Wellbeing</w:t>
      </w:r>
    </w:p>
    <w:p w14:paraId="7203BB31" w14:textId="77777777" w:rsidR="00371630" w:rsidRPr="00371630" w:rsidRDefault="00371630" w:rsidP="00371630">
      <w:pPr>
        <w:tabs>
          <w:tab w:val="left" w:pos="3119"/>
        </w:tabs>
        <w:ind w:left="3119" w:hanging="3119"/>
        <w:rPr>
          <w:rFonts w:eastAsia="Calibri" w:cs="Calibri"/>
          <w:color w:val="000000" w:themeColor="text1"/>
        </w:rPr>
      </w:pPr>
    </w:p>
    <w:p w14:paraId="14312969" w14:textId="77777777" w:rsidR="00371630" w:rsidRDefault="00E53D6E" w:rsidP="7D0D3ABB">
      <w:pPr>
        <w:tabs>
          <w:tab w:val="left" w:pos="3119"/>
        </w:tabs>
        <w:ind w:left="3119" w:hanging="3119"/>
        <w:rPr>
          <w:rFonts w:eastAsia="Calibri"/>
        </w:rPr>
      </w:pPr>
      <w:r w:rsidRPr="7D0D3ABB">
        <w:rPr>
          <w:rFonts w:eastAsia="Calibri"/>
          <w:b/>
          <w:bCs/>
        </w:rPr>
        <w:t>Report Author:</w:t>
      </w:r>
      <w:r>
        <w:tab/>
      </w:r>
      <w:r w:rsidR="653956D4" w:rsidRPr="7D0D3ABB">
        <w:rPr>
          <w:rFonts w:eastAsia="Calibri" w:cs="Calibri"/>
          <w:color w:val="000000" w:themeColor="text1"/>
        </w:rPr>
        <w:t>Unit Manager Healthy &amp; Inclusive Communities</w:t>
      </w:r>
    </w:p>
    <w:p w14:paraId="3D0E561F" w14:textId="77777777" w:rsidR="00371630" w:rsidRPr="00371630" w:rsidRDefault="00371630" w:rsidP="00371630">
      <w:pPr>
        <w:tabs>
          <w:tab w:val="left" w:pos="3119"/>
        </w:tabs>
        <w:ind w:left="3119" w:hanging="3119"/>
        <w:rPr>
          <w:rFonts w:eastAsia="Calibri"/>
        </w:rPr>
      </w:pPr>
    </w:p>
    <w:p w14:paraId="6A0AA6D8" w14:textId="77777777" w:rsidR="00225CBE" w:rsidRDefault="00E53D6E" w:rsidP="00225CBE">
      <w:pPr>
        <w:tabs>
          <w:tab w:val="left" w:pos="3119"/>
        </w:tabs>
        <w:ind w:left="3119" w:hanging="3119"/>
        <w:rPr>
          <w:rFonts w:eastAsia="Calibri" w:cs="Calibri"/>
          <w:color w:val="000000"/>
        </w:rPr>
      </w:pPr>
      <w:r w:rsidRPr="00371630">
        <w:rPr>
          <w:rFonts w:eastAsia="Calibri" w:cs="Calibri"/>
          <w:b/>
          <w:bCs/>
          <w:color w:val="000000" w:themeColor="text1"/>
        </w:rPr>
        <w:t>In Attendance:</w:t>
      </w:r>
      <w:r w:rsidRPr="00371630">
        <w:rPr>
          <w:rFonts w:eastAsia="Calibri" w:cs="Calibri"/>
          <w:b/>
          <w:bCs/>
          <w:color w:val="000000" w:themeColor="text1"/>
        </w:rPr>
        <w:tab/>
      </w:r>
      <w:r>
        <w:rPr>
          <w:rFonts w:eastAsia="Calibri" w:cs="Calibri"/>
          <w:color w:val="000000"/>
        </w:rPr>
        <w:t>Unit Manager Healthy &amp; Inclusive Communities</w:t>
      </w:r>
    </w:p>
    <w:p w14:paraId="35AFA687" w14:textId="77777777" w:rsidR="00371630" w:rsidRPr="00225CBE" w:rsidRDefault="00E53D6E" w:rsidP="00225CBE">
      <w:pPr>
        <w:tabs>
          <w:tab w:val="left" w:pos="3119"/>
        </w:tabs>
        <w:ind w:left="3119" w:hanging="3119"/>
        <w:rPr>
          <w:rFonts w:eastAsia="Calibri" w:cs="Calibri"/>
          <w:color w:val="000000" w:themeColor="text1"/>
        </w:rPr>
      </w:pPr>
      <w:r>
        <w:rPr>
          <w:rFonts w:eastAsia="Calibri" w:cs="Calibri"/>
          <w:b/>
          <w:bCs/>
          <w:color w:val="000000" w:themeColor="text1"/>
        </w:rPr>
        <w:tab/>
      </w:r>
      <w:r w:rsidR="003D2E50">
        <w:rPr>
          <w:rFonts w:eastAsia="Calibri" w:cs="Calibri"/>
          <w:color w:val="000000"/>
        </w:rPr>
        <w:t>Manager Community Strengthenin</w:t>
      </w:r>
      <w:r>
        <w:rPr>
          <w:rFonts w:eastAsia="Calibri" w:cs="Calibri"/>
          <w:color w:val="000000"/>
        </w:rPr>
        <w:t>g</w:t>
      </w:r>
    </w:p>
    <w:p w14:paraId="2E945EC3" w14:textId="77777777" w:rsidR="00EF0D9A" w:rsidRDefault="00E53D6E" w:rsidP="00EF0D9A">
      <w:pPr>
        <w:pStyle w:val="Heading1"/>
      </w:pPr>
      <w:r>
        <w:t>Executive Summary</w:t>
      </w:r>
    </w:p>
    <w:p w14:paraId="0D0430E4" w14:textId="77777777" w:rsidR="00D22F05" w:rsidRDefault="00E53D6E" w:rsidP="00D76BE7">
      <w:r>
        <w:t xml:space="preserve">This report presents an overview of the Municipal </w:t>
      </w:r>
      <w:r w:rsidR="00D11711">
        <w:t>Public Health and Wellbeing Plan</w:t>
      </w:r>
      <w:r w:rsidR="001A685B">
        <w:t xml:space="preserve"> (MPHWP) and the Disability Action Plan (DAP</w:t>
      </w:r>
      <w:r w:rsidR="00BC3570">
        <w:t>)</w:t>
      </w:r>
      <w:r w:rsidR="00210F1D">
        <w:t xml:space="preserve"> – including how we are </w:t>
      </w:r>
      <w:r w:rsidR="00F57E65">
        <w:t xml:space="preserve">ensuring there is a Youth lens </w:t>
      </w:r>
      <w:r w:rsidR="006511D3">
        <w:t>in our plan development</w:t>
      </w:r>
      <w:r w:rsidR="00BC3570">
        <w:t>.</w:t>
      </w:r>
      <w:r w:rsidR="007724E7">
        <w:t xml:space="preserve"> Our health profile, that will provide localised data</w:t>
      </w:r>
      <w:r w:rsidR="00CF0CE6">
        <w:t>, is near completion and will inform the writing of these documents.</w:t>
      </w:r>
    </w:p>
    <w:p w14:paraId="74D44A54" w14:textId="77777777" w:rsidR="00D22F05" w:rsidRDefault="00D22F05" w:rsidP="00D76BE7"/>
    <w:p w14:paraId="0F347EDE" w14:textId="77777777" w:rsidR="009000C1" w:rsidRDefault="00E53D6E" w:rsidP="00D76BE7">
      <w:r>
        <w:t xml:space="preserve">Community consultation has </w:t>
      </w:r>
      <w:r w:rsidR="00C55F81">
        <w:t>commenced,</w:t>
      </w:r>
      <w:r>
        <w:t xml:space="preserve"> and our focus groups are being designed</w:t>
      </w:r>
      <w:r w:rsidR="009968B7">
        <w:t xml:space="preserve">. </w:t>
      </w:r>
      <w:r w:rsidR="00C7288B">
        <w:t xml:space="preserve">At the time of writing, we </w:t>
      </w:r>
      <w:r w:rsidR="001D3176">
        <w:t xml:space="preserve">did not have </w:t>
      </w:r>
      <w:r w:rsidR="0080545F">
        <w:t xml:space="preserve">data </w:t>
      </w:r>
      <w:r w:rsidR="00C55F81">
        <w:t xml:space="preserve">for </w:t>
      </w:r>
      <w:r w:rsidR="00C7288B">
        <w:t xml:space="preserve">early indicators of our </w:t>
      </w:r>
      <w:r w:rsidR="00327EF6">
        <w:t>community’s</w:t>
      </w:r>
      <w:r w:rsidR="00C7288B">
        <w:t xml:space="preserve"> health priorit</w:t>
      </w:r>
      <w:r w:rsidR="00260E54">
        <w:t>ies</w:t>
      </w:r>
      <w:r w:rsidR="00CF2135">
        <w:t xml:space="preserve">. </w:t>
      </w:r>
      <w:r w:rsidR="00DD4451">
        <w:t>We will have com</w:t>
      </w:r>
      <w:r w:rsidR="001B6D32">
        <w:t>piled</w:t>
      </w:r>
      <w:r w:rsidR="00405599">
        <w:t xml:space="preserve"> data ready for the pre</w:t>
      </w:r>
      <w:r w:rsidR="00A00C14">
        <w:t xml:space="preserve">sentation </w:t>
      </w:r>
      <w:r w:rsidR="00F2589E">
        <w:t>to Youth Council</w:t>
      </w:r>
      <w:r w:rsidR="00EE633C">
        <w:t>.</w:t>
      </w:r>
    </w:p>
    <w:p w14:paraId="6BF3B1FC" w14:textId="77777777" w:rsidR="004E56C0" w:rsidRDefault="00E53D6E" w:rsidP="004E56C0">
      <w:pPr>
        <w:pStyle w:val="Heading1"/>
      </w:pPr>
      <w:r>
        <w:t>Officers’ Recommendation</w:t>
      </w:r>
    </w:p>
    <w:p w14:paraId="7EFFF83E" w14:textId="77777777" w:rsidR="00922C6D" w:rsidRPr="00CD71C1" w:rsidRDefault="00E53D6E" w:rsidP="00782A87">
      <w:bookmarkStart w:id="21" w:name="_Hlk189571136"/>
      <w:r w:rsidRPr="00CD71C1">
        <w:t xml:space="preserve">THAT </w:t>
      </w:r>
      <w:r w:rsidR="2C803365" w:rsidRPr="00CD71C1">
        <w:t>the Youth Council</w:t>
      </w:r>
      <w:r w:rsidRPr="00CD71C1">
        <w:t>:</w:t>
      </w:r>
    </w:p>
    <w:p w14:paraId="3CE371B6" w14:textId="77777777" w:rsidR="00922C6D" w:rsidRPr="00CD71C1" w:rsidRDefault="00E53D6E" w:rsidP="00782A87">
      <w:pPr>
        <w:ind w:left="720" w:hanging="437"/>
      </w:pPr>
      <w:r w:rsidRPr="00CD71C1">
        <w:t>1.</w:t>
      </w:r>
      <w:r w:rsidRPr="00CD71C1">
        <w:tab/>
      </w:r>
      <w:r w:rsidR="004F2E86" w:rsidRPr="00CD71C1">
        <w:t>In collaboration with all Youth Councillors provide feedback to the Councillor Support Officer</w:t>
      </w:r>
      <w:r w:rsidR="00114553" w:rsidRPr="00CD71C1">
        <w:t>.</w:t>
      </w:r>
    </w:p>
    <w:p w14:paraId="7C8E3173" w14:textId="77777777" w:rsidR="004E56C0" w:rsidRPr="00CD71C1" w:rsidRDefault="00E53D6E" w:rsidP="0083438E">
      <w:pPr>
        <w:ind w:left="720" w:hanging="437"/>
      </w:pPr>
      <w:r w:rsidRPr="00CD71C1">
        <w:t>2.</w:t>
      </w:r>
      <w:r w:rsidRPr="00CD71C1">
        <w:tab/>
      </w:r>
      <w:r w:rsidR="006471DC" w:rsidRPr="00CD71C1">
        <w:t>Note the feedback will be tabled at the next Youth Council meeting for noting</w:t>
      </w:r>
      <w:r w:rsidR="00114553" w:rsidRPr="00CD71C1">
        <w:t>.</w:t>
      </w:r>
    </w:p>
    <w:bookmarkEnd w:id="21"/>
    <w:p w14:paraId="44F28BD4" w14:textId="1D758271" w:rsidR="00FB6232" w:rsidRDefault="00FB6232">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tbl>
      <w:tblPr>
        <w:tblW w:w="0" w:type="auto"/>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FB6232" w14:paraId="7FDFC381" w14:textId="77777777">
        <w:tc>
          <w:tcPr>
            <w:tcW w:w="9030" w:type="dxa"/>
            <w:gridSpan w:val="2"/>
            <w:tcBorders>
              <w:bottom w:val="single" w:sz="8" w:space="0" w:color="000000"/>
            </w:tcBorders>
            <w:shd w:val="clear" w:color="auto" w:fill="002060"/>
          </w:tcPr>
          <w:p w14:paraId="27EB105F" w14:textId="77777777" w:rsidR="00FB6232" w:rsidRDefault="00E53D6E">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COUNCIL RESOLUTION</w:t>
            </w:r>
          </w:p>
        </w:tc>
      </w:tr>
      <w:tr w:rsidR="00FB6232" w14:paraId="58163CF1" w14:textId="7777777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465C3881" w14:textId="77777777" w:rsidR="00FB6232" w:rsidRDefault="00E53D6E">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5AF08474" w14:textId="77777777" w:rsidR="00FB6232" w:rsidRDefault="00E53D6E">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Mustafa Khraim</w:t>
            </w:r>
          </w:p>
        </w:tc>
      </w:tr>
      <w:tr w:rsidR="00FB6232" w14:paraId="6E8B7694" w14:textId="7777777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682CCB7B" w14:textId="77777777" w:rsidR="00FB6232" w:rsidRDefault="00E53D6E">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19871709" w14:textId="77777777" w:rsidR="00FB6232" w:rsidRDefault="00E53D6E">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Angela Rolevska</w:t>
            </w:r>
          </w:p>
        </w:tc>
      </w:tr>
    </w:tbl>
    <w:p w14:paraId="77510273" w14:textId="77777777" w:rsidR="00FB6232" w:rsidRDefault="00FB6232">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lang w:val="en-AU" w:eastAsia="en-AU" w:bidi="en-AU"/>
        </w:rPr>
      </w:pPr>
    </w:p>
    <w:p w14:paraId="1F82F1FD" w14:textId="77777777" w:rsidR="00CD71C1" w:rsidRPr="00CD71C1" w:rsidRDefault="00CD71C1" w:rsidP="00CD71C1">
      <w:pPr>
        <w:rPr>
          <w:b/>
          <w:bCs/>
        </w:rPr>
      </w:pPr>
      <w:r w:rsidRPr="00CD71C1">
        <w:rPr>
          <w:b/>
          <w:bCs/>
        </w:rPr>
        <w:t>THAT the Youth Council:</w:t>
      </w:r>
    </w:p>
    <w:p w14:paraId="7D8A2FB4" w14:textId="77777777" w:rsidR="00CD71C1" w:rsidRPr="00CD71C1" w:rsidRDefault="00CD71C1" w:rsidP="00CD71C1">
      <w:pPr>
        <w:ind w:left="720" w:hanging="437"/>
        <w:rPr>
          <w:b/>
          <w:bCs/>
        </w:rPr>
      </w:pPr>
      <w:r w:rsidRPr="00CD71C1">
        <w:rPr>
          <w:b/>
          <w:bCs/>
        </w:rPr>
        <w:t>1.</w:t>
      </w:r>
      <w:r w:rsidRPr="00CD71C1">
        <w:rPr>
          <w:b/>
          <w:bCs/>
        </w:rPr>
        <w:tab/>
        <w:t>In collaboration with all Youth Councillors provide feedback to the Councillor Support Officer.</w:t>
      </w:r>
    </w:p>
    <w:p w14:paraId="79D7EB30" w14:textId="379601F4" w:rsidR="00FB6232" w:rsidRDefault="00CD71C1" w:rsidP="006062E2">
      <w:pPr>
        <w:ind w:left="720" w:hanging="437"/>
        <w:rPr>
          <w:b/>
          <w:bCs/>
        </w:rPr>
      </w:pPr>
      <w:r w:rsidRPr="00CD71C1">
        <w:rPr>
          <w:b/>
          <w:bCs/>
        </w:rPr>
        <w:t>2.</w:t>
      </w:r>
      <w:r w:rsidRPr="00CD71C1">
        <w:rPr>
          <w:b/>
          <w:bCs/>
        </w:rPr>
        <w:tab/>
        <w:t>Note the feedback will be tabled at the next Youth Council meeting for noting.</w:t>
      </w:r>
    </w:p>
    <w:p w14:paraId="6B66828D" w14:textId="77777777" w:rsidR="00FB6232" w:rsidRDefault="00E53D6E">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jc w:val="right"/>
        <w:rPr>
          <w:rFonts w:ascii="Calibri" w:eastAsia="Calibri" w:hAnsi="Calibri" w:cs="Calibri"/>
          <w:b/>
          <w:bCs/>
          <w:color w:val="000000"/>
          <w:shd w:val="clear" w:color="auto" w:fill="FFFFFF"/>
        </w:rPr>
      </w:pPr>
      <w:r>
        <w:rPr>
          <w:rFonts w:ascii="Calibri" w:eastAsia="Calibri" w:hAnsi="Calibri" w:cs="Calibri"/>
          <w:b/>
          <w:bCs/>
          <w:color w:val="000000"/>
          <w:shd w:val="clear" w:color="auto" w:fill="FFFFFF"/>
        </w:rPr>
        <w:t>CARRIED</w:t>
      </w:r>
    </w:p>
    <w:p w14:paraId="56AB4DA3" w14:textId="77777777" w:rsidR="00FB6232" w:rsidRDefault="00FB6232">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b/>
          <w:bCs/>
          <w:color w:val="000000"/>
          <w:lang w:val="en-AU"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FB6232" w14:paraId="79989271" w14:textId="77777777">
        <w:tc>
          <w:tcPr>
            <w:tcW w:w="9006" w:type="dxa"/>
            <w:tcBorders>
              <w:right w:val="single" w:sz="8" w:space="0" w:color="000000"/>
            </w:tcBorders>
            <w:shd w:val="clear" w:color="auto" w:fill="002060"/>
          </w:tcPr>
          <w:p w14:paraId="04CE4E25" w14:textId="77777777" w:rsidR="00FB6232" w:rsidRDefault="00E53D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YOUTH COUNCILLOR/S WHO SPOKE TO MOTION</w:t>
            </w:r>
          </w:p>
        </w:tc>
      </w:tr>
      <w:tr w:rsidR="00FB6232" w14:paraId="3F5D4572" w14:textId="77777777">
        <w:tc>
          <w:tcPr>
            <w:tcW w:w="9006" w:type="dxa"/>
            <w:tcBorders>
              <w:left w:val="nil"/>
            </w:tcBorders>
            <w:shd w:val="clear" w:color="auto" w:fill="auto"/>
          </w:tcPr>
          <w:p w14:paraId="6D36F14F" w14:textId="77777777" w:rsidR="00FB6232" w:rsidRPr="0088252E" w:rsidRDefault="00E53D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pPr>
            <w:r w:rsidRPr="0088252E">
              <w:t>Youth Councillor Mustafa Khraim</w:t>
            </w:r>
          </w:p>
          <w:p w14:paraId="6FD45211" w14:textId="77777777" w:rsidR="00FB6232" w:rsidRDefault="00E53D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sidRPr="0088252E">
              <w:t>Youth Councillor Angela Rolevska</w:t>
            </w:r>
          </w:p>
        </w:tc>
      </w:tr>
    </w:tbl>
    <w:p w14:paraId="783DF636" w14:textId="77777777" w:rsidR="00FB6232" w:rsidRDefault="00FB62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2251"/>
        <w:gridCol w:w="2251"/>
        <w:gridCol w:w="2253"/>
        <w:gridCol w:w="2253"/>
        <w:gridCol w:w="11"/>
      </w:tblGrid>
      <w:tr w:rsidR="00FB6232" w14:paraId="41564F8F" w14:textId="77777777">
        <w:tc>
          <w:tcPr>
            <w:tcW w:w="9019" w:type="dxa"/>
            <w:gridSpan w:val="5"/>
            <w:tcBorders>
              <w:bottom w:val="nil"/>
            </w:tcBorders>
            <w:shd w:val="clear" w:color="auto" w:fill="002060"/>
          </w:tcPr>
          <w:p w14:paraId="7C1B609D" w14:textId="77777777" w:rsidR="00FB6232" w:rsidRDefault="00E53D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VOTING</w:t>
            </w:r>
          </w:p>
        </w:tc>
      </w:tr>
      <w:tr w:rsidR="00FB6232" w14:paraId="1F06956A" w14:textId="77777777">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tcBorders>
              <w:top w:val="nil"/>
            </w:tcBorders>
            <w:shd w:val="clear" w:color="auto" w:fill="auto"/>
            <w:tcMar>
              <w:left w:w="20" w:type="dxa"/>
              <w:right w:w="20" w:type="dxa"/>
            </w:tcMar>
          </w:tcPr>
          <w:p w14:paraId="273709C7" w14:textId="77777777" w:rsidR="00FB6232" w:rsidRDefault="00E53D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UNANIMOUS</w:t>
            </w:r>
          </w:p>
        </w:tc>
        <w:tc>
          <w:tcPr>
            <w:tcW w:w="2251" w:type="dxa"/>
            <w:tcBorders>
              <w:top w:val="nil"/>
            </w:tcBorders>
            <w:shd w:val="clear" w:color="auto" w:fill="auto"/>
          </w:tcPr>
          <w:p w14:paraId="057ECF32" w14:textId="77777777" w:rsidR="00FB6232" w:rsidRDefault="00E53D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253" w:type="dxa"/>
            <w:tcBorders>
              <w:top w:val="nil"/>
              <w:left w:val="nil"/>
            </w:tcBorders>
            <w:shd w:val="clear" w:color="auto" w:fill="auto"/>
            <w:tcMar>
              <w:left w:w="113" w:type="dxa"/>
            </w:tcMar>
          </w:tcPr>
          <w:p w14:paraId="6CDF519B" w14:textId="77777777" w:rsidR="00FB6232" w:rsidRDefault="00E53D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253" w:type="dxa"/>
            <w:tcBorders>
              <w:top w:val="nil"/>
              <w:left w:val="nil"/>
            </w:tcBorders>
            <w:shd w:val="clear" w:color="auto" w:fill="auto"/>
            <w:tcMar>
              <w:left w:w="0" w:type="dxa"/>
              <w:right w:w="20" w:type="dxa"/>
            </w:tcMar>
          </w:tcPr>
          <w:p w14:paraId="4E4A9A19" w14:textId="77777777" w:rsidR="00FB6232" w:rsidRDefault="00E53D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tc>
      </w:tr>
      <w:tr w:rsidR="00FB6232" w14:paraId="54C47877" w14:textId="77777777">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shd w:val="clear" w:color="auto" w:fill="auto"/>
            <w:tcMar>
              <w:left w:w="20" w:type="dxa"/>
              <w:right w:w="20" w:type="dxa"/>
            </w:tcMar>
          </w:tcPr>
          <w:p w14:paraId="5A9EBF4D" w14:textId="77777777" w:rsidR="00FB6232" w:rsidRDefault="00E53D6E">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43"/>
              <w:jc w:val="center"/>
              <w:rPr>
                <w:rFonts w:eastAsia="Calibri" w:cs="Calibri"/>
                <w:i/>
                <w:iCs/>
                <w:color w:val="000000"/>
                <w:lang w:eastAsia="en-AU" w:bidi="en-AU"/>
              </w:rPr>
            </w:pPr>
            <w:r>
              <w:rPr>
                <w:rFonts w:eastAsia="Calibri" w:cs="Calibri"/>
                <w:i/>
                <w:iCs/>
                <w:color w:val="000000"/>
                <w:lang w:eastAsia="en-AU" w:bidi="en-AU"/>
              </w:rPr>
              <w:t>YES</w:t>
            </w:r>
          </w:p>
        </w:tc>
        <w:tc>
          <w:tcPr>
            <w:tcW w:w="2251" w:type="dxa"/>
            <w:shd w:val="clear" w:color="auto" w:fill="auto"/>
          </w:tcPr>
          <w:p w14:paraId="171DC4DE" w14:textId="77777777" w:rsidR="00FB6232" w:rsidRDefault="00FB62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113" w:type="dxa"/>
            </w:tcMar>
          </w:tcPr>
          <w:p w14:paraId="6C162E98" w14:textId="77777777" w:rsidR="00FB6232" w:rsidRDefault="00FB62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0" w:type="dxa"/>
              <w:right w:w="20" w:type="dxa"/>
            </w:tcMar>
          </w:tcPr>
          <w:p w14:paraId="2A067508" w14:textId="77777777" w:rsidR="00FB6232" w:rsidRDefault="00FB6232">
            <w:pPr>
              <w:tabs>
                <w:tab w:val="left" w:pos="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5"/>
              <w:rPr>
                <w:rFonts w:eastAsia="Calibri" w:cs="Calibri"/>
                <w:i/>
                <w:iCs/>
                <w:color w:val="000000"/>
                <w:lang w:eastAsia="en-AU" w:bidi="en-AU"/>
              </w:rPr>
            </w:pPr>
          </w:p>
        </w:tc>
      </w:tr>
    </w:tbl>
    <w:p w14:paraId="104E4ECA" w14:textId="77777777" w:rsidR="00FB6232" w:rsidRDefault="00FB62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p>
    <w:p w14:paraId="2C853EBF" w14:textId="77777777" w:rsidR="00A11A83" w:rsidRPr="00163BE0" w:rsidRDefault="00E53D6E" w:rsidP="00FC3293">
      <w:pPr>
        <w:tabs>
          <w:tab w:val="left" w:pos="600"/>
        </w:tabs>
        <w:ind w:left="600" w:hanging="600"/>
        <w:outlineLvl w:val="1"/>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2" w:name="_Toc190072831"/>
      <w:r w:rsidRPr="00163BE0">
        <w:rPr>
          <w:rFonts w:eastAsia="Calibri" w:cs="Calibri"/>
          <w:color w:val="000000"/>
        </w:rPr>
        <w:instrText>4.2</w:instrText>
      </w:r>
      <w:r w:rsidRPr="00163BE0">
        <w:rPr>
          <w:rFonts w:eastAsia="Calibri" w:cs="Calibri"/>
          <w:color w:val="000000"/>
        </w:rPr>
        <w:tab/>
        <w:instrText xml:space="preserve">Youth Council's Involvement at </w:instrText>
      </w:r>
      <w:proofErr w:type="spellStart"/>
      <w:r w:rsidRPr="00163BE0">
        <w:rPr>
          <w:rFonts w:eastAsia="Calibri" w:cs="Calibri"/>
          <w:color w:val="000000"/>
        </w:rPr>
        <w:instrText>CoW's</w:instrText>
      </w:r>
      <w:proofErr w:type="spellEnd"/>
      <w:r w:rsidRPr="00163BE0">
        <w:rPr>
          <w:rFonts w:eastAsia="Calibri" w:cs="Calibri"/>
          <w:color w:val="000000"/>
        </w:rPr>
        <w:instrText xml:space="preserve"> 2025 Community Festival - Youth Precinct</w:instrText>
      </w:r>
      <w:bookmarkEnd w:id="22"/>
      <w:r w:rsidRPr="00163BE0">
        <w:rPr>
          <w:rFonts w:eastAsia="Calibri" w:cs="Calibri"/>
          <w:color w:val="000000"/>
        </w:rPr>
        <w:instrText>" \f \l 2</w:instrText>
      </w:r>
      <w:r>
        <w:rPr>
          <w:rFonts w:eastAsia="Calibri" w:cs="Calibri"/>
          <w:color w:val="000000"/>
        </w:rPr>
        <w:fldChar w:fldCharType="end"/>
      </w:r>
      <w:bookmarkStart w:id="23" w:name="4.2__Youth_Council's_Involvement_at_CoW"/>
      <w:r w:rsidRPr="00163BE0">
        <w:rPr>
          <w:rFonts w:eastAsia="Calibri" w:cs="Calibri"/>
          <w:color w:val="FFFFFF"/>
          <w:sz w:val="4"/>
        </w:rPr>
        <w:t>4.2</w:t>
      </w:r>
      <w:r w:rsidRPr="00163BE0">
        <w:rPr>
          <w:rFonts w:eastAsia="Calibri" w:cs="Calibri"/>
          <w:color w:val="FFFFFF"/>
          <w:sz w:val="4"/>
        </w:rPr>
        <w:tab/>
        <w:t xml:space="preserve">Youth Council's Involvement at </w:t>
      </w:r>
      <w:proofErr w:type="spellStart"/>
      <w:r w:rsidRPr="00163BE0">
        <w:rPr>
          <w:rFonts w:eastAsia="Calibri" w:cs="Calibri"/>
          <w:color w:val="FFFFFF"/>
          <w:sz w:val="4"/>
        </w:rPr>
        <w:t>CoW's</w:t>
      </w:r>
      <w:proofErr w:type="spellEnd"/>
      <w:r w:rsidRPr="00163BE0">
        <w:rPr>
          <w:rFonts w:eastAsia="Calibri" w:cs="Calibri"/>
          <w:color w:val="FFFFFF"/>
          <w:sz w:val="4"/>
        </w:rPr>
        <w:t xml:space="preserve"> 2025 Community Festival - Youth Precinct</w:t>
      </w:r>
    </w:p>
    <w:bookmarkEnd w:id="23"/>
    <w:p w14:paraId="0EC4F3D7" w14:textId="77777777" w:rsidR="00371630" w:rsidRPr="00371630" w:rsidRDefault="00E53D6E" w:rsidP="00371630">
      <w:pPr>
        <w:rPr>
          <w:rFonts w:eastAsia="Calibri" w:cs="Calibri"/>
          <w:color w:val="003266"/>
          <w:sz w:val="28"/>
          <w:szCs w:val="28"/>
        </w:rPr>
      </w:pPr>
      <w:r w:rsidRPr="00371630">
        <w:rPr>
          <w:rFonts w:eastAsia="Calibri" w:cs="Calibri"/>
          <w:b/>
          <w:bCs/>
          <w:color w:val="003266"/>
          <w:sz w:val="28"/>
          <w:szCs w:val="28"/>
        </w:rPr>
        <w:t xml:space="preserve">4.2 Youth Council's Involvement at </w:t>
      </w:r>
      <w:proofErr w:type="spellStart"/>
      <w:r w:rsidRPr="00371630">
        <w:rPr>
          <w:rFonts w:eastAsia="Calibri" w:cs="Calibri"/>
          <w:b/>
          <w:bCs/>
          <w:color w:val="003266"/>
          <w:sz w:val="28"/>
          <w:szCs w:val="28"/>
        </w:rPr>
        <w:t>CoW's</w:t>
      </w:r>
      <w:proofErr w:type="spellEnd"/>
      <w:r w:rsidRPr="00371630">
        <w:rPr>
          <w:rFonts w:eastAsia="Calibri" w:cs="Calibri"/>
          <w:b/>
          <w:bCs/>
          <w:color w:val="003266"/>
          <w:sz w:val="28"/>
          <w:szCs w:val="28"/>
        </w:rPr>
        <w:t xml:space="preserve"> 2025 Community Festival - Youth Precinct</w:t>
      </w:r>
    </w:p>
    <w:p w14:paraId="34CB3967" w14:textId="77777777" w:rsidR="00371630" w:rsidRPr="00241812" w:rsidRDefault="00371630" w:rsidP="00371630">
      <w:pPr>
        <w:tabs>
          <w:tab w:val="left" w:pos="3119"/>
        </w:tabs>
        <w:ind w:left="3119" w:hanging="3119"/>
        <w:rPr>
          <w:rFonts w:eastAsia="Calibri"/>
        </w:rPr>
      </w:pPr>
    </w:p>
    <w:p w14:paraId="7365E407" w14:textId="77777777" w:rsidR="00371630" w:rsidRDefault="00E53D6E" w:rsidP="00371630">
      <w:pPr>
        <w:tabs>
          <w:tab w:val="left" w:pos="3119"/>
        </w:tabs>
        <w:ind w:left="3119" w:hanging="3119"/>
        <w:rPr>
          <w:rFonts w:eastAsia="Calibri" w:cs="Calibri"/>
          <w:color w:val="000000" w:themeColor="text1"/>
        </w:rPr>
      </w:pPr>
      <w:r w:rsidRPr="7AE96F01">
        <w:rPr>
          <w:rFonts w:eastAsia="Calibri"/>
          <w:b/>
          <w:bCs/>
        </w:rPr>
        <w:t>Director/Executive Manager:</w:t>
      </w:r>
      <w:r w:rsidR="00AA5857">
        <w:tab/>
      </w:r>
      <w:r w:rsidRPr="7AE96F01">
        <w:rPr>
          <w:rFonts w:eastAsia="Calibri" w:cs="Calibri"/>
          <w:color w:val="000000" w:themeColor="text1"/>
        </w:rPr>
        <w:t>Director Community Wellbeing</w:t>
      </w:r>
    </w:p>
    <w:p w14:paraId="26E9E8EA" w14:textId="77777777" w:rsidR="00371630" w:rsidRPr="00371630" w:rsidRDefault="00371630" w:rsidP="00371630">
      <w:pPr>
        <w:tabs>
          <w:tab w:val="left" w:pos="3119"/>
        </w:tabs>
        <w:ind w:left="3119" w:hanging="3119"/>
        <w:rPr>
          <w:rFonts w:eastAsia="Calibri" w:cs="Calibri"/>
          <w:color w:val="000000" w:themeColor="text1"/>
        </w:rPr>
      </w:pPr>
    </w:p>
    <w:p w14:paraId="769922F6" w14:textId="77777777" w:rsidR="00371630" w:rsidRDefault="00E53D6E" w:rsidP="00371630">
      <w:pPr>
        <w:tabs>
          <w:tab w:val="left" w:pos="3119"/>
        </w:tabs>
        <w:ind w:left="3119" w:hanging="3119"/>
        <w:rPr>
          <w:rFonts w:eastAsia="Calibri"/>
        </w:rPr>
      </w:pPr>
      <w:r w:rsidRPr="7AE96F01">
        <w:rPr>
          <w:rFonts w:eastAsia="Calibri"/>
          <w:b/>
          <w:bCs/>
        </w:rPr>
        <w:t>Report Author:</w:t>
      </w:r>
      <w:r w:rsidR="00AA5857">
        <w:tab/>
      </w:r>
      <w:r w:rsidRPr="7AE96F01">
        <w:rPr>
          <w:rFonts w:eastAsia="Calibri"/>
        </w:rPr>
        <w:t>Youth Development Officer</w:t>
      </w:r>
    </w:p>
    <w:p w14:paraId="6BDF1BEB" w14:textId="77777777" w:rsidR="00371630" w:rsidRPr="00371630" w:rsidRDefault="00371630" w:rsidP="00371630">
      <w:pPr>
        <w:tabs>
          <w:tab w:val="left" w:pos="3119"/>
        </w:tabs>
        <w:ind w:left="3119" w:hanging="3119"/>
        <w:rPr>
          <w:rFonts w:eastAsia="Calibri"/>
        </w:rPr>
      </w:pPr>
    </w:p>
    <w:p w14:paraId="693EFD94" w14:textId="77777777" w:rsidR="00371630" w:rsidRPr="00883866" w:rsidRDefault="00E53D6E" w:rsidP="00883866">
      <w:pPr>
        <w:tabs>
          <w:tab w:val="left" w:pos="3119"/>
        </w:tabs>
        <w:ind w:left="3119" w:hanging="3119"/>
        <w:rPr>
          <w:rFonts w:eastAsia="Calibri" w:cs="Calibri"/>
          <w:color w:val="000000" w:themeColor="text1"/>
        </w:rPr>
      </w:pPr>
      <w:r w:rsidRPr="651C96C6">
        <w:rPr>
          <w:rFonts w:eastAsia="Calibri" w:cs="Calibri"/>
          <w:b/>
          <w:bCs/>
          <w:color w:val="000000" w:themeColor="text1"/>
        </w:rPr>
        <w:t>In Attendance:</w:t>
      </w:r>
      <w:r>
        <w:tab/>
      </w:r>
      <w:r w:rsidRPr="651C96C6">
        <w:rPr>
          <w:rFonts w:eastAsia="Calibri" w:cs="Calibri"/>
          <w:color w:val="000000" w:themeColor="text1"/>
        </w:rPr>
        <w:t>Youth Development Officer</w:t>
      </w:r>
    </w:p>
    <w:p w14:paraId="309316AB" w14:textId="77777777" w:rsidR="00EF0D9A" w:rsidRDefault="00E53D6E" w:rsidP="00EF0D9A">
      <w:pPr>
        <w:pStyle w:val="Heading1"/>
      </w:pPr>
      <w:r>
        <w:t>Executive Summary</w:t>
      </w:r>
    </w:p>
    <w:p w14:paraId="15D97A49" w14:textId="77777777" w:rsidR="00883866" w:rsidRDefault="00E53D6E" w:rsidP="00D76BE7">
      <w:r>
        <w:t>The 2025 City of Whittlesea Community</w:t>
      </w:r>
      <w:r w:rsidR="00A2251C">
        <w:t xml:space="preserve"> </w:t>
      </w:r>
      <w:r w:rsidR="3997F72F">
        <w:t>Festival is an upcoming large-scale event designed to bring together local community through music, activities, and partnerships.</w:t>
      </w:r>
    </w:p>
    <w:p w14:paraId="53350607" w14:textId="77777777" w:rsidR="00DC5772" w:rsidRDefault="00DC5772" w:rsidP="00D76BE7"/>
    <w:p w14:paraId="34352DA2" w14:textId="77777777" w:rsidR="0084669C" w:rsidRDefault="00E53D6E" w:rsidP="00D76BE7">
      <w:r>
        <w:t xml:space="preserve">A highlight of the festival is the Youth Precinct </w:t>
      </w:r>
      <w:r w:rsidR="1A61CF0E">
        <w:t xml:space="preserve">which </w:t>
      </w:r>
      <w:r>
        <w:t>showcases</w:t>
      </w:r>
      <w:r w:rsidR="0BC3AD6A">
        <w:t xml:space="preserve"> tailored</w:t>
      </w:r>
      <w:r>
        <w:t xml:space="preserve"> </w:t>
      </w:r>
      <w:r w:rsidR="0F1F382B">
        <w:t>activities</w:t>
      </w:r>
      <w:r>
        <w:t xml:space="preserve">, </w:t>
      </w:r>
      <w:r w:rsidR="0B24CC7B">
        <w:t>young performers</w:t>
      </w:r>
      <w:r w:rsidR="210B2F38">
        <w:t>,</w:t>
      </w:r>
      <w:r w:rsidR="3941C3F8">
        <w:t xml:space="preserve"> and </w:t>
      </w:r>
      <w:r w:rsidR="3A2FCF18">
        <w:t>stakeholders</w:t>
      </w:r>
      <w:r w:rsidR="3190E71F">
        <w:t xml:space="preserve"> </w:t>
      </w:r>
      <w:r w:rsidR="2D79050F">
        <w:t>to engage young people</w:t>
      </w:r>
      <w:r w:rsidR="651638F3">
        <w:t>, as well as provide an opportunity for City of Whittlesea Youth Services to connect with a wider audience</w:t>
      </w:r>
      <w:r w:rsidR="2D79050F">
        <w:t>.</w:t>
      </w:r>
    </w:p>
    <w:p w14:paraId="772479B0" w14:textId="77777777" w:rsidR="004E56C0" w:rsidRDefault="00E53D6E" w:rsidP="004E56C0">
      <w:pPr>
        <w:pStyle w:val="Heading1"/>
      </w:pPr>
      <w:r>
        <w:t>Officers’ Recommendation</w:t>
      </w:r>
    </w:p>
    <w:p w14:paraId="4D5D4CF9" w14:textId="77777777" w:rsidR="30D2EA86" w:rsidRPr="0088252E" w:rsidRDefault="00E53D6E" w:rsidP="30D2EA86">
      <w:bookmarkStart w:id="24" w:name="_Hlk189571203"/>
      <w:r w:rsidRPr="0088252E">
        <w:t xml:space="preserve">THAT </w:t>
      </w:r>
      <w:r w:rsidR="2C803365" w:rsidRPr="0088252E">
        <w:t>the Youth Council</w:t>
      </w:r>
      <w:r w:rsidRPr="0088252E">
        <w:t>:</w:t>
      </w:r>
    </w:p>
    <w:p w14:paraId="0F5EC600" w14:textId="77777777" w:rsidR="00922C6D" w:rsidRPr="0088252E" w:rsidRDefault="00E53D6E" w:rsidP="30D2EA86">
      <w:pPr>
        <w:ind w:left="720" w:hanging="437"/>
      </w:pPr>
      <w:r w:rsidRPr="0088252E">
        <w:t>1.</w:t>
      </w:r>
      <w:r w:rsidR="00AA5857" w:rsidRPr="0088252E">
        <w:tab/>
      </w:r>
      <w:r w:rsidR="1DD84460" w:rsidRPr="0088252E">
        <w:t>Attend City of Whittlesea’s 2025 Community Festival Youth Precinct on 16 March 2025 from 11am to 5pm</w:t>
      </w:r>
      <w:r w:rsidR="00754B3F" w:rsidRPr="0088252E">
        <w:t>.</w:t>
      </w:r>
    </w:p>
    <w:p w14:paraId="41DEA3CC" w14:textId="77777777" w:rsidR="00922C6D" w:rsidRPr="0088252E" w:rsidRDefault="00E53D6E" w:rsidP="30D2EA86">
      <w:pPr>
        <w:ind w:left="720" w:hanging="437"/>
      </w:pPr>
      <w:r w:rsidRPr="0088252E">
        <w:t>2.</w:t>
      </w:r>
      <w:r w:rsidRPr="0088252E">
        <w:tab/>
      </w:r>
      <w:r w:rsidR="64736E71" w:rsidRPr="0088252E">
        <w:t xml:space="preserve">In the lead up to </w:t>
      </w:r>
      <w:r w:rsidR="0C4933BC" w:rsidRPr="0088252E">
        <w:t xml:space="preserve">the </w:t>
      </w:r>
      <w:r w:rsidR="64736E71" w:rsidRPr="0088252E">
        <w:t>Community Festival 2025, act as Community Festival – Youth Precinct ambassadors to encourage local youth participation and raise awareness of the festival through schools, social media, and peer networks</w:t>
      </w:r>
      <w:r w:rsidR="00754B3F" w:rsidRPr="0088252E">
        <w:t>.</w:t>
      </w:r>
    </w:p>
    <w:p w14:paraId="153EB2FC" w14:textId="77777777" w:rsidR="30D2EA86" w:rsidRPr="0088252E" w:rsidRDefault="00E53D6E" w:rsidP="00DC0BDC">
      <w:pPr>
        <w:ind w:left="720" w:hanging="437"/>
      </w:pPr>
      <w:r w:rsidRPr="0088252E">
        <w:t>3.</w:t>
      </w:r>
      <w:r w:rsidRPr="0088252E">
        <w:tab/>
      </w:r>
      <w:r w:rsidR="68E67F6C" w:rsidRPr="0088252E">
        <w:t xml:space="preserve">On the day of </w:t>
      </w:r>
      <w:r w:rsidR="20F10561" w:rsidRPr="0088252E">
        <w:t xml:space="preserve">the </w:t>
      </w:r>
      <w:r w:rsidR="68E67F6C" w:rsidRPr="0088252E">
        <w:t xml:space="preserve">Community Festival 2025, engage with young people and the wider community by conducting surveys, collecting feedback, and promoting Youth Council initiatives. This will also include working alongside the core </w:t>
      </w:r>
      <w:proofErr w:type="spellStart"/>
      <w:r w:rsidR="68E67F6C" w:rsidRPr="0088252E">
        <w:t>FReeZA</w:t>
      </w:r>
      <w:proofErr w:type="spellEnd"/>
      <w:r w:rsidR="68E67F6C" w:rsidRPr="0088252E">
        <w:t xml:space="preserve"> committee</w:t>
      </w:r>
      <w:r w:rsidR="45C73E6A" w:rsidRPr="0088252E">
        <w:t xml:space="preserve"> who will be conducting similar engagements for events</w:t>
      </w:r>
      <w:r w:rsidR="00754B3F" w:rsidRPr="0088252E">
        <w:t>.</w:t>
      </w:r>
    </w:p>
    <w:p w14:paraId="21653A47" w14:textId="77777777" w:rsidR="71D29BC3" w:rsidRPr="0088252E" w:rsidRDefault="00E53D6E" w:rsidP="30D2EA86">
      <w:pPr>
        <w:ind w:left="720" w:hanging="437"/>
      </w:pPr>
      <w:r w:rsidRPr="0088252E">
        <w:t>4.</w:t>
      </w:r>
      <w:r w:rsidRPr="0088252E">
        <w:tab/>
      </w:r>
      <w:r w:rsidR="1B36B562" w:rsidRPr="0088252E">
        <w:t xml:space="preserve">Following </w:t>
      </w:r>
      <w:r w:rsidR="0F7997D3" w:rsidRPr="0088252E">
        <w:t xml:space="preserve">the </w:t>
      </w:r>
      <w:r w:rsidR="1B36B562" w:rsidRPr="0088252E">
        <w:t>Community Festival 2025, p</w:t>
      </w:r>
      <w:r w:rsidR="2C8E72B1" w:rsidRPr="0088252E">
        <w:t>rovid</w:t>
      </w:r>
      <w:r w:rsidR="3F992429" w:rsidRPr="0088252E">
        <w:t xml:space="preserve">e </w:t>
      </w:r>
      <w:r w:rsidR="2C8E72B1" w:rsidRPr="0088252E">
        <w:t xml:space="preserve">feedback on festival programming to ensure that future events are inclusive and youth-focused, as well as planning for further Youth Council involvement at other major City of Whittlesea and </w:t>
      </w:r>
      <w:proofErr w:type="spellStart"/>
      <w:r w:rsidR="2C8E72B1" w:rsidRPr="0088252E">
        <w:t>FReeZA</w:t>
      </w:r>
      <w:proofErr w:type="spellEnd"/>
      <w:r w:rsidR="2C8E72B1" w:rsidRPr="0088252E">
        <w:t xml:space="preserve"> events.</w:t>
      </w:r>
    </w:p>
    <w:bookmarkEnd w:id="24"/>
    <w:p w14:paraId="43796945" w14:textId="77777777" w:rsidR="00B047DE" w:rsidRDefault="00E53D6E">
      <w:pPr>
        <w:spacing w:line="240" w:lineRule="auto"/>
        <w:rPr>
          <w:b/>
          <w:color w:val="FFFFFF" w:themeColor="background1"/>
        </w:rPr>
      </w:pPr>
      <w:r>
        <w:br w:type="page"/>
      </w:r>
    </w:p>
    <w:p w14:paraId="23C84DBE" w14:textId="77777777" w:rsidR="00FB6232" w:rsidRDefault="00E53D6E">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lastRenderedPageBreak/>
        <w:t> </w:t>
      </w:r>
    </w:p>
    <w:tbl>
      <w:tblPr>
        <w:tblW w:w="0" w:type="auto"/>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FB6232" w14:paraId="01A931F4" w14:textId="77777777">
        <w:tc>
          <w:tcPr>
            <w:tcW w:w="9030" w:type="dxa"/>
            <w:gridSpan w:val="2"/>
            <w:tcBorders>
              <w:bottom w:val="single" w:sz="8" w:space="0" w:color="000000"/>
            </w:tcBorders>
            <w:shd w:val="clear" w:color="auto" w:fill="002060"/>
          </w:tcPr>
          <w:p w14:paraId="565B250C" w14:textId="77777777" w:rsidR="00FB6232" w:rsidRDefault="00E53D6E">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COUNCIL RESOLUTION</w:t>
            </w:r>
          </w:p>
        </w:tc>
      </w:tr>
      <w:tr w:rsidR="00FB6232" w14:paraId="150F6B73" w14:textId="7777777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52EE0307" w14:textId="77777777" w:rsidR="00FB6232" w:rsidRDefault="00E53D6E">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0FF715E3" w14:textId="77777777" w:rsidR="00FB6232" w:rsidRDefault="00E53D6E">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Deputy Youth Mayor Kaynat Virk</w:t>
            </w:r>
          </w:p>
        </w:tc>
      </w:tr>
      <w:tr w:rsidR="00FB6232" w14:paraId="063AA265" w14:textId="7777777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0B99E748" w14:textId="77777777" w:rsidR="00FB6232" w:rsidRDefault="00E53D6E">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2A4A7A18" w14:textId="77777777" w:rsidR="00FB6232" w:rsidRDefault="00E53D6E">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Dean Connelly-Carpenter</w:t>
            </w:r>
          </w:p>
        </w:tc>
      </w:tr>
    </w:tbl>
    <w:p w14:paraId="1274AE99" w14:textId="77777777" w:rsidR="00FB6232" w:rsidRDefault="00FB6232">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lang w:val="en-AU" w:eastAsia="en-AU" w:bidi="en-AU"/>
        </w:rPr>
      </w:pPr>
    </w:p>
    <w:p w14:paraId="436DF45F" w14:textId="77777777" w:rsidR="0088252E" w:rsidRDefault="0088252E" w:rsidP="0088252E">
      <w:pPr>
        <w:rPr>
          <w:b/>
          <w:bCs/>
        </w:rPr>
      </w:pPr>
      <w:r w:rsidRPr="7D6EB1FC">
        <w:rPr>
          <w:b/>
          <w:bCs/>
        </w:rPr>
        <w:t>THAT the Youth Council:</w:t>
      </w:r>
    </w:p>
    <w:p w14:paraId="6C44B52E" w14:textId="77777777" w:rsidR="0088252E" w:rsidRPr="00922C6D" w:rsidRDefault="0088252E" w:rsidP="0088252E">
      <w:pPr>
        <w:ind w:left="720" w:hanging="437"/>
        <w:rPr>
          <w:b/>
          <w:bCs/>
        </w:rPr>
      </w:pPr>
      <w:r w:rsidRPr="30D2EA86">
        <w:rPr>
          <w:b/>
          <w:bCs/>
        </w:rPr>
        <w:t>1.</w:t>
      </w:r>
      <w:r>
        <w:tab/>
      </w:r>
      <w:r w:rsidRPr="30D2EA86">
        <w:rPr>
          <w:b/>
          <w:bCs/>
        </w:rPr>
        <w:t>Attend City of Whittlesea’s 2025 Community Festival Youth Precinct on 16 March 2025 from 11am to 5pm</w:t>
      </w:r>
      <w:r>
        <w:rPr>
          <w:b/>
          <w:bCs/>
        </w:rPr>
        <w:t>.</w:t>
      </w:r>
    </w:p>
    <w:p w14:paraId="22E7894B" w14:textId="77777777" w:rsidR="0088252E" w:rsidRPr="00922C6D" w:rsidRDefault="0088252E" w:rsidP="0088252E">
      <w:pPr>
        <w:ind w:left="720" w:hanging="437"/>
        <w:rPr>
          <w:b/>
          <w:bCs/>
        </w:rPr>
      </w:pPr>
      <w:r w:rsidRPr="503AD01E">
        <w:rPr>
          <w:b/>
          <w:bCs/>
        </w:rPr>
        <w:t>2.</w:t>
      </w:r>
      <w:r>
        <w:tab/>
      </w:r>
      <w:r w:rsidRPr="503AD01E">
        <w:rPr>
          <w:b/>
          <w:bCs/>
        </w:rPr>
        <w:t>In the lead up to the Community Festival 2025, act as Community Festival – Youth Precinct ambassadors to encourage local youth participation and raise awareness of the festival through schools, social media, and peer networks.</w:t>
      </w:r>
    </w:p>
    <w:p w14:paraId="278AC529" w14:textId="77777777" w:rsidR="0088252E" w:rsidRDefault="0088252E" w:rsidP="0088252E">
      <w:pPr>
        <w:ind w:left="720" w:hanging="437"/>
        <w:rPr>
          <w:b/>
          <w:bCs/>
        </w:rPr>
      </w:pPr>
      <w:r w:rsidRPr="503AD01E">
        <w:rPr>
          <w:b/>
          <w:bCs/>
        </w:rPr>
        <w:t>3.</w:t>
      </w:r>
      <w:r>
        <w:tab/>
      </w:r>
      <w:r w:rsidRPr="503AD01E">
        <w:rPr>
          <w:b/>
          <w:bCs/>
        </w:rPr>
        <w:t xml:space="preserve">On the day of the Community Festival 2025, engage with young people and the wider community by conducting surveys, collecting feedback, and promoting Youth Council initiatives. This will also include working alongside the core </w:t>
      </w:r>
      <w:proofErr w:type="spellStart"/>
      <w:r w:rsidRPr="503AD01E">
        <w:rPr>
          <w:b/>
          <w:bCs/>
        </w:rPr>
        <w:t>FReeZA</w:t>
      </w:r>
      <w:proofErr w:type="spellEnd"/>
      <w:r w:rsidRPr="503AD01E">
        <w:rPr>
          <w:b/>
          <w:bCs/>
        </w:rPr>
        <w:t xml:space="preserve"> committee who will be conducting similar engagements for events.</w:t>
      </w:r>
    </w:p>
    <w:p w14:paraId="215AD603" w14:textId="704D79A7" w:rsidR="00FB6232" w:rsidRDefault="0088252E" w:rsidP="006062E2">
      <w:pPr>
        <w:ind w:left="720" w:hanging="437"/>
        <w:rPr>
          <w:b/>
          <w:bCs/>
        </w:rPr>
      </w:pPr>
      <w:r w:rsidRPr="503AD01E">
        <w:rPr>
          <w:b/>
          <w:bCs/>
        </w:rPr>
        <w:t>4.</w:t>
      </w:r>
      <w:r>
        <w:tab/>
      </w:r>
      <w:r w:rsidRPr="503AD01E">
        <w:rPr>
          <w:b/>
          <w:bCs/>
        </w:rPr>
        <w:t xml:space="preserve">Following the Community Festival 2025, provide feedback on festival programming to ensure that future events are inclusive and youth-focused, as well as planning for further Youth Council involvement at other major City of Whittlesea and </w:t>
      </w:r>
      <w:proofErr w:type="spellStart"/>
      <w:r w:rsidRPr="503AD01E">
        <w:rPr>
          <w:b/>
          <w:bCs/>
        </w:rPr>
        <w:t>FReeZA</w:t>
      </w:r>
      <w:proofErr w:type="spellEnd"/>
      <w:r w:rsidRPr="503AD01E">
        <w:rPr>
          <w:b/>
          <w:bCs/>
        </w:rPr>
        <w:t xml:space="preserve"> events.</w:t>
      </w:r>
    </w:p>
    <w:p w14:paraId="34D0EDEF" w14:textId="77777777" w:rsidR="00FB6232" w:rsidRDefault="00E53D6E">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jc w:val="right"/>
        <w:rPr>
          <w:rFonts w:ascii="Calibri" w:eastAsia="Calibri" w:hAnsi="Calibri" w:cs="Calibri"/>
          <w:b/>
          <w:bCs/>
          <w:color w:val="000000"/>
          <w:shd w:val="clear" w:color="auto" w:fill="FFFFFF"/>
        </w:rPr>
      </w:pPr>
      <w:r>
        <w:rPr>
          <w:rFonts w:ascii="Calibri" w:eastAsia="Calibri" w:hAnsi="Calibri" w:cs="Calibri"/>
          <w:b/>
          <w:bCs/>
          <w:color w:val="000000"/>
          <w:shd w:val="clear" w:color="auto" w:fill="FFFFFF"/>
        </w:rPr>
        <w:t>CARRIED</w:t>
      </w:r>
    </w:p>
    <w:p w14:paraId="4E44B02E" w14:textId="77777777" w:rsidR="00FB6232" w:rsidRDefault="00FB6232">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b/>
          <w:bCs/>
          <w:color w:val="000000"/>
          <w:lang w:val="en-AU"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FB6232" w14:paraId="5C9923C7" w14:textId="77777777">
        <w:tc>
          <w:tcPr>
            <w:tcW w:w="9006" w:type="dxa"/>
            <w:tcBorders>
              <w:right w:val="single" w:sz="8" w:space="0" w:color="000000"/>
            </w:tcBorders>
            <w:shd w:val="clear" w:color="auto" w:fill="002060"/>
          </w:tcPr>
          <w:p w14:paraId="3C27C40E" w14:textId="77777777" w:rsidR="00FB6232" w:rsidRDefault="00E53D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YOUTH COUNCILLOR/S WHO SPOKE TO MOTION</w:t>
            </w:r>
          </w:p>
        </w:tc>
      </w:tr>
      <w:tr w:rsidR="00FB6232" w14:paraId="3016B68D" w14:textId="77777777">
        <w:tc>
          <w:tcPr>
            <w:tcW w:w="9006" w:type="dxa"/>
            <w:tcBorders>
              <w:left w:val="nil"/>
            </w:tcBorders>
            <w:shd w:val="clear" w:color="auto" w:fill="auto"/>
          </w:tcPr>
          <w:p w14:paraId="79FE6933" w14:textId="77777777" w:rsidR="00FB6232" w:rsidRDefault="00E53D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Deputy Youth Mayor Kaynat Virk</w:t>
            </w:r>
          </w:p>
        </w:tc>
      </w:tr>
    </w:tbl>
    <w:p w14:paraId="7265FDC9" w14:textId="77777777" w:rsidR="00FB6232" w:rsidRDefault="00FB62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2251"/>
        <w:gridCol w:w="2251"/>
        <w:gridCol w:w="2253"/>
        <w:gridCol w:w="2253"/>
        <w:gridCol w:w="11"/>
      </w:tblGrid>
      <w:tr w:rsidR="00FB6232" w14:paraId="3F507A63" w14:textId="77777777">
        <w:tc>
          <w:tcPr>
            <w:tcW w:w="9019" w:type="dxa"/>
            <w:gridSpan w:val="5"/>
            <w:tcBorders>
              <w:bottom w:val="nil"/>
            </w:tcBorders>
            <w:shd w:val="clear" w:color="auto" w:fill="002060"/>
          </w:tcPr>
          <w:p w14:paraId="4DC5FB8F" w14:textId="77777777" w:rsidR="00FB6232" w:rsidRDefault="00E53D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VOTING</w:t>
            </w:r>
          </w:p>
        </w:tc>
      </w:tr>
      <w:tr w:rsidR="00FB6232" w14:paraId="2C8ED199" w14:textId="77777777">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tcBorders>
              <w:top w:val="nil"/>
            </w:tcBorders>
            <w:shd w:val="clear" w:color="auto" w:fill="auto"/>
            <w:tcMar>
              <w:left w:w="20" w:type="dxa"/>
              <w:right w:w="20" w:type="dxa"/>
            </w:tcMar>
          </w:tcPr>
          <w:p w14:paraId="0D73EEDA" w14:textId="77777777" w:rsidR="00FB6232" w:rsidRDefault="00E53D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UNANIMOUS</w:t>
            </w:r>
          </w:p>
        </w:tc>
        <w:tc>
          <w:tcPr>
            <w:tcW w:w="2251" w:type="dxa"/>
            <w:tcBorders>
              <w:top w:val="nil"/>
            </w:tcBorders>
            <w:shd w:val="clear" w:color="auto" w:fill="auto"/>
          </w:tcPr>
          <w:p w14:paraId="339ECE3A" w14:textId="77777777" w:rsidR="00FB6232" w:rsidRDefault="00E53D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253" w:type="dxa"/>
            <w:tcBorders>
              <w:top w:val="nil"/>
              <w:left w:val="nil"/>
            </w:tcBorders>
            <w:shd w:val="clear" w:color="auto" w:fill="auto"/>
            <w:tcMar>
              <w:left w:w="113" w:type="dxa"/>
            </w:tcMar>
          </w:tcPr>
          <w:p w14:paraId="6E5A6747" w14:textId="77777777" w:rsidR="00FB6232" w:rsidRDefault="00E53D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253" w:type="dxa"/>
            <w:tcBorders>
              <w:top w:val="nil"/>
              <w:left w:val="nil"/>
            </w:tcBorders>
            <w:shd w:val="clear" w:color="auto" w:fill="auto"/>
            <w:tcMar>
              <w:left w:w="0" w:type="dxa"/>
              <w:right w:w="20" w:type="dxa"/>
            </w:tcMar>
          </w:tcPr>
          <w:p w14:paraId="1D38F153" w14:textId="77777777" w:rsidR="00FB6232" w:rsidRDefault="00E53D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tc>
      </w:tr>
      <w:tr w:rsidR="00FB6232" w14:paraId="33A31EC8" w14:textId="77777777">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shd w:val="clear" w:color="auto" w:fill="auto"/>
            <w:tcMar>
              <w:left w:w="20" w:type="dxa"/>
              <w:right w:w="20" w:type="dxa"/>
            </w:tcMar>
          </w:tcPr>
          <w:p w14:paraId="7E0BA941" w14:textId="77777777" w:rsidR="00FB6232" w:rsidRDefault="00E53D6E">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43"/>
              <w:jc w:val="center"/>
              <w:rPr>
                <w:rFonts w:eastAsia="Calibri" w:cs="Calibri"/>
                <w:i/>
                <w:iCs/>
                <w:color w:val="000000"/>
                <w:lang w:eastAsia="en-AU" w:bidi="en-AU"/>
              </w:rPr>
            </w:pPr>
            <w:r>
              <w:rPr>
                <w:rFonts w:eastAsia="Calibri" w:cs="Calibri"/>
                <w:i/>
                <w:iCs/>
                <w:color w:val="000000"/>
                <w:lang w:eastAsia="en-AU" w:bidi="en-AU"/>
              </w:rPr>
              <w:t>YES</w:t>
            </w:r>
          </w:p>
        </w:tc>
        <w:tc>
          <w:tcPr>
            <w:tcW w:w="2251" w:type="dxa"/>
            <w:shd w:val="clear" w:color="auto" w:fill="auto"/>
          </w:tcPr>
          <w:p w14:paraId="2069182E" w14:textId="77777777" w:rsidR="00FB6232" w:rsidRDefault="00FB62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113" w:type="dxa"/>
            </w:tcMar>
          </w:tcPr>
          <w:p w14:paraId="7AD15009" w14:textId="77777777" w:rsidR="00FB6232" w:rsidRDefault="00FB62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0" w:type="dxa"/>
              <w:right w:w="20" w:type="dxa"/>
            </w:tcMar>
          </w:tcPr>
          <w:p w14:paraId="4AF8535E" w14:textId="77777777" w:rsidR="00FB6232" w:rsidRDefault="00FB6232">
            <w:pPr>
              <w:tabs>
                <w:tab w:val="left" w:pos="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5"/>
              <w:rPr>
                <w:rFonts w:eastAsia="Calibri" w:cs="Calibri"/>
                <w:i/>
                <w:iCs/>
                <w:color w:val="000000"/>
                <w:lang w:eastAsia="en-AU" w:bidi="en-AU"/>
              </w:rPr>
            </w:pPr>
          </w:p>
        </w:tc>
      </w:tr>
    </w:tbl>
    <w:p w14:paraId="13E0AC23" w14:textId="77777777" w:rsidR="00FB6232" w:rsidRDefault="00FB62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p>
    <w:p w14:paraId="2D386726" w14:textId="77777777" w:rsidR="00036D17" w:rsidRPr="00897AA6" w:rsidRDefault="00036D17" w:rsidP="0024748E">
      <w:pPr>
        <w:pStyle w:val="Placeholder"/>
        <w:rPr>
          <w:vanish/>
        </w:rPr>
      </w:pPr>
    </w:p>
    <w:p w14:paraId="67D9EBA1" w14:textId="77777777" w:rsidR="00A11A83" w:rsidRPr="00163BE0" w:rsidRDefault="00E53D6E" w:rsidP="00FC3293">
      <w:pPr>
        <w:tabs>
          <w:tab w:val="left" w:pos="600"/>
        </w:tabs>
        <w:ind w:left="600" w:hanging="600"/>
        <w:outlineLvl w:val="1"/>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5" w:name="_Toc190072832"/>
      <w:r w:rsidRPr="00163BE0">
        <w:rPr>
          <w:rFonts w:eastAsia="Calibri" w:cs="Calibri"/>
          <w:color w:val="000000"/>
        </w:rPr>
        <w:instrText>4.3</w:instrText>
      </w:r>
      <w:r w:rsidRPr="00163BE0">
        <w:rPr>
          <w:rFonts w:eastAsia="Calibri" w:cs="Calibri"/>
          <w:color w:val="000000"/>
        </w:rPr>
        <w:tab/>
        <w:instrText>Amendments to the Youth Council Terms of Reference</w:instrText>
      </w:r>
      <w:bookmarkEnd w:id="25"/>
      <w:r w:rsidRPr="00163BE0">
        <w:rPr>
          <w:rFonts w:eastAsia="Calibri" w:cs="Calibri"/>
          <w:color w:val="000000"/>
        </w:rPr>
        <w:instrText>" \f \l 2</w:instrText>
      </w:r>
      <w:r>
        <w:rPr>
          <w:rFonts w:eastAsia="Calibri" w:cs="Calibri"/>
          <w:color w:val="000000"/>
        </w:rPr>
        <w:fldChar w:fldCharType="end"/>
      </w:r>
      <w:bookmarkStart w:id="26" w:name="4.3__Amendments_to_the_Youth_Council_Te"/>
      <w:r w:rsidRPr="00163BE0">
        <w:rPr>
          <w:rFonts w:eastAsia="Calibri" w:cs="Calibri"/>
          <w:color w:val="FFFFFF"/>
          <w:sz w:val="4"/>
        </w:rPr>
        <w:t>4.3</w:t>
      </w:r>
      <w:r w:rsidRPr="00163BE0">
        <w:rPr>
          <w:rFonts w:eastAsia="Calibri" w:cs="Calibri"/>
          <w:color w:val="FFFFFF"/>
          <w:sz w:val="4"/>
        </w:rPr>
        <w:tab/>
        <w:t>Amendments to the Youth Council Terms of Reference</w:t>
      </w:r>
    </w:p>
    <w:bookmarkEnd w:id="26"/>
    <w:p w14:paraId="2E315CA0" w14:textId="77777777" w:rsidR="00371630" w:rsidRPr="00371630" w:rsidRDefault="00E53D6E" w:rsidP="00371630">
      <w:pPr>
        <w:rPr>
          <w:rFonts w:eastAsia="Calibri" w:cs="Calibri"/>
          <w:color w:val="003266"/>
          <w:sz w:val="28"/>
          <w:szCs w:val="28"/>
        </w:rPr>
      </w:pPr>
      <w:r w:rsidRPr="00371630">
        <w:rPr>
          <w:rFonts w:eastAsia="Calibri" w:cs="Calibri"/>
          <w:b/>
          <w:bCs/>
          <w:color w:val="003266"/>
          <w:sz w:val="28"/>
          <w:szCs w:val="28"/>
        </w:rPr>
        <w:t>4.3 Amendments to the Youth Council Terms of Reference</w:t>
      </w:r>
    </w:p>
    <w:p w14:paraId="36BB377F" w14:textId="77777777" w:rsidR="00371630" w:rsidRPr="00241812" w:rsidRDefault="00371630" w:rsidP="00371630">
      <w:pPr>
        <w:tabs>
          <w:tab w:val="left" w:pos="3119"/>
        </w:tabs>
        <w:ind w:left="3119" w:hanging="3119"/>
        <w:rPr>
          <w:rFonts w:eastAsia="Calibri"/>
        </w:rPr>
      </w:pPr>
    </w:p>
    <w:p w14:paraId="474CE704" w14:textId="77777777" w:rsidR="00371630" w:rsidRDefault="00E53D6E"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Executive Manager Office of Council &amp; CEO</w:t>
      </w:r>
    </w:p>
    <w:p w14:paraId="6C476329" w14:textId="77777777" w:rsidR="00371630" w:rsidRPr="00371630" w:rsidRDefault="00371630" w:rsidP="00371630">
      <w:pPr>
        <w:tabs>
          <w:tab w:val="left" w:pos="3119"/>
        </w:tabs>
        <w:ind w:left="3119" w:hanging="3119"/>
        <w:rPr>
          <w:rFonts w:eastAsia="Calibri" w:cs="Calibri"/>
          <w:color w:val="000000" w:themeColor="text1"/>
        </w:rPr>
      </w:pPr>
    </w:p>
    <w:p w14:paraId="09B40C84" w14:textId="77777777" w:rsidR="00371630" w:rsidRDefault="00E53D6E" w:rsidP="00371630">
      <w:pPr>
        <w:tabs>
          <w:tab w:val="left" w:pos="3119"/>
        </w:tabs>
        <w:ind w:left="3119" w:hanging="3119"/>
        <w:rPr>
          <w:rFonts w:eastAsia="Calibri"/>
        </w:rPr>
      </w:pPr>
      <w:r w:rsidRPr="00371630">
        <w:rPr>
          <w:rFonts w:eastAsia="Calibri"/>
          <w:b/>
          <w:bCs/>
        </w:rPr>
        <w:t>Report Author:</w:t>
      </w:r>
      <w:r w:rsidRPr="00371630">
        <w:rPr>
          <w:rFonts w:eastAsia="Calibri"/>
        </w:rPr>
        <w:tab/>
        <w:t>Councillor Support Officer</w:t>
      </w:r>
    </w:p>
    <w:p w14:paraId="5B50D7BA" w14:textId="77777777" w:rsidR="00371630" w:rsidRPr="00371630" w:rsidRDefault="00371630" w:rsidP="00371630">
      <w:pPr>
        <w:tabs>
          <w:tab w:val="left" w:pos="3119"/>
        </w:tabs>
        <w:ind w:left="3119" w:hanging="3119"/>
        <w:rPr>
          <w:rFonts w:eastAsia="Calibri"/>
        </w:rPr>
      </w:pPr>
    </w:p>
    <w:p w14:paraId="4770E81E" w14:textId="77777777" w:rsidR="00371630" w:rsidRPr="003F377F" w:rsidRDefault="00E53D6E" w:rsidP="003F377F">
      <w:pPr>
        <w:tabs>
          <w:tab w:val="left" w:pos="3119"/>
        </w:tabs>
        <w:ind w:left="3119" w:hanging="3119"/>
        <w:rPr>
          <w:rFonts w:eastAsia="Calibri" w:cs="Calibri"/>
          <w:color w:val="000000" w:themeColor="text1"/>
        </w:rPr>
      </w:pPr>
      <w:r w:rsidRPr="4DDB8749">
        <w:rPr>
          <w:rFonts w:eastAsia="Calibri" w:cs="Calibri"/>
          <w:b/>
          <w:bCs/>
          <w:color w:val="000000" w:themeColor="text1"/>
        </w:rPr>
        <w:t>In Attendance:</w:t>
      </w:r>
      <w:r>
        <w:tab/>
      </w:r>
      <w:r w:rsidRPr="4DDB8749">
        <w:rPr>
          <w:rFonts w:eastAsia="Calibri" w:cs="Calibri"/>
          <w:color w:val="000000" w:themeColor="text1"/>
        </w:rPr>
        <w:t>Councillor Support Officer</w:t>
      </w:r>
      <w:r w:rsidRPr="4DDB8749">
        <w:rPr>
          <w:rFonts w:eastAsia="Calibri" w:cs="Calibri"/>
          <w:color w:val="000000" w:themeColor="text1"/>
          <w:sz w:val="2"/>
          <w:szCs w:val="2"/>
        </w:rPr>
        <w:t> </w:t>
      </w:r>
    </w:p>
    <w:p w14:paraId="51858FCE" w14:textId="77777777" w:rsidR="00EF0D9A" w:rsidRDefault="00E53D6E" w:rsidP="00EF0D9A">
      <w:pPr>
        <w:pStyle w:val="Heading1"/>
      </w:pPr>
      <w:r>
        <w:t>Executive Summary</w:t>
      </w:r>
    </w:p>
    <w:p w14:paraId="0BEAA190" w14:textId="77777777" w:rsidR="0ADAE2D5" w:rsidRDefault="00E53D6E" w:rsidP="00D15007">
      <w:r>
        <w:t>The Youth Council Terms of Reference define the purpose, objective, structure, resourcing and management of the City of Whittlesea Youth Council. The Youth Council Terms of Reference was published in October 2023 prior to the recruitment of the 2024-25 Youth Council.</w:t>
      </w:r>
    </w:p>
    <w:p w14:paraId="4344CEFB" w14:textId="77777777" w:rsidR="0ADAE2D5" w:rsidRDefault="00E53D6E" w:rsidP="00D15007">
      <w:r>
        <w:t xml:space="preserve"> </w:t>
      </w:r>
    </w:p>
    <w:p w14:paraId="41C53977" w14:textId="77777777" w:rsidR="0ADAE2D5" w:rsidRDefault="00E53D6E" w:rsidP="00D15007">
      <w:r>
        <w:t>The Terms of Reference defines that a member of the Youth Council cannot re-apply for membership following the completion of a term of membership (24 months). This has been identified as a disadvantage for Youth Council members who are aged under 16 years old during their term of membership as they do not have the opportunity to nominate for Youth Mayor or Deputy Youth Mayor.</w:t>
      </w:r>
    </w:p>
    <w:p w14:paraId="463A729B" w14:textId="77777777" w:rsidR="004E56C0" w:rsidRDefault="00E53D6E" w:rsidP="004E56C0">
      <w:pPr>
        <w:pStyle w:val="Heading1"/>
      </w:pPr>
      <w:r>
        <w:t>Officers’ Recommendation</w:t>
      </w:r>
    </w:p>
    <w:p w14:paraId="4B4B7F1F" w14:textId="77777777" w:rsidR="00922C6D" w:rsidRPr="006062E2" w:rsidRDefault="00E53D6E" w:rsidP="00D15007">
      <w:bookmarkStart w:id="27" w:name="_Hlk189571283"/>
      <w:r w:rsidRPr="006062E2">
        <w:t xml:space="preserve">THAT </w:t>
      </w:r>
      <w:r w:rsidR="2C803365" w:rsidRPr="006062E2">
        <w:t>the Youth Council</w:t>
      </w:r>
      <w:r w:rsidRPr="006062E2">
        <w:t>:</w:t>
      </w:r>
    </w:p>
    <w:p w14:paraId="2A58A7CC" w14:textId="77777777" w:rsidR="00D15007" w:rsidRPr="006062E2" w:rsidRDefault="00E53D6E" w:rsidP="008E36AB">
      <w:pPr>
        <w:pStyle w:val="ListParagraph"/>
        <w:numPr>
          <w:ilvl w:val="0"/>
          <w:numId w:val="13"/>
        </w:numPr>
        <w:ind w:left="714" w:hanging="357"/>
      </w:pPr>
      <w:r w:rsidRPr="006062E2">
        <w:t xml:space="preserve">Resolve to accept the proposed amendment to </w:t>
      </w:r>
      <w:r w:rsidR="18675A2D" w:rsidRPr="006062E2">
        <w:t xml:space="preserve">the Terms of Reference </w:t>
      </w:r>
      <w:r w:rsidRPr="006062E2">
        <w:t>at Attachment 1.</w:t>
      </w:r>
    </w:p>
    <w:p w14:paraId="262A074A" w14:textId="77777777" w:rsidR="00D15007" w:rsidRPr="006062E2" w:rsidRDefault="00E53D6E" w:rsidP="008E36AB">
      <w:pPr>
        <w:pStyle w:val="ListParagraph"/>
        <w:numPr>
          <w:ilvl w:val="0"/>
          <w:numId w:val="13"/>
        </w:numPr>
        <w:ind w:left="714" w:hanging="357"/>
      </w:pPr>
      <w:r w:rsidRPr="006062E2">
        <w:t xml:space="preserve">Note the amended Youth Council Terms of Reference </w:t>
      </w:r>
      <w:r w:rsidR="680E2A23" w:rsidRPr="006062E2">
        <w:t xml:space="preserve">will </w:t>
      </w:r>
      <w:r w:rsidRPr="006062E2">
        <w:t xml:space="preserve">come into </w:t>
      </w:r>
      <w:r w:rsidR="11EB821B" w:rsidRPr="006062E2">
        <w:t>effect immediately</w:t>
      </w:r>
      <w:r w:rsidR="7B95EA0B" w:rsidRPr="006062E2">
        <w:t xml:space="preserve"> </w:t>
      </w:r>
      <w:r w:rsidRPr="006062E2">
        <w:t>and will be circulated to relevant officers, Council staff and Youth Council members.</w:t>
      </w:r>
    </w:p>
    <w:bookmarkEnd w:id="27"/>
    <w:p w14:paraId="36A28585" w14:textId="78738C2C" w:rsidR="00FB6232" w:rsidRDefault="00FB6232">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tbl>
      <w:tblPr>
        <w:tblW w:w="0" w:type="auto"/>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FB6232" w14:paraId="6E7CFBF6" w14:textId="77777777">
        <w:tc>
          <w:tcPr>
            <w:tcW w:w="9030" w:type="dxa"/>
            <w:gridSpan w:val="2"/>
            <w:tcBorders>
              <w:bottom w:val="single" w:sz="8" w:space="0" w:color="000000"/>
            </w:tcBorders>
            <w:shd w:val="clear" w:color="auto" w:fill="002060"/>
          </w:tcPr>
          <w:p w14:paraId="13E90BF9" w14:textId="77777777" w:rsidR="00FB6232" w:rsidRDefault="00E53D6E">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COUNCIL RESOLUTION</w:t>
            </w:r>
          </w:p>
        </w:tc>
      </w:tr>
      <w:tr w:rsidR="00FB6232" w14:paraId="152FBF49" w14:textId="7777777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4BDB0886" w14:textId="77777777" w:rsidR="00FB6232" w:rsidRDefault="00E53D6E">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2CE2D5C5" w14:textId="77777777" w:rsidR="00FB6232" w:rsidRDefault="00E53D6E">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Angela Rolevska</w:t>
            </w:r>
          </w:p>
        </w:tc>
      </w:tr>
      <w:tr w:rsidR="00FB6232" w14:paraId="52AC8A97" w14:textId="7777777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63CA0964" w14:textId="77777777" w:rsidR="00FB6232" w:rsidRDefault="00E53D6E">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58D7322B" w14:textId="77777777" w:rsidR="00FB6232" w:rsidRDefault="00E53D6E">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Youth Councillor Bavleen Kaur</w:t>
            </w:r>
          </w:p>
        </w:tc>
      </w:tr>
    </w:tbl>
    <w:p w14:paraId="404D9D12" w14:textId="77777777" w:rsidR="00FB6232" w:rsidRDefault="00FB6232">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lang w:val="en-AU" w:eastAsia="en-AU" w:bidi="en-AU"/>
        </w:rPr>
      </w:pPr>
    </w:p>
    <w:p w14:paraId="65CBDE74" w14:textId="77777777" w:rsidR="006062E2" w:rsidRDefault="006062E2" w:rsidP="006062E2">
      <w:pPr>
        <w:rPr>
          <w:b/>
          <w:bCs/>
        </w:rPr>
      </w:pPr>
      <w:r w:rsidRPr="0E9E7790">
        <w:rPr>
          <w:b/>
          <w:bCs/>
        </w:rPr>
        <w:t>THAT the Youth Council:</w:t>
      </w:r>
    </w:p>
    <w:p w14:paraId="5921F71C" w14:textId="77777777" w:rsidR="006062E2" w:rsidRDefault="006062E2" w:rsidP="006062E2">
      <w:pPr>
        <w:pStyle w:val="ListParagraph"/>
        <w:numPr>
          <w:ilvl w:val="0"/>
          <w:numId w:val="16"/>
        </w:numPr>
        <w:rPr>
          <w:b/>
          <w:bCs/>
        </w:rPr>
      </w:pPr>
      <w:r w:rsidRPr="0F390FCA">
        <w:rPr>
          <w:b/>
          <w:bCs/>
        </w:rPr>
        <w:t>Resolve to accept the proposed amendment to the Terms of Reference at Attachment 1.</w:t>
      </w:r>
    </w:p>
    <w:p w14:paraId="7C8F89B0" w14:textId="3FDB107D" w:rsidR="00FB6232" w:rsidRDefault="006062E2" w:rsidP="006062E2">
      <w:pPr>
        <w:pStyle w:val="ListParagraph"/>
        <w:numPr>
          <w:ilvl w:val="0"/>
          <w:numId w:val="16"/>
        </w:numPr>
        <w:ind w:left="714" w:hanging="357"/>
        <w:rPr>
          <w:b/>
          <w:bCs/>
        </w:rPr>
      </w:pPr>
      <w:r w:rsidRPr="0F390FCA">
        <w:rPr>
          <w:b/>
          <w:bCs/>
        </w:rPr>
        <w:t>Note the amended Youth Council Terms of Reference will come into effect immediately and will be circulated to relevant officers, Council staff and Youth Council members.</w:t>
      </w:r>
    </w:p>
    <w:p w14:paraId="29A21016" w14:textId="77777777" w:rsidR="00FB6232" w:rsidRDefault="00E53D6E">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jc w:val="right"/>
        <w:rPr>
          <w:rFonts w:ascii="Calibri" w:eastAsia="Calibri" w:hAnsi="Calibri" w:cs="Calibri"/>
          <w:b/>
          <w:bCs/>
          <w:color w:val="000000"/>
          <w:shd w:val="clear" w:color="auto" w:fill="FFFFFF"/>
        </w:rPr>
      </w:pPr>
      <w:r>
        <w:rPr>
          <w:rFonts w:ascii="Calibri" w:eastAsia="Calibri" w:hAnsi="Calibri" w:cs="Calibri"/>
          <w:b/>
          <w:bCs/>
          <w:color w:val="000000"/>
          <w:shd w:val="clear" w:color="auto" w:fill="FFFFFF"/>
        </w:rPr>
        <w:t>CARRIED</w:t>
      </w:r>
    </w:p>
    <w:p w14:paraId="494FEC3D" w14:textId="2A54461C" w:rsidR="005D3E17" w:rsidRDefault="005D3E17">
      <w:pPr>
        <w:spacing w:line="240" w:lineRule="auto"/>
        <w:rPr>
          <w:rFonts w:eastAsia="Calibri" w:cs="Calibri"/>
          <w:b/>
          <w:bCs/>
          <w:color w:val="000000"/>
          <w:lang w:eastAsia="en-AU" w:bidi="en-AU"/>
        </w:rPr>
      </w:pPr>
      <w:r>
        <w:rPr>
          <w:rFonts w:eastAsia="Calibri" w:cs="Calibri"/>
          <w:b/>
          <w:bCs/>
          <w:color w:val="000000"/>
          <w:lang w:eastAsia="en-AU" w:bidi="en-AU"/>
        </w:rPr>
        <w:br w:type="page"/>
      </w: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FB6232" w14:paraId="5DD0E01B" w14:textId="77777777">
        <w:tc>
          <w:tcPr>
            <w:tcW w:w="9006" w:type="dxa"/>
            <w:tcBorders>
              <w:right w:val="single" w:sz="8" w:space="0" w:color="000000"/>
            </w:tcBorders>
            <w:shd w:val="clear" w:color="auto" w:fill="002060"/>
          </w:tcPr>
          <w:p w14:paraId="1A26CE9B" w14:textId="77777777" w:rsidR="00FB6232" w:rsidRDefault="00E53D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lastRenderedPageBreak/>
              <w:t>YOUTH COUNCILLOR/S WHO SPOKE TO MOTION</w:t>
            </w:r>
          </w:p>
        </w:tc>
      </w:tr>
      <w:tr w:rsidR="00FB6232" w14:paraId="7339055C" w14:textId="77777777">
        <w:tc>
          <w:tcPr>
            <w:tcW w:w="9006" w:type="dxa"/>
            <w:tcBorders>
              <w:left w:val="nil"/>
            </w:tcBorders>
            <w:shd w:val="clear" w:color="auto" w:fill="auto"/>
          </w:tcPr>
          <w:p w14:paraId="313256CF" w14:textId="77777777" w:rsidR="00FB6232" w:rsidRDefault="00E53D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Youth Councillor Angela Rolevska</w:t>
            </w:r>
          </w:p>
        </w:tc>
      </w:tr>
    </w:tbl>
    <w:p w14:paraId="6D8F832B" w14:textId="77777777" w:rsidR="00FB6232" w:rsidRDefault="00FB62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2251"/>
        <w:gridCol w:w="2251"/>
        <w:gridCol w:w="2253"/>
        <w:gridCol w:w="2253"/>
        <w:gridCol w:w="11"/>
      </w:tblGrid>
      <w:tr w:rsidR="00FB6232" w14:paraId="0A0B5C8B" w14:textId="77777777">
        <w:tc>
          <w:tcPr>
            <w:tcW w:w="9019" w:type="dxa"/>
            <w:gridSpan w:val="5"/>
            <w:tcBorders>
              <w:bottom w:val="nil"/>
            </w:tcBorders>
            <w:shd w:val="clear" w:color="auto" w:fill="002060"/>
          </w:tcPr>
          <w:p w14:paraId="35A8066D" w14:textId="77777777" w:rsidR="00FB6232" w:rsidRDefault="00E53D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VOTING</w:t>
            </w:r>
          </w:p>
        </w:tc>
      </w:tr>
      <w:tr w:rsidR="00FB6232" w14:paraId="7E1AFCB4" w14:textId="77777777">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tcBorders>
              <w:top w:val="nil"/>
            </w:tcBorders>
            <w:shd w:val="clear" w:color="auto" w:fill="auto"/>
            <w:tcMar>
              <w:left w:w="20" w:type="dxa"/>
              <w:right w:w="20" w:type="dxa"/>
            </w:tcMar>
          </w:tcPr>
          <w:p w14:paraId="70E9E4E9" w14:textId="77777777" w:rsidR="00FB6232" w:rsidRDefault="00E53D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UNANIMOUS</w:t>
            </w:r>
          </w:p>
        </w:tc>
        <w:tc>
          <w:tcPr>
            <w:tcW w:w="2251" w:type="dxa"/>
            <w:tcBorders>
              <w:top w:val="nil"/>
            </w:tcBorders>
            <w:shd w:val="clear" w:color="auto" w:fill="auto"/>
          </w:tcPr>
          <w:p w14:paraId="57FFA31F" w14:textId="77777777" w:rsidR="00FB6232" w:rsidRDefault="00E53D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253" w:type="dxa"/>
            <w:tcBorders>
              <w:top w:val="nil"/>
              <w:left w:val="nil"/>
            </w:tcBorders>
            <w:shd w:val="clear" w:color="auto" w:fill="auto"/>
            <w:tcMar>
              <w:left w:w="113" w:type="dxa"/>
            </w:tcMar>
          </w:tcPr>
          <w:p w14:paraId="0521CC6F" w14:textId="77777777" w:rsidR="00FB6232" w:rsidRDefault="00E53D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253" w:type="dxa"/>
            <w:tcBorders>
              <w:top w:val="nil"/>
              <w:left w:val="nil"/>
            </w:tcBorders>
            <w:shd w:val="clear" w:color="auto" w:fill="auto"/>
            <w:tcMar>
              <w:left w:w="0" w:type="dxa"/>
              <w:right w:w="20" w:type="dxa"/>
            </w:tcMar>
          </w:tcPr>
          <w:p w14:paraId="7CAC6E93" w14:textId="77777777" w:rsidR="00FB6232" w:rsidRDefault="00E53D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tc>
      </w:tr>
      <w:tr w:rsidR="00FB6232" w14:paraId="3C59003C" w14:textId="77777777">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shd w:val="clear" w:color="auto" w:fill="auto"/>
            <w:tcMar>
              <w:left w:w="20" w:type="dxa"/>
              <w:right w:w="20" w:type="dxa"/>
            </w:tcMar>
          </w:tcPr>
          <w:p w14:paraId="6C5D769B" w14:textId="77777777" w:rsidR="00FB6232" w:rsidRDefault="00E53D6E">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43"/>
              <w:jc w:val="center"/>
              <w:rPr>
                <w:rFonts w:eastAsia="Calibri" w:cs="Calibri"/>
                <w:i/>
                <w:iCs/>
                <w:color w:val="000000"/>
                <w:lang w:eastAsia="en-AU" w:bidi="en-AU"/>
              </w:rPr>
            </w:pPr>
            <w:r>
              <w:rPr>
                <w:rFonts w:eastAsia="Calibri" w:cs="Calibri"/>
                <w:i/>
                <w:iCs/>
                <w:color w:val="000000"/>
                <w:lang w:eastAsia="en-AU" w:bidi="en-AU"/>
              </w:rPr>
              <w:t>YES</w:t>
            </w:r>
          </w:p>
        </w:tc>
        <w:tc>
          <w:tcPr>
            <w:tcW w:w="2251" w:type="dxa"/>
            <w:shd w:val="clear" w:color="auto" w:fill="auto"/>
          </w:tcPr>
          <w:p w14:paraId="589C03D4" w14:textId="77777777" w:rsidR="00FB6232" w:rsidRDefault="00FB62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113" w:type="dxa"/>
            </w:tcMar>
          </w:tcPr>
          <w:p w14:paraId="744BCF07" w14:textId="77777777" w:rsidR="00FB6232" w:rsidRDefault="00FB62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0" w:type="dxa"/>
              <w:right w:w="20" w:type="dxa"/>
            </w:tcMar>
          </w:tcPr>
          <w:p w14:paraId="1B5238C8" w14:textId="77777777" w:rsidR="00FB6232" w:rsidRDefault="00FB6232">
            <w:pPr>
              <w:tabs>
                <w:tab w:val="left" w:pos="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5"/>
              <w:rPr>
                <w:rFonts w:eastAsia="Calibri" w:cs="Calibri"/>
                <w:i/>
                <w:iCs/>
                <w:color w:val="000000"/>
                <w:lang w:eastAsia="en-AU" w:bidi="en-AU"/>
              </w:rPr>
            </w:pPr>
          </w:p>
        </w:tc>
      </w:tr>
    </w:tbl>
    <w:p w14:paraId="3D6AE4C0" w14:textId="77777777" w:rsidR="00FB6232" w:rsidRDefault="00FB62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p>
    <w:p w14:paraId="48D66341" w14:textId="77777777" w:rsidR="00036D17" w:rsidRPr="00897AA6" w:rsidRDefault="00036D17" w:rsidP="0024748E">
      <w:pPr>
        <w:pStyle w:val="Placeholder"/>
        <w:rPr>
          <w:vanish/>
        </w:rPr>
      </w:pPr>
    </w:p>
    <w:p w14:paraId="63AA95B8" w14:textId="77777777" w:rsidR="00A11A83" w:rsidRPr="00163BE0" w:rsidRDefault="00E53D6E" w:rsidP="00FC3293">
      <w:pPr>
        <w:tabs>
          <w:tab w:val="left" w:pos="600"/>
        </w:tabs>
        <w:ind w:left="600" w:hanging="600"/>
        <w:outlineLvl w:val="0"/>
        <w:rPr>
          <w:rFonts w:eastAsia="Calibri" w:cs="Calibri"/>
          <w:b/>
          <w:color w:val="000000"/>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8" w:name="_Toc190072833"/>
      <w:r w:rsidRPr="00163BE0">
        <w:rPr>
          <w:rFonts w:eastAsia="Calibri" w:cs="Calibri"/>
          <w:color w:val="000000"/>
        </w:rPr>
        <w:instrText>5</w:instrText>
      </w:r>
      <w:r w:rsidRPr="00163BE0">
        <w:rPr>
          <w:rFonts w:eastAsia="Calibri" w:cs="Calibri"/>
          <w:color w:val="000000"/>
        </w:rPr>
        <w:tab/>
        <w:instrText>Notices of Motion</w:instrText>
      </w:r>
      <w:bookmarkEnd w:id="28"/>
      <w:r w:rsidRPr="00163BE0">
        <w:rPr>
          <w:rFonts w:eastAsia="Calibri" w:cs="Calibri"/>
          <w:color w:val="000000"/>
        </w:rPr>
        <w:instrText>" \f \l 1</w:instrText>
      </w:r>
      <w:r>
        <w:rPr>
          <w:rFonts w:eastAsia="Calibri" w:cs="Calibri"/>
          <w:color w:val="000000"/>
        </w:rPr>
        <w:fldChar w:fldCharType="end"/>
      </w:r>
      <w:bookmarkStart w:id="29" w:name="5__Notices_of_Motion"/>
      <w:r w:rsidRPr="00163BE0">
        <w:rPr>
          <w:rFonts w:eastAsia="Calibri" w:cs="Calibri"/>
          <w:b/>
          <w:color w:val="000000"/>
        </w:rPr>
        <w:t>5</w:t>
      </w:r>
      <w:r w:rsidRPr="00163BE0">
        <w:rPr>
          <w:rFonts w:eastAsia="Calibri" w:cs="Calibri"/>
          <w:b/>
          <w:color w:val="000000"/>
        </w:rPr>
        <w:tab/>
        <w:t>Notices of Motion</w:t>
      </w:r>
    </w:p>
    <w:bookmarkEnd w:id="29"/>
    <w:p w14:paraId="223E9D45" w14:textId="77777777" w:rsidR="00A11A83" w:rsidRDefault="00E53D6E" w:rsidP="00222509">
      <w:pPr>
        <w:ind w:firstLine="601"/>
      </w:pPr>
      <w:r>
        <w:t>N</w:t>
      </w:r>
      <w:r w:rsidR="00677B4E">
        <w:t>o</w:t>
      </w:r>
      <w:r w:rsidR="40E29D25">
        <w:t xml:space="preserve"> Notices of Motion</w:t>
      </w:r>
    </w:p>
    <w:p w14:paraId="57242958" w14:textId="77777777" w:rsidR="00F10660" w:rsidRPr="00163BE0" w:rsidRDefault="00F10660" w:rsidP="00677B4E"/>
    <w:p w14:paraId="21530789" w14:textId="77777777" w:rsidR="00A11A83" w:rsidRPr="00163BE0" w:rsidRDefault="00E53D6E"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30" w:name="_Toc190072834"/>
      <w:r w:rsidRPr="00163BE0">
        <w:rPr>
          <w:rFonts w:eastAsia="Calibri" w:cs="Calibri"/>
          <w:color w:val="000000"/>
        </w:rPr>
        <w:instrText>6</w:instrText>
      </w:r>
      <w:r w:rsidRPr="00163BE0">
        <w:rPr>
          <w:rFonts w:eastAsia="Calibri" w:cs="Calibri"/>
          <w:color w:val="000000"/>
        </w:rPr>
        <w:tab/>
        <w:instrText>General / Urgent Business</w:instrText>
      </w:r>
      <w:bookmarkEnd w:id="30"/>
      <w:r w:rsidRPr="00163BE0">
        <w:rPr>
          <w:rFonts w:eastAsia="Calibri" w:cs="Calibri"/>
          <w:color w:val="000000"/>
        </w:rPr>
        <w:instrText>" \f \l 1</w:instrText>
      </w:r>
      <w:r>
        <w:rPr>
          <w:rFonts w:eastAsia="Calibri" w:cs="Calibri"/>
          <w:color w:val="000000"/>
        </w:rPr>
        <w:fldChar w:fldCharType="end"/>
      </w:r>
      <w:bookmarkStart w:id="31" w:name="6__General_/_Urgent_Business"/>
      <w:r w:rsidRPr="00163BE0">
        <w:rPr>
          <w:rFonts w:eastAsia="Calibri" w:cs="Calibri"/>
          <w:b/>
          <w:color w:val="000000"/>
        </w:rPr>
        <w:t>6</w:t>
      </w:r>
      <w:r w:rsidRPr="00163BE0">
        <w:rPr>
          <w:rFonts w:eastAsia="Calibri" w:cs="Calibri"/>
          <w:b/>
          <w:color w:val="000000"/>
        </w:rPr>
        <w:tab/>
        <w:t>General / Urgent Business</w:t>
      </w:r>
    </w:p>
    <w:bookmarkEnd w:id="31"/>
    <w:p w14:paraId="0954E232" w14:textId="13E94E62" w:rsidR="00A11A83" w:rsidRDefault="00E53D6E" w:rsidP="0054269A">
      <w:pPr>
        <w:ind w:firstLine="601"/>
      </w:pPr>
      <w:r>
        <w:t>N</w:t>
      </w:r>
      <w:r w:rsidR="00B736BE">
        <w:t>o</w:t>
      </w:r>
      <w:r w:rsidR="3DE013A8">
        <w:t xml:space="preserve"> </w:t>
      </w:r>
      <w:r w:rsidR="006E7AC3">
        <w:t xml:space="preserve">General or </w:t>
      </w:r>
      <w:r w:rsidR="3DE013A8">
        <w:t>Urgent Business</w:t>
      </w:r>
    </w:p>
    <w:p w14:paraId="18766053" w14:textId="77777777" w:rsidR="00715106" w:rsidRPr="00163BE0" w:rsidRDefault="00715106" w:rsidP="00B736BE"/>
    <w:p w14:paraId="52074DC4" w14:textId="77777777" w:rsidR="00A11A83" w:rsidRPr="00163BE0" w:rsidRDefault="00E53D6E"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32" w:name="_Toc190072835"/>
      <w:r w:rsidRPr="00163BE0">
        <w:rPr>
          <w:rFonts w:eastAsia="Calibri" w:cs="Calibri"/>
          <w:color w:val="000000"/>
        </w:rPr>
        <w:instrText>7</w:instrText>
      </w:r>
      <w:r w:rsidRPr="00163BE0">
        <w:rPr>
          <w:rFonts w:eastAsia="Calibri" w:cs="Calibri"/>
          <w:color w:val="000000"/>
        </w:rPr>
        <w:tab/>
        <w:instrText>Closure</w:instrText>
      </w:r>
      <w:bookmarkEnd w:id="32"/>
      <w:r w:rsidRPr="00163BE0">
        <w:rPr>
          <w:rFonts w:eastAsia="Calibri" w:cs="Calibri"/>
          <w:color w:val="000000"/>
        </w:rPr>
        <w:instrText>" \f \l 1</w:instrText>
      </w:r>
      <w:r>
        <w:rPr>
          <w:rFonts w:eastAsia="Calibri" w:cs="Calibri"/>
          <w:color w:val="000000"/>
        </w:rPr>
        <w:fldChar w:fldCharType="end"/>
      </w:r>
      <w:bookmarkStart w:id="33" w:name="7__Closure"/>
      <w:r w:rsidRPr="00163BE0">
        <w:rPr>
          <w:rFonts w:eastAsia="Calibri" w:cs="Calibri"/>
          <w:b/>
          <w:color w:val="000000"/>
        </w:rPr>
        <w:t>7</w:t>
      </w:r>
      <w:r w:rsidRPr="00163BE0">
        <w:rPr>
          <w:rFonts w:eastAsia="Calibri" w:cs="Calibri"/>
          <w:b/>
          <w:color w:val="000000"/>
        </w:rPr>
        <w:tab/>
        <w:t>Closure</w:t>
      </w:r>
    </w:p>
    <w:bookmarkEnd w:id="33"/>
    <w:p w14:paraId="7D3F3D6E" w14:textId="77777777" w:rsidR="00A11A83" w:rsidRPr="00163BE0" w:rsidRDefault="00A11A83" w:rsidP="00163BE0"/>
    <w:p w14:paraId="7E248E02" w14:textId="77777777" w:rsidR="00FB6232" w:rsidRDefault="00E53D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There being no further business the Youth Mayor formally closed the meeting at 6:48pm.</w:t>
      </w:r>
    </w:p>
    <w:p w14:paraId="5B68D60A" w14:textId="77777777" w:rsidR="00FB6232" w:rsidRDefault="00FB62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FE82C73" w14:textId="184DBC5F" w:rsidR="00FB6232" w:rsidRDefault="00E53D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Confirmed this 3</w:t>
      </w:r>
      <w:r w:rsidRPr="006E7AC3">
        <w:rPr>
          <w:rFonts w:eastAsia="Calibri" w:cs="Calibri"/>
          <w:color w:val="000000"/>
          <w:vertAlign w:val="superscript"/>
          <w:lang w:eastAsia="en-AU" w:bidi="en-AU"/>
        </w:rPr>
        <w:t>rd</w:t>
      </w:r>
      <w:r w:rsidR="006E7AC3">
        <w:rPr>
          <w:rFonts w:eastAsia="Calibri" w:cs="Calibri"/>
          <w:color w:val="000000"/>
          <w:lang w:eastAsia="en-AU" w:bidi="en-AU"/>
        </w:rPr>
        <w:t xml:space="preserve"> </w:t>
      </w:r>
      <w:r>
        <w:rPr>
          <w:rFonts w:eastAsia="Calibri" w:cs="Calibri"/>
          <w:color w:val="000000"/>
          <w:lang w:eastAsia="en-AU" w:bidi="en-AU"/>
        </w:rPr>
        <w:t>day of March 2025.</w:t>
      </w:r>
    </w:p>
    <w:p w14:paraId="68FE2A6A" w14:textId="77777777" w:rsidR="00FB6232" w:rsidRDefault="00FB62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79AE2143" w14:textId="316B6EAA" w:rsidR="00FB6232" w:rsidRDefault="00FB62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83EF1BD" w14:textId="77777777" w:rsidR="00FB6232" w:rsidRDefault="00FB62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1CCB6CE" w14:textId="77777777" w:rsidR="00FB6232" w:rsidRDefault="00FB62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758DB9D3" w14:textId="77777777" w:rsidR="00FB6232" w:rsidRDefault="00E53D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___________________________</w:t>
      </w:r>
    </w:p>
    <w:p w14:paraId="591ECE4F" w14:textId="77777777" w:rsidR="00FB6232" w:rsidRDefault="00E53D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Zachary Melvaine</w:t>
      </w:r>
    </w:p>
    <w:p w14:paraId="0DDD93E1" w14:textId="77777777" w:rsidR="00FB6232" w:rsidRDefault="00E53D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Youth Mayor</w:t>
      </w:r>
    </w:p>
    <w:p w14:paraId="087ED6CA" w14:textId="77777777" w:rsidR="00FB6232" w:rsidRDefault="00FB62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502B1C4" w14:textId="77777777" w:rsidR="00FB6232" w:rsidRDefault="00FB62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36A7063" w14:textId="77777777" w:rsidR="00A11A83" w:rsidRPr="00163BE0" w:rsidRDefault="00A11A83" w:rsidP="00163BE0"/>
    <w:p w14:paraId="35666B0B" w14:textId="77777777" w:rsidR="00A11A83" w:rsidRPr="00163BE0" w:rsidRDefault="00A11A83" w:rsidP="00FC3293">
      <w:pPr>
        <w:tabs>
          <w:tab w:val="left" w:pos="600"/>
        </w:tabs>
        <w:ind w:left="600" w:hanging="600"/>
        <w:rPr>
          <w:rFonts w:eastAsia="Calibri" w:cs="Calibri"/>
          <w:b/>
          <w:color w:val="000000"/>
        </w:rPr>
      </w:pPr>
    </w:p>
    <w:sectPr w:rsidR="00A11A83" w:rsidRPr="00163BE0" w:rsidSect="009274B9">
      <w:headerReference w:type="even" r:id="rId19"/>
      <w:headerReference w:type="default" r:id="rId20"/>
      <w:footerReference w:type="default" r:id="rId21"/>
      <w:headerReference w:type="first" r:id="rId22"/>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C0B737" w14:textId="77777777" w:rsidR="00835161" w:rsidRDefault="00835161">
      <w:pPr>
        <w:spacing w:line="240" w:lineRule="auto"/>
      </w:pPr>
      <w:r>
        <w:separator/>
      </w:r>
    </w:p>
  </w:endnote>
  <w:endnote w:type="continuationSeparator" w:id="0">
    <w:p w14:paraId="5FF287BF" w14:textId="77777777" w:rsidR="00835161" w:rsidRDefault="00835161">
      <w:pPr>
        <w:spacing w:line="240" w:lineRule="auto"/>
      </w:pPr>
      <w:r>
        <w:continuationSeparator/>
      </w:r>
    </w:p>
  </w:endnote>
  <w:endnote w:type="continuationNotice" w:id="1">
    <w:p w14:paraId="36A2A947" w14:textId="77777777" w:rsidR="00E85A56" w:rsidRDefault="00E85A5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10348"/>
    </w:tblGrid>
    <w:tr w:rsidR="00FB6232" w14:paraId="4A109A5A" w14:textId="77777777">
      <w:tc>
        <w:tcPr>
          <w:tcW w:w="0" w:type="auto"/>
        </w:tcPr>
        <w:p w14:paraId="37EAE99A" w14:textId="51DE3327" w:rsidR="009C20EE" w:rsidRPr="009D6D87" w:rsidRDefault="00E53D6E"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00F94B00">
            <w:rPr>
              <w:rFonts w:eastAsia="Calibri" w:cs="Calibri"/>
              <w:b w:val="0"/>
              <w:color w:val="003366"/>
            </w:rPr>
            <w:t>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00F94B00">
            <w:rPr>
              <w:rFonts w:eastAsia="Calibri" w:cs="Calibri"/>
              <w:b w:val="0"/>
              <w:color w:val="003366"/>
            </w:rPr>
            <w:t>13</w:t>
          </w:r>
          <w:r w:rsidRPr="009D6D87">
            <w:rPr>
              <w:rFonts w:eastAsia="Calibri" w:cs="Calibri"/>
              <w:b w:val="0"/>
              <w:color w:val="003366"/>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9026"/>
    </w:tblGrid>
    <w:tr w:rsidR="00FB6232" w14:paraId="7F83E685" w14:textId="77777777">
      <w:tc>
        <w:tcPr>
          <w:tcW w:w="0" w:type="auto"/>
        </w:tcPr>
        <w:p w14:paraId="2718DA85" w14:textId="77777777" w:rsidR="009C20EE" w:rsidRPr="009D6D87" w:rsidRDefault="00E53D6E"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13</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13</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6DFA58" w14:textId="77777777" w:rsidR="00835161" w:rsidRDefault="00835161">
      <w:pPr>
        <w:spacing w:line="240" w:lineRule="auto"/>
      </w:pPr>
      <w:r>
        <w:separator/>
      </w:r>
    </w:p>
  </w:footnote>
  <w:footnote w:type="continuationSeparator" w:id="0">
    <w:p w14:paraId="5645520B" w14:textId="77777777" w:rsidR="00835161" w:rsidRDefault="00835161">
      <w:pPr>
        <w:spacing w:line="240" w:lineRule="auto"/>
      </w:pPr>
      <w:r>
        <w:continuationSeparator/>
      </w:r>
    </w:p>
  </w:footnote>
  <w:footnote w:type="continuationNotice" w:id="1">
    <w:p w14:paraId="24E5AA9D" w14:textId="77777777" w:rsidR="00E85A56" w:rsidRDefault="00E85A5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B3CFD" w14:textId="5F09E742" w:rsidR="00F94B00" w:rsidRDefault="00F94B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bottom w:w="80" w:type="dxa"/>
      </w:tblCellMar>
      <w:tblLook w:val="04A0" w:firstRow="1" w:lastRow="0" w:firstColumn="1" w:lastColumn="0" w:noHBand="0" w:noVBand="1"/>
    </w:tblPr>
    <w:tblGrid>
      <w:gridCol w:w="9923"/>
      <w:gridCol w:w="425"/>
    </w:tblGrid>
    <w:tr w:rsidR="00FB6232" w14:paraId="55EF7595" w14:textId="77777777">
      <w:tc>
        <w:tcPr>
          <w:tcW w:w="0" w:type="auto"/>
        </w:tcPr>
        <w:p w14:paraId="79BD870B" w14:textId="77777777" w:rsidR="009C20EE" w:rsidRDefault="00E53D6E" w:rsidP="008B5FE2">
          <w:pPr>
            <w:pStyle w:val="Header"/>
            <w:jc w:val="left"/>
            <w:rPr>
              <w:rFonts w:eastAsia="Calibri" w:cs="Calibri"/>
              <w:b w:val="0"/>
              <w:color w:val="333399"/>
            </w:rPr>
          </w:pPr>
          <w:r>
            <w:rPr>
              <w:rFonts w:eastAsia="Calibri" w:cs="Calibri"/>
              <w:b w:val="0"/>
              <w:color w:val="333399"/>
            </w:rPr>
            <w:t>MINUTES - Youth Council Meeting 3 February 2025</w:t>
          </w:r>
        </w:p>
      </w:tc>
      <w:tc>
        <w:tcPr>
          <w:tcW w:w="0" w:type="auto"/>
        </w:tcPr>
        <w:p w14:paraId="76F2A6A1" w14:textId="77777777" w:rsidR="009C20EE" w:rsidRDefault="00E53D6E" w:rsidP="008B5FE2">
          <w:pPr>
            <w:pStyle w:val="Header"/>
            <w:jc w:val="right"/>
            <w:rPr>
              <w:rFonts w:eastAsia="Calibri" w:cs="Calibri"/>
              <w:b w:val="0"/>
              <w:color w:val="333399"/>
            </w:rPr>
          </w:pPr>
          <w:r>
            <w:rPr>
              <w:rFonts w:eastAsia="Calibri" w:cs="Calibri"/>
              <w:b w:val="0"/>
              <w:color w:val="333399"/>
            </w:rPr>
            <w:t xml:space="preserve"> </w:t>
          </w:r>
        </w:p>
      </w:tc>
    </w:tr>
  </w:tbl>
  <w:p w14:paraId="5E7EC226" w14:textId="19F9A885" w:rsidR="009C20EE" w:rsidRDefault="00E53D6E" w:rsidP="008B5FE2">
    <w:pPr>
      <w:pStyle w:val="Header"/>
      <w:jc w:val="left"/>
      <w:rPr>
        <w:rFonts w:eastAsia="Calibri" w:cs="Calibri"/>
        <w:b w:val="0"/>
        <w:color w:val="333399"/>
      </w:rPr>
    </w:pPr>
    <w:r>
      <w:rPr>
        <w:rFonts w:eastAsia="Calibri" w:cs="Calibri"/>
        <w:b w:val="0"/>
        <w:color w:val="333399"/>
      </w:rPr>
      <w:drawing>
        <wp:anchor distT="0" distB="0" distL="114300" distR="114300" simplePos="0" relativeHeight="251658240" behindDoc="1" locked="0" layoutInCell="1" allowOverlap="1" wp14:anchorId="1E0E4943" wp14:editId="251D4DC2">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9F9B0" w14:textId="6E02086B" w:rsidR="00F94B00" w:rsidRDefault="00F94B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76BFD" w14:textId="5C51BE68" w:rsidR="00F94B00" w:rsidRDefault="00F94B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bottom w:w="80" w:type="dxa"/>
      </w:tblCellMar>
      <w:tblLook w:val="04A0" w:firstRow="1" w:lastRow="0" w:firstColumn="1" w:lastColumn="0" w:noHBand="0" w:noVBand="1"/>
    </w:tblPr>
    <w:tblGrid>
      <w:gridCol w:w="9923"/>
      <w:gridCol w:w="425"/>
    </w:tblGrid>
    <w:tr w:rsidR="00FB6232" w14:paraId="7605BBCD" w14:textId="77777777">
      <w:tc>
        <w:tcPr>
          <w:tcW w:w="0" w:type="auto"/>
        </w:tcPr>
        <w:p w14:paraId="2BF4F8A6" w14:textId="77777777" w:rsidR="009C20EE" w:rsidRDefault="00E53D6E" w:rsidP="008B5FE2">
          <w:pPr>
            <w:pStyle w:val="Header"/>
            <w:jc w:val="left"/>
            <w:rPr>
              <w:rFonts w:eastAsia="Calibri" w:cs="Calibri"/>
              <w:b w:val="0"/>
              <w:color w:val="333399"/>
            </w:rPr>
          </w:pPr>
          <w:r>
            <w:rPr>
              <w:rFonts w:eastAsia="Calibri" w:cs="Calibri"/>
              <w:b w:val="0"/>
              <w:color w:val="333399"/>
            </w:rPr>
            <w:t>MINUTES - Youth Council Meeting 3 February 2025</w:t>
          </w:r>
        </w:p>
      </w:tc>
      <w:tc>
        <w:tcPr>
          <w:tcW w:w="0" w:type="auto"/>
        </w:tcPr>
        <w:p w14:paraId="6FF3C627" w14:textId="77777777" w:rsidR="009C20EE" w:rsidRDefault="00E53D6E" w:rsidP="008B5FE2">
          <w:pPr>
            <w:pStyle w:val="Header"/>
            <w:jc w:val="right"/>
            <w:rPr>
              <w:rFonts w:eastAsia="Calibri" w:cs="Calibri"/>
              <w:b w:val="0"/>
              <w:color w:val="333399"/>
            </w:rPr>
          </w:pPr>
          <w:r>
            <w:rPr>
              <w:rFonts w:eastAsia="Calibri" w:cs="Calibri"/>
              <w:b w:val="0"/>
              <w:color w:val="333399"/>
            </w:rPr>
            <w:t xml:space="preserve"> </w:t>
          </w:r>
        </w:p>
      </w:tc>
    </w:tr>
  </w:tbl>
  <w:p w14:paraId="5502AE91" w14:textId="47028EDF" w:rsidR="009C20EE" w:rsidRDefault="00E53D6E" w:rsidP="008B5FE2">
    <w:pPr>
      <w:pStyle w:val="Header"/>
      <w:jc w:val="left"/>
      <w:rPr>
        <w:rFonts w:eastAsia="Calibri" w:cs="Calibri"/>
        <w:b w:val="0"/>
        <w:color w:val="333399"/>
      </w:rPr>
    </w:pPr>
    <w:r>
      <w:rPr>
        <w:rFonts w:eastAsia="Calibri" w:cs="Calibri"/>
        <w:b w:val="0"/>
        <w:color w:val="333399"/>
      </w:rPr>
      <w:drawing>
        <wp:anchor distT="0" distB="0" distL="114300" distR="114300" simplePos="0" relativeHeight="251659264" behindDoc="1" locked="0" layoutInCell="1" allowOverlap="1" wp14:anchorId="703CCAB7" wp14:editId="6739B402">
          <wp:simplePos x="0" y="0"/>
          <wp:positionH relativeFrom="page">
            <wp:posOffset>0</wp:posOffset>
          </wp:positionH>
          <wp:positionV relativeFrom="page">
            <wp:posOffset>0</wp:posOffset>
          </wp:positionV>
          <wp:extent cx="7560310" cy="772911"/>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277FD" w14:textId="19C2AC1E" w:rsidR="00F94B00" w:rsidRDefault="00F94B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1" w15:restartNumberingAfterBreak="0">
    <w:nsid w:val="17531247"/>
    <w:multiLevelType w:val="hybridMultilevel"/>
    <w:tmpl w:val="C77A29C8"/>
    <w:lvl w:ilvl="0" w:tplc="6C36B250">
      <w:start w:val="1"/>
      <w:numFmt w:val="decimal"/>
      <w:lvlText w:val="%1."/>
      <w:lvlJc w:val="left"/>
      <w:pPr>
        <w:ind w:left="720" w:hanging="360"/>
      </w:pPr>
      <w:rPr>
        <w:rFonts w:hint="default"/>
      </w:rPr>
    </w:lvl>
    <w:lvl w:ilvl="1" w:tplc="2A1A95F6" w:tentative="1">
      <w:start w:val="1"/>
      <w:numFmt w:val="lowerLetter"/>
      <w:lvlText w:val="%2."/>
      <w:lvlJc w:val="left"/>
      <w:pPr>
        <w:ind w:left="1440" w:hanging="360"/>
      </w:pPr>
    </w:lvl>
    <w:lvl w:ilvl="2" w:tplc="808E6654" w:tentative="1">
      <w:start w:val="1"/>
      <w:numFmt w:val="lowerRoman"/>
      <w:lvlText w:val="%3."/>
      <w:lvlJc w:val="right"/>
      <w:pPr>
        <w:ind w:left="2160" w:hanging="180"/>
      </w:pPr>
    </w:lvl>
    <w:lvl w:ilvl="3" w:tplc="1742B988" w:tentative="1">
      <w:start w:val="1"/>
      <w:numFmt w:val="decimal"/>
      <w:lvlText w:val="%4."/>
      <w:lvlJc w:val="left"/>
      <w:pPr>
        <w:ind w:left="2880" w:hanging="360"/>
      </w:pPr>
    </w:lvl>
    <w:lvl w:ilvl="4" w:tplc="4AE0F434" w:tentative="1">
      <w:start w:val="1"/>
      <w:numFmt w:val="lowerLetter"/>
      <w:lvlText w:val="%5."/>
      <w:lvlJc w:val="left"/>
      <w:pPr>
        <w:ind w:left="3600" w:hanging="360"/>
      </w:pPr>
    </w:lvl>
    <w:lvl w:ilvl="5" w:tplc="14CEAB94" w:tentative="1">
      <w:start w:val="1"/>
      <w:numFmt w:val="lowerRoman"/>
      <w:lvlText w:val="%6."/>
      <w:lvlJc w:val="right"/>
      <w:pPr>
        <w:ind w:left="4320" w:hanging="180"/>
      </w:pPr>
    </w:lvl>
    <w:lvl w:ilvl="6" w:tplc="FA78579C" w:tentative="1">
      <w:start w:val="1"/>
      <w:numFmt w:val="decimal"/>
      <w:lvlText w:val="%7."/>
      <w:lvlJc w:val="left"/>
      <w:pPr>
        <w:ind w:left="5040" w:hanging="360"/>
      </w:pPr>
    </w:lvl>
    <w:lvl w:ilvl="7" w:tplc="720CA61C" w:tentative="1">
      <w:start w:val="1"/>
      <w:numFmt w:val="lowerLetter"/>
      <w:lvlText w:val="%8."/>
      <w:lvlJc w:val="left"/>
      <w:pPr>
        <w:ind w:left="5760" w:hanging="360"/>
      </w:pPr>
    </w:lvl>
    <w:lvl w:ilvl="8" w:tplc="2D6013AA" w:tentative="1">
      <w:start w:val="1"/>
      <w:numFmt w:val="lowerRoman"/>
      <w:lvlText w:val="%9."/>
      <w:lvlJc w:val="right"/>
      <w:pPr>
        <w:ind w:left="6480" w:hanging="180"/>
      </w:pPr>
    </w:lvl>
  </w:abstractNum>
  <w:abstractNum w:abstractNumId="2" w15:restartNumberingAfterBreak="0">
    <w:nsid w:val="18F657ED"/>
    <w:multiLevelType w:val="hybridMultilevel"/>
    <w:tmpl w:val="D6B447CE"/>
    <w:lvl w:ilvl="0" w:tplc="1A9C56BE">
      <w:start w:val="1"/>
      <w:numFmt w:val="decimal"/>
      <w:lvlText w:val="%1."/>
      <w:lvlJc w:val="left"/>
      <w:pPr>
        <w:ind w:left="720" w:hanging="360"/>
      </w:pPr>
    </w:lvl>
    <w:lvl w:ilvl="1" w:tplc="32009072" w:tentative="1">
      <w:start w:val="1"/>
      <w:numFmt w:val="lowerLetter"/>
      <w:lvlText w:val="%2."/>
      <w:lvlJc w:val="left"/>
      <w:pPr>
        <w:ind w:left="1440" w:hanging="360"/>
      </w:pPr>
    </w:lvl>
    <w:lvl w:ilvl="2" w:tplc="D70215EC" w:tentative="1">
      <w:start w:val="1"/>
      <w:numFmt w:val="lowerRoman"/>
      <w:lvlText w:val="%3."/>
      <w:lvlJc w:val="right"/>
      <w:pPr>
        <w:ind w:left="2160" w:hanging="180"/>
      </w:pPr>
    </w:lvl>
    <w:lvl w:ilvl="3" w:tplc="74A8BB1A" w:tentative="1">
      <w:start w:val="1"/>
      <w:numFmt w:val="decimal"/>
      <w:lvlText w:val="%4."/>
      <w:lvlJc w:val="left"/>
      <w:pPr>
        <w:ind w:left="2880" w:hanging="360"/>
      </w:pPr>
    </w:lvl>
    <w:lvl w:ilvl="4" w:tplc="47002BD6" w:tentative="1">
      <w:start w:val="1"/>
      <w:numFmt w:val="lowerLetter"/>
      <w:lvlText w:val="%5."/>
      <w:lvlJc w:val="left"/>
      <w:pPr>
        <w:ind w:left="3600" w:hanging="360"/>
      </w:pPr>
    </w:lvl>
    <w:lvl w:ilvl="5" w:tplc="18B0819A" w:tentative="1">
      <w:start w:val="1"/>
      <w:numFmt w:val="lowerRoman"/>
      <w:lvlText w:val="%6."/>
      <w:lvlJc w:val="right"/>
      <w:pPr>
        <w:ind w:left="4320" w:hanging="180"/>
      </w:pPr>
    </w:lvl>
    <w:lvl w:ilvl="6" w:tplc="7BA4D9C6" w:tentative="1">
      <w:start w:val="1"/>
      <w:numFmt w:val="decimal"/>
      <w:lvlText w:val="%7."/>
      <w:lvlJc w:val="left"/>
      <w:pPr>
        <w:ind w:left="5040" w:hanging="360"/>
      </w:pPr>
    </w:lvl>
    <w:lvl w:ilvl="7" w:tplc="31E0E560" w:tentative="1">
      <w:start w:val="1"/>
      <w:numFmt w:val="lowerLetter"/>
      <w:lvlText w:val="%8."/>
      <w:lvlJc w:val="left"/>
      <w:pPr>
        <w:ind w:left="5760" w:hanging="360"/>
      </w:pPr>
    </w:lvl>
    <w:lvl w:ilvl="8" w:tplc="2954C794" w:tentative="1">
      <w:start w:val="1"/>
      <w:numFmt w:val="lowerRoman"/>
      <w:lvlText w:val="%9."/>
      <w:lvlJc w:val="right"/>
      <w:pPr>
        <w:ind w:left="6480" w:hanging="180"/>
      </w:pPr>
    </w:lvl>
  </w:abstractNum>
  <w:abstractNum w:abstractNumId="3" w15:restartNumberingAfterBreak="0">
    <w:nsid w:val="19772AB3"/>
    <w:multiLevelType w:val="hybridMultilevel"/>
    <w:tmpl w:val="AC48ED66"/>
    <w:lvl w:ilvl="0" w:tplc="351CF46A">
      <w:numFmt w:val="bullet"/>
      <w:lvlText w:val="-"/>
      <w:lvlJc w:val="left"/>
      <w:pPr>
        <w:ind w:left="720" w:hanging="360"/>
      </w:pPr>
      <w:rPr>
        <w:rFonts w:ascii="Calibri" w:eastAsia="Calibri" w:hAnsi="Calibri" w:cs="Calibri" w:hint="default"/>
        <w:b w:val="0"/>
        <w:sz w:val="22"/>
      </w:rPr>
    </w:lvl>
    <w:lvl w:ilvl="1" w:tplc="47C83214">
      <w:start w:val="1"/>
      <w:numFmt w:val="bullet"/>
      <w:lvlText w:val="o"/>
      <w:lvlJc w:val="left"/>
      <w:pPr>
        <w:ind w:left="1440" w:hanging="360"/>
      </w:pPr>
      <w:rPr>
        <w:rFonts w:ascii="Courier New" w:hAnsi="Courier New" w:cs="Courier New" w:hint="default"/>
      </w:rPr>
    </w:lvl>
    <w:lvl w:ilvl="2" w:tplc="831647D2">
      <w:start w:val="1"/>
      <w:numFmt w:val="bullet"/>
      <w:lvlText w:val=""/>
      <w:lvlJc w:val="left"/>
      <w:pPr>
        <w:ind w:left="2160" w:hanging="360"/>
      </w:pPr>
      <w:rPr>
        <w:rFonts w:ascii="Wingdings" w:hAnsi="Wingdings" w:hint="default"/>
      </w:rPr>
    </w:lvl>
    <w:lvl w:ilvl="3" w:tplc="9AD8CE16">
      <w:start w:val="1"/>
      <w:numFmt w:val="bullet"/>
      <w:lvlText w:val=""/>
      <w:lvlJc w:val="left"/>
      <w:pPr>
        <w:ind w:left="2880" w:hanging="360"/>
      </w:pPr>
      <w:rPr>
        <w:rFonts w:ascii="Symbol" w:hAnsi="Symbol" w:hint="default"/>
      </w:rPr>
    </w:lvl>
    <w:lvl w:ilvl="4" w:tplc="B1A0BD7C">
      <w:start w:val="1"/>
      <w:numFmt w:val="bullet"/>
      <w:lvlText w:val="o"/>
      <w:lvlJc w:val="left"/>
      <w:pPr>
        <w:ind w:left="3600" w:hanging="360"/>
      </w:pPr>
      <w:rPr>
        <w:rFonts w:ascii="Courier New" w:hAnsi="Courier New" w:cs="Courier New" w:hint="default"/>
      </w:rPr>
    </w:lvl>
    <w:lvl w:ilvl="5" w:tplc="B81CB512">
      <w:start w:val="1"/>
      <w:numFmt w:val="bullet"/>
      <w:lvlText w:val=""/>
      <w:lvlJc w:val="left"/>
      <w:pPr>
        <w:ind w:left="4320" w:hanging="360"/>
      </w:pPr>
      <w:rPr>
        <w:rFonts w:ascii="Wingdings" w:hAnsi="Wingdings" w:hint="default"/>
      </w:rPr>
    </w:lvl>
    <w:lvl w:ilvl="6" w:tplc="F0C20908">
      <w:start w:val="1"/>
      <w:numFmt w:val="bullet"/>
      <w:lvlText w:val=""/>
      <w:lvlJc w:val="left"/>
      <w:pPr>
        <w:ind w:left="5040" w:hanging="360"/>
      </w:pPr>
      <w:rPr>
        <w:rFonts w:ascii="Symbol" w:hAnsi="Symbol" w:hint="default"/>
      </w:rPr>
    </w:lvl>
    <w:lvl w:ilvl="7" w:tplc="E7C4C624">
      <w:start w:val="1"/>
      <w:numFmt w:val="bullet"/>
      <w:lvlText w:val="o"/>
      <w:lvlJc w:val="left"/>
      <w:pPr>
        <w:ind w:left="5760" w:hanging="360"/>
      </w:pPr>
      <w:rPr>
        <w:rFonts w:ascii="Courier New" w:hAnsi="Courier New" w:cs="Courier New" w:hint="default"/>
      </w:rPr>
    </w:lvl>
    <w:lvl w:ilvl="8" w:tplc="FCE47052">
      <w:start w:val="1"/>
      <w:numFmt w:val="bullet"/>
      <w:lvlText w:val=""/>
      <w:lvlJc w:val="left"/>
      <w:pPr>
        <w:ind w:left="6480" w:hanging="360"/>
      </w:pPr>
      <w:rPr>
        <w:rFonts w:ascii="Wingdings" w:hAnsi="Wingdings" w:hint="default"/>
      </w:rPr>
    </w:lvl>
  </w:abstractNum>
  <w:abstractNum w:abstractNumId="4" w15:restartNumberingAfterBreak="0">
    <w:nsid w:val="1AB07E45"/>
    <w:multiLevelType w:val="hybridMultilevel"/>
    <w:tmpl w:val="25A44EFC"/>
    <w:lvl w:ilvl="0" w:tplc="F4EA58A0">
      <w:start w:val="4"/>
      <w:numFmt w:val="bullet"/>
      <w:lvlText w:val=""/>
      <w:lvlJc w:val="left"/>
      <w:pPr>
        <w:ind w:left="720" w:hanging="360"/>
      </w:pPr>
      <w:rPr>
        <w:rFonts w:ascii="Symbol" w:eastAsia="Times New Roman" w:hAnsi="Symbol" w:cs="Times New Roman" w:hint="default"/>
      </w:rPr>
    </w:lvl>
    <w:lvl w:ilvl="1" w:tplc="58BA524A" w:tentative="1">
      <w:start w:val="1"/>
      <w:numFmt w:val="bullet"/>
      <w:lvlText w:val="o"/>
      <w:lvlJc w:val="left"/>
      <w:pPr>
        <w:ind w:left="1440" w:hanging="360"/>
      </w:pPr>
      <w:rPr>
        <w:rFonts w:ascii="Courier New" w:hAnsi="Courier New" w:cs="Courier New" w:hint="default"/>
      </w:rPr>
    </w:lvl>
    <w:lvl w:ilvl="2" w:tplc="44467EB6" w:tentative="1">
      <w:start w:val="1"/>
      <w:numFmt w:val="bullet"/>
      <w:lvlText w:val=""/>
      <w:lvlJc w:val="left"/>
      <w:pPr>
        <w:ind w:left="2160" w:hanging="360"/>
      </w:pPr>
      <w:rPr>
        <w:rFonts w:ascii="Wingdings" w:hAnsi="Wingdings" w:hint="default"/>
      </w:rPr>
    </w:lvl>
    <w:lvl w:ilvl="3" w:tplc="7B7CD404" w:tentative="1">
      <w:start w:val="1"/>
      <w:numFmt w:val="bullet"/>
      <w:lvlText w:val=""/>
      <w:lvlJc w:val="left"/>
      <w:pPr>
        <w:ind w:left="2880" w:hanging="360"/>
      </w:pPr>
      <w:rPr>
        <w:rFonts w:ascii="Symbol" w:hAnsi="Symbol" w:hint="default"/>
      </w:rPr>
    </w:lvl>
    <w:lvl w:ilvl="4" w:tplc="23C46408" w:tentative="1">
      <w:start w:val="1"/>
      <w:numFmt w:val="bullet"/>
      <w:lvlText w:val="o"/>
      <w:lvlJc w:val="left"/>
      <w:pPr>
        <w:ind w:left="3600" w:hanging="360"/>
      </w:pPr>
      <w:rPr>
        <w:rFonts w:ascii="Courier New" w:hAnsi="Courier New" w:cs="Courier New" w:hint="default"/>
      </w:rPr>
    </w:lvl>
    <w:lvl w:ilvl="5" w:tplc="0C6CDC74" w:tentative="1">
      <w:start w:val="1"/>
      <w:numFmt w:val="bullet"/>
      <w:lvlText w:val=""/>
      <w:lvlJc w:val="left"/>
      <w:pPr>
        <w:ind w:left="4320" w:hanging="360"/>
      </w:pPr>
      <w:rPr>
        <w:rFonts w:ascii="Wingdings" w:hAnsi="Wingdings" w:hint="default"/>
      </w:rPr>
    </w:lvl>
    <w:lvl w:ilvl="6" w:tplc="0B4A8710" w:tentative="1">
      <w:start w:val="1"/>
      <w:numFmt w:val="bullet"/>
      <w:lvlText w:val=""/>
      <w:lvlJc w:val="left"/>
      <w:pPr>
        <w:ind w:left="5040" w:hanging="360"/>
      </w:pPr>
      <w:rPr>
        <w:rFonts w:ascii="Symbol" w:hAnsi="Symbol" w:hint="default"/>
      </w:rPr>
    </w:lvl>
    <w:lvl w:ilvl="7" w:tplc="F2043BB8" w:tentative="1">
      <w:start w:val="1"/>
      <w:numFmt w:val="bullet"/>
      <w:lvlText w:val="o"/>
      <w:lvlJc w:val="left"/>
      <w:pPr>
        <w:ind w:left="5760" w:hanging="360"/>
      </w:pPr>
      <w:rPr>
        <w:rFonts w:ascii="Courier New" w:hAnsi="Courier New" w:cs="Courier New" w:hint="default"/>
      </w:rPr>
    </w:lvl>
    <w:lvl w:ilvl="8" w:tplc="89C6175E" w:tentative="1">
      <w:start w:val="1"/>
      <w:numFmt w:val="bullet"/>
      <w:lvlText w:val=""/>
      <w:lvlJc w:val="left"/>
      <w:pPr>
        <w:ind w:left="6480" w:hanging="360"/>
      </w:pPr>
      <w:rPr>
        <w:rFonts w:ascii="Wingdings" w:hAnsi="Wingdings" w:hint="default"/>
      </w:rPr>
    </w:lvl>
  </w:abstractNum>
  <w:abstractNum w:abstractNumId="5" w15:restartNumberingAfterBreak="0">
    <w:nsid w:val="24A03A73"/>
    <w:multiLevelType w:val="hybridMultilevel"/>
    <w:tmpl w:val="10943B3C"/>
    <w:lvl w:ilvl="0" w:tplc="B8B236E8">
      <w:start w:val="1"/>
      <w:numFmt w:val="decimal"/>
      <w:lvlText w:val="%1."/>
      <w:lvlJc w:val="left"/>
      <w:pPr>
        <w:ind w:left="786" w:hanging="360"/>
      </w:pPr>
    </w:lvl>
    <w:lvl w:ilvl="1" w:tplc="D062E20E" w:tentative="1">
      <w:start w:val="1"/>
      <w:numFmt w:val="lowerLetter"/>
      <w:lvlText w:val="%2."/>
      <w:lvlJc w:val="left"/>
      <w:pPr>
        <w:ind w:left="1506" w:hanging="360"/>
      </w:pPr>
    </w:lvl>
    <w:lvl w:ilvl="2" w:tplc="DB90ACB6" w:tentative="1">
      <w:start w:val="1"/>
      <w:numFmt w:val="lowerRoman"/>
      <w:lvlText w:val="%3."/>
      <w:lvlJc w:val="right"/>
      <w:pPr>
        <w:ind w:left="2226" w:hanging="180"/>
      </w:pPr>
    </w:lvl>
    <w:lvl w:ilvl="3" w:tplc="51D0F7C0" w:tentative="1">
      <w:start w:val="1"/>
      <w:numFmt w:val="decimal"/>
      <w:lvlText w:val="%4."/>
      <w:lvlJc w:val="left"/>
      <w:pPr>
        <w:ind w:left="2946" w:hanging="360"/>
      </w:pPr>
    </w:lvl>
    <w:lvl w:ilvl="4" w:tplc="0198844A" w:tentative="1">
      <w:start w:val="1"/>
      <w:numFmt w:val="lowerLetter"/>
      <w:lvlText w:val="%5."/>
      <w:lvlJc w:val="left"/>
      <w:pPr>
        <w:ind w:left="3666" w:hanging="360"/>
      </w:pPr>
    </w:lvl>
    <w:lvl w:ilvl="5" w:tplc="80060786" w:tentative="1">
      <w:start w:val="1"/>
      <w:numFmt w:val="lowerRoman"/>
      <w:lvlText w:val="%6."/>
      <w:lvlJc w:val="right"/>
      <w:pPr>
        <w:ind w:left="4386" w:hanging="180"/>
      </w:pPr>
    </w:lvl>
    <w:lvl w:ilvl="6" w:tplc="DAAEF91C" w:tentative="1">
      <w:start w:val="1"/>
      <w:numFmt w:val="decimal"/>
      <w:lvlText w:val="%7."/>
      <w:lvlJc w:val="left"/>
      <w:pPr>
        <w:ind w:left="5106" w:hanging="360"/>
      </w:pPr>
    </w:lvl>
    <w:lvl w:ilvl="7" w:tplc="56C8954C" w:tentative="1">
      <w:start w:val="1"/>
      <w:numFmt w:val="lowerLetter"/>
      <w:lvlText w:val="%8."/>
      <w:lvlJc w:val="left"/>
      <w:pPr>
        <w:ind w:left="5826" w:hanging="360"/>
      </w:pPr>
    </w:lvl>
    <w:lvl w:ilvl="8" w:tplc="F7C6ED8A" w:tentative="1">
      <w:start w:val="1"/>
      <w:numFmt w:val="lowerRoman"/>
      <w:lvlText w:val="%9."/>
      <w:lvlJc w:val="right"/>
      <w:pPr>
        <w:ind w:left="6546" w:hanging="180"/>
      </w:pPr>
    </w:lvl>
  </w:abstractNum>
  <w:abstractNum w:abstractNumId="6" w15:restartNumberingAfterBreak="0">
    <w:nsid w:val="27DF40B7"/>
    <w:multiLevelType w:val="hybridMultilevel"/>
    <w:tmpl w:val="E334BD8E"/>
    <w:lvl w:ilvl="0" w:tplc="345C26EE">
      <w:start w:val="1"/>
      <w:numFmt w:val="bullet"/>
      <w:lvlText w:val=""/>
      <w:lvlJc w:val="left"/>
      <w:pPr>
        <w:ind w:left="720" w:hanging="360"/>
      </w:pPr>
      <w:rPr>
        <w:rFonts w:ascii="Symbol" w:hAnsi="Symbol" w:hint="default"/>
      </w:rPr>
    </w:lvl>
    <w:lvl w:ilvl="1" w:tplc="C31A2D18" w:tentative="1">
      <w:start w:val="1"/>
      <w:numFmt w:val="bullet"/>
      <w:lvlText w:val="o"/>
      <w:lvlJc w:val="left"/>
      <w:pPr>
        <w:ind w:left="1440" w:hanging="360"/>
      </w:pPr>
      <w:rPr>
        <w:rFonts w:ascii="Courier New" w:hAnsi="Courier New" w:cs="Courier New" w:hint="default"/>
      </w:rPr>
    </w:lvl>
    <w:lvl w:ilvl="2" w:tplc="6396ED5C" w:tentative="1">
      <w:start w:val="1"/>
      <w:numFmt w:val="bullet"/>
      <w:lvlText w:val=""/>
      <w:lvlJc w:val="left"/>
      <w:pPr>
        <w:ind w:left="2160" w:hanging="360"/>
      </w:pPr>
      <w:rPr>
        <w:rFonts w:ascii="Wingdings" w:hAnsi="Wingdings" w:hint="default"/>
      </w:rPr>
    </w:lvl>
    <w:lvl w:ilvl="3" w:tplc="6966D66C" w:tentative="1">
      <w:start w:val="1"/>
      <w:numFmt w:val="bullet"/>
      <w:lvlText w:val=""/>
      <w:lvlJc w:val="left"/>
      <w:pPr>
        <w:ind w:left="2880" w:hanging="360"/>
      </w:pPr>
      <w:rPr>
        <w:rFonts w:ascii="Symbol" w:hAnsi="Symbol" w:hint="default"/>
      </w:rPr>
    </w:lvl>
    <w:lvl w:ilvl="4" w:tplc="9E64FB72" w:tentative="1">
      <w:start w:val="1"/>
      <w:numFmt w:val="bullet"/>
      <w:lvlText w:val="o"/>
      <w:lvlJc w:val="left"/>
      <w:pPr>
        <w:ind w:left="3600" w:hanging="360"/>
      </w:pPr>
      <w:rPr>
        <w:rFonts w:ascii="Courier New" w:hAnsi="Courier New" w:cs="Courier New" w:hint="default"/>
      </w:rPr>
    </w:lvl>
    <w:lvl w:ilvl="5" w:tplc="E2C062D2" w:tentative="1">
      <w:start w:val="1"/>
      <w:numFmt w:val="bullet"/>
      <w:lvlText w:val=""/>
      <w:lvlJc w:val="left"/>
      <w:pPr>
        <w:ind w:left="4320" w:hanging="360"/>
      </w:pPr>
      <w:rPr>
        <w:rFonts w:ascii="Wingdings" w:hAnsi="Wingdings" w:hint="default"/>
      </w:rPr>
    </w:lvl>
    <w:lvl w:ilvl="6" w:tplc="AA621352" w:tentative="1">
      <w:start w:val="1"/>
      <w:numFmt w:val="bullet"/>
      <w:lvlText w:val=""/>
      <w:lvlJc w:val="left"/>
      <w:pPr>
        <w:ind w:left="5040" w:hanging="360"/>
      </w:pPr>
      <w:rPr>
        <w:rFonts w:ascii="Symbol" w:hAnsi="Symbol" w:hint="default"/>
      </w:rPr>
    </w:lvl>
    <w:lvl w:ilvl="7" w:tplc="B61CC908" w:tentative="1">
      <w:start w:val="1"/>
      <w:numFmt w:val="bullet"/>
      <w:lvlText w:val="o"/>
      <w:lvlJc w:val="left"/>
      <w:pPr>
        <w:ind w:left="5760" w:hanging="360"/>
      </w:pPr>
      <w:rPr>
        <w:rFonts w:ascii="Courier New" w:hAnsi="Courier New" w:cs="Courier New" w:hint="default"/>
      </w:rPr>
    </w:lvl>
    <w:lvl w:ilvl="8" w:tplc="CF520C8E" w:tentative="1">
      <w:start w:val="1"/>
      <w:numFmt w:val="bullet"/>
      <w:lvlText w:val=""/>
      <w:lvlJc w:val="left"/>
      <w:pPr>
        <w:ind w:left="6480" w:hanging="360"/>
      </w:pPr>
      <w:rPr>
        <w:rFonts w:ascii="Wingdings" w:hAnsi="Wingdings" w:hint="default"/>
      </w:rPr>
    </w:lvl>
  </w:abstractNum>
  <w:abstractNum w:abstractNumId="7" w15:restartNumberingAfterBreak="0">
    <w:nsid w:val="2F034E0C"/>
    <w:multiLevelType w:val="hybridMultilevel"/>
    <w:tmpl w:val="EDBE5A4A"/>
    <w:lvl w:ilvl="0" w:tplc="55680776">
      <w:start w:val="1"/>
      <w:numFmt w:val="bullet"/>
      <w:lvlText w:val=""/>
      <w:lvlJc w:val="left"/>
      <w:pPr>
        <w:tabs>
          <w:tab w:val="num" w:pos="720"/>
        </w:tabs>
        <w:ind w:left="720" w:hanging="360"/>
      </w:pPr>
      <w:rPr>
        <w:rFonts w:ascii="Wingdings" w:hAnsi="Wingdings" w:hint="default"/>
      </w:rPr>
    </w:lvl>
    <w:lvl w:ilvl="1" w:tplc="88828C18" w:tentative="1">
      <w:start w:val="1"/>
      <w:numFmt w:val="bullet"/>
      <w:lvlText w:val="o"/>
      <w:lvlJc w:val="left"/>
      <w:pPr>
        <w:tabs>
          <w:tab w:val="num" w:pos="1440"/>
        </w:tabs>
        <w:ind w:left="1440" w:hanging="360"/>
      </w:pPr>
      <w:rPr>
        <w:rFonts w:ascii="Courier New" w:hAnsi="Courier New" w:cs="Courier New" w:hint="default"/>
      </w:rPr>
    </w:lvl>
    <w:lvl w:ilvl="2" w:tplc="18829B20" w:tentative="1">
      <w:start w:val="1"/>
      <w:numFmt w:val="bullet"/>
      <w:lvlText w:val=""/>
      <w:lvlJc w:val="left"/>
      <w:pPr>
        <w:tabs>
          <w:tab w:val="num" w:pos="2160"/>
        </w:tabs>
        <w:ind w:left="2160" w:hanging="360"/>
      </w:pPr>
      <w:rPr>
        <w:rFonts w:ascii="Wingdings" w:hAnsi="Wingdings" w:hint="default"/>
      </w:rPr>
    </w:lvl>
    <w:lvl w:ilvl="3" w:tplc="9ED86C98" w:tentative="1">
      <w:start w:val="1"/>
      <w:numFmt w:val="bullet"/>
      <w:lvlText w:val=""/>
      <w:lvlJc w:val="left"/>
      <w:pPr>
        <w:tabs>
          <w:tab w:val="num" w:pos="2880"/>
        </w:tabs>
        <w:ind w:left="2880" w:hanging="360"/>
      </w:pPr>
      <w:rPr>
        <w:rFonts w:ascii="Symbol" w:hAnsi="Symbol" w:hint="default"/>
      </w:rPr>
    </w:lvl>
    <w:lvl w:ilvl="4" w:tplc="8B744FE6" w:tentative="1">
      <w:start w:val="1"/>
      <w:numFmt w:val="bullet"/>
      <w:lvlText w:val="o"/>
      <w:lvlJc w:val="left"/>
      <w:pPr>
        <w:tabs>
          <w:tab w:val="num" w:pos="3600"/>
        </w:tabs>
        <w:ind w:left="3600" w:hanging="360"/>
      </w:pPr>
      <w:rPr>
        <w:rFonts w:ascii="Courier New" w:hAnsi="Courier New" w:cs="Courier New" w:hint="default"/>
      </w:rPr>
    </w:lvl>
    <w:lvl w:ilvl="5" w:tplc="A980FDDA" w:tentative="1">
      <w:start w:val="1"/>
      <w:numFmt w:val="bullet"/>
      <w:lvlText w:val=""/>
      <w:lvlJc w:val="left"/>
      <w:pPr>
        <w:tabs>
          <w:tab w:val="num" w:pos="4320"/>
        </w:tabs>
        <w:ind w:left="4320" w:hanging="360"/>
      </w:pPr>
      <w:rPr>
        <w:rFonts w:ascii="Wingdings" w:hAnsi="Wingdings" w:hint="default"/>
      </w:rPr>
    </w:lvl>
    <w:lvl w:ilvl="6" w:tplc="178E158A" w:tentative="1">
      <w:start w:val="1"/>
      <w:numFmt w:val="bullet"/>
      <w:lvlText w:val=""/>
      <w:lvlJc w:val="left"/>
      <w:pPr>
        <w:tabs>
          <w:tab w:val="num" w:pos="5040"/>
        </w:tabs>
        <w:ind w:left="5040" w:hanging="360"/>
      </w:pPr>
      <w:rPr>
        <w:rFonts w:ascii="Symbol" w:hAnsi="Symbol" w:hint="default"/>
      </w:rPr>
    </w:lvl>
    <w:lvl w:ilvl="7" w:tplc="A21EE9F2" w:tentative="1">
      <w:start w:val="1"/>
      <w:numFmt w:val="bullet"/>
      <w:lvlText w:val="o"/>
      <w:lvlJc w:val="left"/>
      <w:pPr>
        <w:tabs>
          <w:tab w:val="num" w:pos="5760"/>
        </w:tabs>
        <w:ind w:left="5760" w:hanging="360"/>
      </w:pPr>
      <w:rPr>
        <w:rFonts w:ascii="Courier New" w:hAnsi="Courier New" w:cs="Courier New" w:hint="default"/>
      </w:rPr>
    </w:lvl>
    <w:lvl w:ilvl="8" w:tplc="7A186DB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7503E43"/>
    <w:multiLevelType w:val="hybridMultilevel"/>
    <w:tmpl w:val="91D05F4E"/>
    <w:lvl w:ilvl="0" w:tplc="4DE00C2C">
      <w:start w:val="1"/>
      <w:numFmt w:val="decimal"/>
      <w:lvlText w:val="%1."/>
      <w:lvlJc w:val="left"/>
      <w:pPr>
        <w:tabs>
          <w:tab w:val="num" w:pos="1080"/>
        </w:tabs>
        <w:ind w:left="1080" w:hanging="720"/>
      </w:pPr>
      <w:rPr>
        <w:rFonts w:hint="default"/>
      </w:rPr>
    </w:lvl>
    <w:lvl w:ilvl="1" w:tplc="6CB4D0CC" w:tentative="1">
      <w:start w:val="1"/>
      <w:numFmt w:val="lowerLetter"/>
      <w:lvlText w:val="%2."/>
      <w:lvlJc w:val="left"/>
      <w:pPr>
        <w:tabs>
          <w:tab w:val="num" w:pos="1440"/>
        </w:tabs>
        <w:ind w:left="1440" w:hanging="360"/>
      </w:pPr>
    </w:lvl>
    <w:lvl w:ilvl="2" w:tplc="B9C68ED8" w:tentative="1">
      <w:start w:val="1"/>
      <w:numFmt w:val="lowerRoman"/>
      <w:lvlText w:val="%3."/>
      <w:lvlJc w:val="right"/>
      <w:pPr>
        <w:tabs>
          <w:tab w:val="num" w:pos="2160"/>
        </w:tabs>
        <w:ind w:left="2160" w:hanging="180"/>
      </w:pPr>
    </w:lvl>
    <w:lvl w:ilvl="3" w:tplc="72884E98" w:tentative="1">
      <w:start w:val="1"/>
      <w:numFmt w:val="decimal"/>
      <w:lvlText w:val="%4."/>
      <w:lvlJc w:val="left"/>
      <w:pPr>
        <w:tabs>
          <w:tab w:val="num" w:pos="2880"/>
        </w:tabs>
        <w:ind w:left="2880" w:hanging="360"/>
      </w:pPr>
    </w:lvl>
    <w:lvl w:ilvl="4" w:tplc="8BC68CEA" w:tentative="1">
      <w:start w:val="1"/>
      <w:numFmt w:val="lowerLetter"/>
      <w:lvlText w:val="%5."/>
      <w:lvlJc w:val="left"/>
      <w:pPr>
        <w:tabs>
          <w:tab w:val="num" w:pos="3600"/>
        </w:tabs>
        <w:ind w:left="3600" w:hanging="360"/>
      </w:pPr>
    </w:lvl>
    <w:lvl w:ilvl="5" w:tplc="8968CC04" w:tentative="1">
      <w:start w:val="1"/>
      <w:numFmt w:val="lowerRoman"/>
      <w:lvlText w:val="%6."/>
      <w:lvlJc w:val="right"/>
      <w:pPr>
        <w:tabs>
          <w:tab w:val="num" w:pos="4320"/>
        </w:tabs>
        <w:ind w:left="4320" w:hanging="180"/>
      </w:pPr>
    </w:lvl>
    <w:lvl w:ilvl="6" w:tplc="664AA16E" w:tentative="1">
      <w:start w:val="1"/>
      <w:numFmt w:val="decimal"/>
      <w:lvlText w:val="%7."/>
      <w:lvlJc w:val="left"/>
      <w:pPr>
        <w:tabs>
          <w:tab w:val="num" w:pos="5040"/>
        </w:tabs>
        <w:ind w:left="5040" w:hanging="360"/>
      </w:pPr>
    </w:lvl>
    <w:lvl w:ilvl="7" w:tplc="73782A80" w:tentative="1">
      <w:start w:val="1"/>
      <w:numFmt w:val="lowerLetter"/>
      <w:lvlText w:val="%8."/>
      <w:lvlJc w:val="left"/>
      <w:pPr>
        <w:tabs>
          <w:tab w:val="num" w:pos="5760"/>
        </w:tabs>
        <w:ind w:left="5760" w:hanging="360"/>
      </w:pPr>
    </w:lvl>
    <w:lvl w:ilvl="8" w:tplc="DA908A3E" w:tentative="1">
      <w:start w:val="1"/>
      <w:numFmt w:val="lowerRoman"/>
      <w:lvlText w:val="%9."/>
      <w:lvlJc w:val="right"/>
      <w:pPr>
        <w:tabs>
          <w:tab w:val="num" w:pos="6480"/>
        </w:tabs>
        <w:ind w:left="6480" w:hanging="180"/>
      </w:pPr>
    </w:lvl>
  </w:abstractNum>
  <w:abstractNum w:abstractNumId="9" w15:restartNumberingAfterBreak="0">
    <w:nsid w:val="45A475C3"/>
    <w:multiLevelType w:val="hybridMultilevel"/>
    <w:tmpl w:val="56462354"/>
    <w:lvl w:ilvl="0" w:tplc="32B0D31C">
      <w:start w:val="1"/>
      <w:numFmt w:val="decimal"/>
      <w:pStyle w:val="Recommendation"/>
      <w:lvlText w:val="%1."/>
      <w:lvlJc w:val="left"/>
      <w:pPr>
        <w:tabs>
          <w:tab w:val="num" w:pos="360"/>
        </w:tabs>
        <w:ind w:left="360" w:hanging="360"/>
      </w:pPr>
    </w:lvl>
    <w:lvl w:ilvl="1" w:tplc="780E3212" w:tentative="1">
      <w:start w:val="1"/>
      <w:numFmt w:val="lowerLetter"/>
      <w:lvlText w:val="%2."/>
      <w:lvlJc w:val="left"/>
      <w:pPr>
        <w:tabs>
          <w:tab w:val="num" w:pos="1080"/>
        </w:tabs>
        <w:ind w:left="1080" w:hanging="360"/>
      </w:pPr>
    </w:lvl>
    <w:lvl w:ilvl="2" w:tplc="5614C458" w:tentative="1">
      <w:start w:val="1"/>
      <w:numFmt w:val="lowerRoman"/>
      <w:lvlText w:val="%3."/>
      <w:lvlJc w:val="right"/>
      <w:pPr>
        <w:tabs>
          <w:tab w:val="num" w:pos="1800"/>
        </w:tabs>
        <w:ind w:left="1800" w:hanging="180"/>
      </w:pPr>
    </w:lvl>
    <w:lvl w:ilvl="3" w:tplc="204A3BC6" w:tentative="1">
      <w:start w:val="1"/>
      <w:numFmt w:val="decimal"/>
      <w:lvlText w:val="%4."/>
      <w:lvlJc w:val="left"/>
      <w:pPr>
        <w:tabs>
          <w:tab w:val="num" w:pos="2520"/>
        </w:tabs>
        <w:ind w:left="2520" w:hanging="360"/>
      </w:pPr>
    </w:lvl>
    <w:lvl w:ilvl="4" w:tplc="89DE7CDA" w:tentative="1">
      <w:start w:val="1"/>
      <w:numFmt w:val="lowerLetter"/>
      <w:lvlText w:val="%5."/>
      <w:lvlJc w:val="left"/>
      <w:pPr>
        <w:tabs>
          <w:tab w:val="num" w:pos="3240"/>
        </w:tabs>
        <w:ind w:left="3240" w:hanging="360"/>
      </w:pPr>
    </w:lvl>
    <w:lvl w:ilvl="5" w:tplc="30385516" w:tentative="1">
      <w:start w:val="1"/>
      <w:numFmt w:val="lowerRoman"/>
      <w:lvlText w:val="%6."/>
      <w:lvlJc w:val="right"/>
      <w:pPr>
        <w:tabs>
          <w:tab w:val="num" w:pos="3960"/>
        </w:tabs>
        <w:ind w:left="3960" w:hanging="180"/>
      </w:pPr>
    </w:lvl>
    <w:lvl w:ilvl="6" w:tplc="B43E44C2" w:tentative="1">
      <w:start w:val="1"/>
      <w:numFmt w:val="decimal"/>
      <w:lvlText w:val="%7."/>
      <w:lvlJc w:val="left"/>
      <w:pPr>
        <w:tabs>
          <w:tab w:val="num" w:pos="4680"/>
        </w:tabs>
        <w:ind w:left="4680" w:hanging="360"/>
      </w:pPr>
    </w:lvl>
    <w:lvl w:ilvl="7" w:tplc="1298908A" w:tentative="1">
      <w:start w:val="1"/>
      <w:numFmt w:val="lowerLetter"/>
      <w:lvlText w:val="%8."/>
      <w:lvlJc w:val="left"/>
      <w:pPr>
        <w:tabs>
          <w:tab w:val="num" w:pos="5400"/>
        </w:tabs>
        <w:ind w:left="5400" w:hanging="360"/>
      </w:pPr>
    </w:lvl>
    <w:lvl w:ilvl="8" w:tplc="84D44F0A" w:tentative="1">
      <w:start w:val="1"/>
      <w:numFmt w:val="lowerRoman"/>
      <w:lvlText w:val="%9."/>
      <w:lvlJc w:val="right"/>
      <w:pPr>
        <w:tabs>
          <w:tab w:val="num" w:pos="6120"/>
        </w:tabs>
        <w:ind w:left="6120" w:hanging="180"/>
      </w:pPr>
    </w:lvl>
  </w:abstractNum>
  <w:abstractNum w:abstractNumId="10" w15:restartNumberingAfterBreak="0">
    <w:nsid w:val="486F19C5"/>
    <w:multiLevelType w:val="hybridMultilevel"/>
    <w:tmpl w:val="BD947538"/>
    <w:lvl w:ilvl="0" w:tplc="B1CC8DBA">
      <w:start w:val="1"/>
      <w:numFmt w:val="decimal"/>
      <w:lvlText w:val="%1."/>
      <w:lvlJc w:val="left"/>
      <w:pPr>
        <w:tabs>
          <w:tab w:val="num" w:pos="720"/>
        </w:tabs>
        <w:ind w:left="720" w:hanging="360"/>
      </w:pPr>
    </w:lvl>
    <w:lvl w:ilvl="1" w:tplc="A832F758" w:tentative="1">
      <w:start w:val="1"/>
      <w:numFmt w:val="lowerLetter"/>
      <w:lvlText w:val="%2."/>
      <w:lvlJc w:val="left"/>
      <w:pPr>
        <w:tabs>
          <w:tab w:val="num" w:pos="1440"/>
        </w:tabs>
        <w:ind w:left="1440" w:hanging="360"/>
      </w:pPr>
    </w:lvl>
    <w:lvl w:ilvl="2" w:tplc="9C142DA2" w:tentative="1">
      <w:start w:val="1"/>
      <w:numFmt w:val="lowerRoman"/>
      <w:lvlText w:val="%3."/>
      <w:lvlJc w:val="right"/>
      <w:pPr>
        <w:tabs>
          <w:tab w:val="num" w:pos="2160"/>
        </w:tabs>
        <w:ind w:left="2160" w:hanging="180"/>
      </w:pPr>
    </w:lvl>
    <w:lvl w:ilvl="3" w:tplc="F0E40AF2" w:tentative="1">
      <w:start w:val="1"/>
      <w:numFmt w:val="decimal"/>
      <w:lvlText w:val="%4."/>
      <w:lvlJc w:val="left"/>
      <w:pPr>
        <w:tabs>
          <w:tab w:val="num" w:pos="2880"/>
        </w:tabs>
        <w:ind w:left="2880" w:hanging="360"/>
      </w:pPr>
    </w:lvl>
    <w:lvl w:ilvl="4" w:tplc="699610EA" w:tentative="1">
      <w:start w:val="1"/>
      <w:numFmt w:val="lowerLetter"/>
      <w:lvlText w:val="%5."/>
      <w:lvlJc w:val="left"/>
      <w:pPr>
        <w:tabs>
          <w:tab w:val="num" w:pos="3600"/>
        </w:tabs>
        <w:ind w:left="3600" w:hanging="360"/>
      </w:pPr>
    </w:lvl>
    <w:lvl w:ilvl="5" w:tplc="59EAFC32" w:tentative="1">
      <w:start w:val="1"/>
      <w:numFmt w:val="lowerRoman"/>
      <w:lvlText w:val="%6."/>
      <w:lvlJc w:val="right"/>
      <w:pPr>
        <w:tabs>
          <w:tab w:val="num" w:pos="4320"/>
        </w:tabs>
        <w:ind w:left="4320" w:hanging="180"/>
      </w:pPr>
    </w:lvl>
    <w:lvl w:ilvl="6" w:tplc="9D80B0A6" w:tentative="1">
      <w:start w:val="1"/>
      <w:numFmt w:val="decimal"/>
      <w:lvlText w:val="%7."/>
      <w:lvlJc w:val="left"/>
      <w:pPr>
        <w:tabs>
          <w:tab w:val="num" w:pos="5040"/>
        </w:tabs>
        <w:ind w:left="5040" w:hanging="360"/>
      </w:pPr>
    </w:lvl>
    <w:lvl w:ilvl="7" w:tplc="7F5C8DEE" w:tentative="1">
      <w:start w:val="1"/>
      <w:numFmt w:val="lowerLetter"/>
      <w:lvlText w:val="%8."/>
      <w:lvlJc w:val="left"/>
      <w:pPr>
        <w:tabs>
          <w:tab w:val="num" w:pos="5760"/>
        </w:tabs>
        <w:ind w:left="5760" w:hanging="360"/>
      </w:pPr>
    </w:lvl>
    <w:lvl w:ilvl="8" w:tplc="6360C71C" w:tentative="1">
      <w:start w:val="1"/>
      <w:numFmt w:val="lowerRoman"/>
      <w:lvlText w:val="%9."/>
      <w:lvlJc w:val="right"/>
      <w:pPr>
        <w:tabs>
          <w:tab w:val="num" w:pos="6480"/>
        </w:tabs>
        <w:ind w:left="6480" w:hanging="180"/>
      </w:pPr>
    </w:lvl>
  </w:abstractNum>
  <w:abstractNum w:abstractNumId="11" w15:restartNumberingAfterBreak="0">
    <w:nsid w:val="4EE26744"/>
    <w:multiLevelType w:val="hybridMultilevel"/>
    <w:tmpl w:val="D6B447CE"/>
    <w:lvl w:ilvl="0" w:tplc="1A9C56BE">
      <w:start w:val="1"/>
      <w:numFmt w:val="decimal"/>
      <w:lvlText w:val="%1."/>
      <w:lvlJc w:val="left"/>
      <w:pPr>
        <w:ind w:left="720" w:hanging="360"/>
      </w:pPr>
    </w:lvl>
    <w:lvl w:ilvl="1" w:tplc="32009072" w:tentative="1">
      <w:start w:val="1"/>
      <w:numFmt w:val="lowerLetter"/>
      <w:lvlText w:val="%2."/>
      <w:lvlJc w:val="left"/>
      <w:pPr>
        <w:ind w:left="1440" w:hanging="360"/>
      </w:pPr>
    </w:lvl>
    <w:lvl w:ilvl="2" w:tplc="D70215EC" w:tentative="1">
      <w:start w:val="1"/>
      <w:numFmt w:val="lowerRoman"/>
      <w:lvlText w:val="%3."/>
      <w:lvlJc w:val="right"/>
      <w:pPr>
        <w:ind w:left="2160" w:hanging="180"/>
      </w:pPr>
    </w:lvl>
    <w:lvl w:ilvl="3" w:tplc="74A8BB1A" w:tentative="1">
      <w:start w:val="1"/>
      <w:numFmt w:val="decimal"/>
      <w:lvlText w:val="%4."/>
      <w:lvlJc w:val="left"/>
      <w:pPr>
        <w:ind w:left="2880" w:hanging="360"/>
      </w:pPr>
    </w:lvl>
    <w:lvl w:ilvl="4" w:tplc="47002BD6" w:tentative="1">
      <w:start w:val="1"/>
      <w:numFmt w:val="lowerLetter"/>
      <w:lvlText w:val="%5."/>
      <w:lvlJc w:val="left"/>
      <w:pPr>
        <w:ind w:left="3600" w:hanging="360"/>
      </w:pPr>
    </w:lvl>
    <w:lvl w:ilvl="5" w:tplc="18B0819A" w:tentative="1">
      <w:start w:val="1"/>
      <w:numFmt w:val="lowerRoman"/>
      <w:lvlText w:val="%6."/>
      <w:lvlJc w:val="right"/>
      <w:pPr>
        <w:ind w:left="4320" w:hanging="180"/>
      </w:pPr>
    </w:lvl>
    <w:lvl w:ilvl="6" w:tplc="7BA4D9C6" w:tentative="1">
      <w:start w:val="1"/>
      <w:numFmt w:val="decimal"/>
      <w:lvlText w:val="%7."/>
      <w:lvlJc w:val="left"/>
      <w:pPr>
        <w:ind w:left="5040" w:hanging="360"/>
      </w:pPr>
    </w:lvl>
    <w:lvl w:ilvl="7" w:tplc="31E0E560" w:tentative="1">
      <w:start w:val="1"/>
      <w:numFmt w:val="lowerLetter"/>
      <w:lvlText w:val="%8."/>
      <w:lvlJc w:val="left"/>
      <w:pPr>
        <w:ind w:left="5760" w:hanging="360"/>
      </w:pPr>
    </w:lvl>
    <w:lvl w:ilvl="8" w:tplc="2954C794" w:tentative="1">
      <w:start w:val="1"/>
      <w:numFmt w:val="lowerRoman"/>
      <w:lvlText w:val="%9."/>
      <w:lvlJc w:val="right"/>
      <w:pPr>
        <w:ind w:left="6480" w:hanging="180"/>
      </w:pPr>
    </w:lvl>
  </w:abstractNum>
  <w:abstractNum w:abstractNumId="12" w15:restartNumberingAfterBreak="0">
    <w:nsid w:val="501A3453"/>
    <w:multiLevelType w:val="hybridMultilevel"/>
    <w:tmpl w:val="D6B447CE"/>
    <w:lvl w:ilvl="0" w:tplc="1A9C56BE">
      <w:start w:val="1"/>
      <w:numFmt w:val="decimal"/>
      <w:lvlText w:val="%1."/>
      <w:lvlJc w:val="left"/>
      <w:pPr>
        <w:ind w:left="720" w:hanging="360"/>
      </w:pPr>
    </w:lvl>
    <w:lvl w:ilvl="1" w:tplc="32009072" w:tentative="1">
      <w:start w:val="1"/>
      <w:numFmt w:val="lowerLetter"/>
      <w:lvlText w:val="%2."/>
      <w:lvlJc w:val="left"/>
      <w:pPr>
        <w:ind w:left="1440" w:hanging="360"/>
      </w:pPr>
    </w:lvl>
    <w:lvl w:ilvl="2" w:tplc="D70215EC" w:tentative="1">
      <w:start w:val="1"/>
      <w:numFmt w:val="lowerRoman"/>
      <w:lvlText w:val="%3."/>
      <w:lvlJc w:val="right"/>
      <w:pPr>
        <w:ind w:left="2160" w:hanging="180"/>
      </w:pPr>
    </w:lvl>
    <w:lvl w:ilvl="3" w:tplc="74A8BB1A" w:tentative="1">
      <w:start w:val="1"/>
      <w:numFmt w:val="decimal"/>
      <w:lvlText w:val="%4."/>
      <w:lvlJc w:val="left"/>
      <w:pPr>
        <w:ind w:left="2880" w:hanging="360"/>
      </w:pPr>
    </w:lvl>
    <w:lvl w:ilvl="4" w:tplc="47002BD6" w:tentative="1">
      <w:start w:val="1"/>
      <w:numFmt w:val="lowerLetter"/>
      <w:lvlText w:val="%5."/>
      <w:lvlJc w:val="left"/>
      <w:pPr>
        <w:ind w:left="3600" w:hanging="360"/>
      </w:pPr>
    </w:lvl>
    <w:lvl w:ilvl="5" w:tplc="18B0819A" w:tentative="1">
      <w:start w:val="1"/>
      <w:numFmt w:val="lowerRoman"/>
      <w:lvlText w:val="%6."/>
      <w:lvlJc w:val="right"/>
      <w:pPr>
        <w:ind w:left="4320" w:hanging="180"/>
      </w:pPr>
    </w:lvl>
    <w:lvl w:ilvl="6" w:tplc="7BA4D9C6" w:tentative="1">
      <w:start w:val="1"/>
      <w:numFmt w:val="decimal"/>
      <w:lvlText w:val="%7."/>
      <w:lvlJc w:val="left"/>
      <w:pPr>
        <w:ind w:left="5040" w:hanging="360"/>
      </w:pPr>
    </w:lvl>
    <w:lvl w:ilvl="7" w:tplc="31E0E560" w:tentative="1">
      <w:start w:val="1"/>
      <w:numFmt w:val="lowerLetter"/>
      <w:lvlText w:val="%8."/>
      <w:lvlJc w:val="left"/>
      <w:pPr>
        <w:ind w:left="5760" w:hanging="360"/>
      </w:pPr>
    </w:lvl>
    <w:lvl w:ilvl="8" w:tplc="2954C794" w:tentative="1">
      <w:start w:val="1"/>
      <w:numFmt w:val="lowerRoman"/>
      <w:lvlText w:val="%9."/>
      <w:lvlJc w:val="right"/>
      <w:pPr>
        <w:ind w:left="6480" w:hanging="180"/>
      </w:pPr>
    </w:lvl>
  </w:abstractNum>
  <w:abstractNum w:abstractNumId="13" w15:restartNumberingAfterBreak="0">
    <w:nsid w:val="539375F9"/>
    <w:multiLevelType w:val="hybridMultilevel"/>
    <w:tmpl w:val="5E427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6B0100"/>
    <w:multiLevelType w:val="hybridMultilevel"/>
    <w:tmpl w:val="40E26F42"/>
    <w:lvl w:ilvl="0" w:tplc="5D9EE9EC">
      <w:start w:val="1"/>
      <w:numFmt w:val="bullet"/>
      <w:lvlText w:val=""/>
      <w:lvlJc w:val="left"/>
      <w:pPr>
        <w:tabs>
          <w:tab w:val="num" w:pos="720"/>
        </w:tabs>
        <w:ind w:left="720" w:hanging="360"/>
      </w:pPr>
      <w:rPr>
        <w:rFonts w:ascii="Symbol" w:hAnsi="Symbol" w:hint="default"/>
      </w:rPr>
    </w:lvl>
    <w:lvl w:ilvl="1" w:tplc="9F062EFA" w:tentative="1">
      <w:start w:val="1"/>
      <w:numFmt w:val="bullet"/>
      <w:lvlText w:val="o"/>
      <w:lvlJc w:val="left"/>
      <w:pPr>
        <w:tabs>
          <w:tab w:val="num" w:pos="1440"/>
        </w:tabs>
        <w:ind w:left="1440" w:hanging="360"/>
      </w:pPr>
      <w:rPr>
        <w:rFonts w:ascii="Courier New" w:hAnsi="Courier New" w:cs="Courier New" w:hint="default"/>
      </w:rPr>
    </w:lvl>
    <w:lvl w:ilvl="2" w:tplc="AA06355C" w:tentative="1">
      <w:start w:val="1"/>
      <w:numFmt w:val="bullet"/>
      <w:lvlText w:val=""/>
      <w:lvlJc w:val="left"/>
      <w:pPr>
        <w:tabs>
          <w:tab w:val="num" w:pos="2160"/>
        </w:tabs>
        <w:ind w:left="2160" w:hanging="360"/>
      </w:pPr>
      <w:rPr>
        <w:rFonts w:ascii="Wingdings" w:hAnsi="Wingdings" w:hint="default"/>
      </w:rPr>
    </w:lvl>
    <w:lvl w:ilvl="3" w:tplc="8CE6BF6C" w:tentative="1">
      <w:start w:val="1"/>
      <w:numFmt w:val="bullet"/>
      <w:lvlText w:val=""/>
      <w:lvlJc w:val="left"/>
      <w:pPr>
        <w:tabs>
          <w:tab w:val="num" w:pos="2880"/>
        </w:tabs>
        <w:ind w:left="2880" w:hanging="360"/>
      </w:pPr>
      <w:rPr>
        <w:rFonts w:ascii="Symbol" w:hAnsi="Symbol" w:hint="default"/>
      </w:rPr>
    </w:lvl>
    <w:lvl w:ilvl="4" w:tplc="376EC524" w:tentative="1">
      <w:start w:val="1"/>
      <w:numFmt w:val="bullet"/>
      <w:lvlText w:val="o"/>
      <w:lvlJc w:val="left"/>
      <w:pPr>
        <w:tabs>
          <w:tab w:val="num" w:pos="3600"/>
        </w:tabs>
        <w:ind w:left="3600" w:hanging="360"/>
      </w:pPr>
      <w:rPr>
        <w:rFonts w:ascii="Courier New" w:hAnsi="Courier New" w:cs="Courier New" w:hint="default"/>
      </w:rPr>
    </w:lvl>
    <w:lvl w:ilvl="5" w:tplc="A288A5E4" w:tentative="1">
      <w:start w:val="1"/>
      <w:numFmt w:val="bullet"/>
      <w:lvlText w:val=""/>
      <w:lvlJc w:val="left"/>
      <w:pPr>
        <w:tabs>
          <w:tab w:val="num" w:pos="4320"/>
        </w:tabs>
        <w:ind w:left="4320" w:hanging="360"/>
      </w:pPr>
      <w:rPr>
        <w:rFonts w:ascii="Wingdings" w:hAnsi="Wingdings" w:hint="default"/>
      </w:rPr>
    </w:lvl>
    <w:lvl w:ilvl="6" w:tplc="AE7AEC98" w:tentative="1">
      <w:start w:val="1"/>
      <w:numFmt w:val="bullet"/>
      <w:lvlText w:val=""/>
      <w:lvlJc w:val="left"/>
      <w:pPr>
        <w:tabs>
          <w:tab w:val="num" w:pos="5040"/>
        </w:tabs>
        <w:ind w:left="5040" w:hanging="360"/>
      </w:pPr>
      <w:rPr>
        <w:rFonts w:ascii="Symbol" w:hAnsi="Symbol" w:hint="default"/>
      </w:rPr>
    </w:lvl>
    <w:lvl w:ilvl="7" w:tplc="45FE6DC6" w:tentative="1">
      <w:start w:val="1"/>
      <w:numFmt w:val="bullet"/>
      <w:lvlText w:val="o"/>
      <w:lvlJc w:val="left"/>
      <w:pPr>
        <w:tabs>
          <w:tab w:val="num" w:pos="5760"/>
        </w:tabs>
        <w:ind w:left="5760" w:hanging="360"/>
      </w:pPr>
      <w:rPr>
        <w:rFonts w:ascii="Courier New" w:hAnsi="Courier New" w:cs="Courier New" w:hint="default"/>
      </w:rPr>
    </w:lvl>
    <w:lvl w:ilvl="8" w:tplc="D8060E7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9EF0EAE"/>
    <w:multiLevelType w:val="hybridMultilevel"/>
    <w:tmpl w:val="DAF457B2"/>
    <w:lvl w:ilvl="0" w:tplc="7D18672C">
      <w:start w:val="1"/>
      <w:numFmt w:val="bullet"/>
      <w:lvlText w:val=""/>
      <w:lvlJc w:val="left"/>
      <w:pPr>
        <w:tabs>
          <w:tab w:val="num" w:pos="720"/>
        </w:tabs>
        <w:ind w:left="720" w:hanging="360"/>
      </w:pPr>
      <w:rPr>
        <w:rFonts w:ascii="Wingdings" w:hAnsi="Wingdings" w:hint="default"/>
      </w:rPr>
    </w:lvl>
    <w:lvl w:ilvl="1" w:tplc="90D02540" w:tentative="1">
      <w:start w:val="1"/>
      <w:numFmt w:val="bullet"/>
      <w:lvlText w:val="o"/>
      <w:lvlJc w:val="left"/>
      <w:pPr>
        <w:tabs>
          <w:tab w:val="num" w:pos="1440"/>
        </w:tabs>
        <w:ind w:left="1440" w:hanging="360"/>
      </w:pPr>
      <w:rPr>
        <w:rFonts w:ascii="Courier New" w:hAnsi="Courier New" w:cs="Courier New" w:hint="default"/>
      </w:rPr>
    </w:lvl>
    <w:lvl w:ilvl="2" w:tplc="8FC2B2EE" w:tentative="1">
      <w:start w:val="1"/>
      <w:numFmt w:val="bullet"/>
      <w:lvlText w:val=""/>
      <w:lvlJc w:val="left"/>
      <w:pPr>
        <w:tabs>
          <w:tab w:val="num" w:pos="2160"/>
        </w:tabs>
        <w:ind w:left="2160" w:hanging="360"/>
      </w:pPr>
      <w:rPr>
        <w:rFonts w:ascii="Wingdings" w:hAnsi="Wingdings" w:hint="default"/>
      </w:rPr>
    </w:lvl>
    <w:lvl w:ilvl="3" w:tplc="DBA02962" w:tentative="1">
      <w:start w:val="1"/>
      <w:numFmt w:val="bullet"/>
      <w:lvlText w:val=""/>
      <w:lvlJc w:val="left"/>
      <w:pPr>
        <w:tabs>
          <w:tab w:val="num" w:pos="2880"/>
        </w:tabs>
        <w:ind w:left="2880" w:hanging="360"/>
      </w:pPr>
      <w:rPr>
        <w:rFonts w:ascii="Symbol" w:hAnsi="Symbol" w:hint="default"/>
      </w:rPr>
    </w:lvl>
    <w:lvl w:ilvl="4" w:tplc="1B0E397E" w:tentative="1">
      <w:start w:val="1"/>
      <w:numFmt w:val="bullet"/>
      <w:lvlText w:val="o"/>
      <w:lvlJc w:val="left"/>
      <w:pPr>
        <w:tabs>
          <w:tab w:val="num" w:pos="3600"/>
        </w:tabs>
        <w:ind w:left="3600" w:hanging="360"/>
      </w:pPr>
      <w:rPr>
        <w:rFonts w:ascii="Courier New" w:hAnsi="Courier New" w:cs="Courier New" w:hint="default"/>
      </w:rPr>
    </w:lvl>
    <w:lvl w:ilvl="5" w:tplc="FDB8148E" w:tentative="1">
      <w:start w:val="1"/>
      <w:numFmt w:val="bullet"/>
      <w:lvlText w:val=""/>
      <w:lvlJc w:val="left"/>
      <w:pPr>
        <w:tabs>
          <w:tab w:val="num" w:pos="4320"/>
        </w:tabs>
        <w:ind w:left="4320" w:hanging="360"/>
      </w:pPr>
      <w:rPr>
        <w:rFonts w:ascii="Wingdings" w:hAnsi="Wingdings" w:hint="default"/>
      </w:rPr>
    </w:lvl>
    <w:lvl w:ilvl="6" w:tplc="F90E48DC" w:tentative="1">
      <w:start w:val="1"/>
      <w:numFmt w:val="bullet"/>
      <w:lvlText w:val=""/>
      <w:lvlJc w:val="left"/>
      <w:pPr>
        <w:tabs>
          <w:tab w:val="num" w:pos="5040"/>
        </w:tabs>
        <w:ind w:left="5040" w:hanging="360"/>
      </w:pPr>
      <w:rPr>
        <w:rFonts w:ascii="Symbol" w:hAnsi="Symbol" w:hint="default"/>
      </w:rPr>
    </w:lvl>
    <w:lvl w:ilvl="7" w:tplc="7C589A42" w:tentative="1">
      <w:start w:val="1"/>
      <w:numFmt w:val="bullet"/>
      <w:lvlText w:val="o"/>
      <w:lvlJc w:val="left"/>
      <w:pPr>
        <w:tabs>
          <w:tab w:val="num" w:pos="5760"/>
        </w:tabs>
        <w:ind w:left="5760" w:hanging="360"/>
      </w:pPr>
      <w:rPr>
        <w:rFonts w:ascii="Courier New" w:hAnsi="Courier New" w:cs="Courier New" w:hint="default"/>
      </w:rPr>
    </w:lvl>
    <w:lvl w:ilvl="8" w:tplc="68448692"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0"/>
  </w:num>
  <w:num w:numId="3">
    <w:abstractNumId w:val="9"/>
  </w:num>
  <w:num w:numId="4">
    <w:abstractNumId w:val="7"/>
  </w:num>
  <w:num w:numId="5">
    <w:abstractNumId w:val="14"/>
  </w:num>
  <w:num w:numId="6">
    <w:abstractNumId w:val="10"/>
  </w:num>
  <w:num w:numId="7">
    <w:abstractNumId w:val="8"/>
  </w:num>
  <w:num w:numId="8">
    <w:abstractNumId w:val="15"/>
  </w:num>
  <w:num w:numId="9">
    <w:abstractNumId w:val="5"/>
  </w:num>
  <w:num w:numId="10">
    <w:abstractNumId w:val="4"/>
  </w:num>
  <w:num w:numId="11">
    <w:abstractNumId w:val="1"/>
  </w:num>
  <w:num w:numId="12">
    <w:abstractNumId w:val="3"/>
  </w:num>
  <w:num w:numId="13">
    <w:abstractNumId w:val="11"/>
  </w:num>
  <w:num w:numId="14">
    <w:abstractNumId w:val="13"/>
  </w:num>
  <w:num w:numId="15">
    <w:abstractNumId w:val="12"/>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222E"/>
    <w:rsid w:val="00007CE1"/>
    <w:rsid w:val="00007EF5"/>
    <w:rsid w:val="00011722"/>
    <w:rsid w:val="00012DC3"/>
    <w:rsid w:val="00020DF0"/>
    <w:rsid w:val="00021B13"/>
    <w:rsid w:val="00021DC6"/>
    <w:rsid w:val="000252BB"/>
    <w:rsid w:val="00033D64"/>
    <w:rsid w:val="0003490A"/>
    <w:rsid w:val="00036D17"/>
    <w:rsid w:val="0004321D"/>
    <w:rsid w:val="000474B1"/>
    <w:rsid w:val="00047DC5"/>
    <w:rsid w:val="00051553"/>
    <w:rsid w:val="00051F11"/>
    <w:rsid w:val="00051FA3"/>
    <w:rsid w:val="00055D15"/>
    <w:rsid w:val="00057AB7"/>
    <w:rsid w:val="000609BC"/>
    <w:rsid w:val="00065892"/>
    <w:rsid w:val="00072565"/>
    <w:rsid w:val="00074752"/>
    <w:rsid w:val="0007677A"/>
    <w:rsid w:val="00077E8A"/>
    <w:rsid w:val="000800A5"/>
    <w:rsid w:val="00082FA0"/>
    <w:rsid w:val="00095FA8"/>
    <w:rsid w:val="000A411C"/>
    <w:rsid w:val="000A4E26"/>
    <w:rsid w:val="000B1AEA"/>
    <w:rsid w:val="000B37F0"/>
    <w:rsid w:val="000B397F"/>
    <w:rsid w:val="000C2E62"/>
    <w:rsid w:val="000C6751"/>
    <w:rsid w:val="000D1326"/>
    <w:rsid w:val="000D41B8"/>
    <w:rsid w:val="000D451F"/>
    <w:rsid w:val="000D6D71"/>
    <w:rsid w:val="000E4BA8"/>
    <w:rsid w:val="000E6EC9"/>
    <w:rsid w:val="000E7F38"/>
    <w:rsid w:val="000F0ACE"/>
    <w:rsid w:val="000F2F55"/>
    <w:rsid w:val="000F55E4"/>
    <w:rsid w:val="001026A2"/>
    <w:rsid w:val="001051FC"/>
    <w:rsid w:val="00114553"/>
    <w:rsid w:val="00120A51"/>
    <w:rsid w:val="0012240E"/>
    <w:rsid w:val="00124347"/>
    <w:rsid w:val="00132EC7"/>
    <w:rsid w:val="001330C4"/>
    <w:rsid w:val="00141DEF"/>
    <w:rsid w:val="00143855"/>
    <w:rsid w:val="001440E5"/>
    <w:rsid w:val="00144E69"/>
    <w:rsid w:val="00147B9D"/>
    <w:rsid w:val="001538FC"/>
    <w:rsid w:val="00160918"/>
    <w:rsid w:val="001616E2"/>
    <w:rsid w:val="00163BE0"/>
    <w:rsid w:val="00163E87"/>
    <w:rsid w:val="00171906"/>
    <w:rsid w:val="00173ED2"/>
    <w:rsid w:val="001758C1"/>
    <w:rsid w:val="0018068F"/>
    <w:rsid w:val="001806EC"/>
    <w:rsid w:val="001839E1"/>
    <w:rsid w:val="001951C5"/>
    <w:rsid w:val="00195446"/>
    <w:rsid w:val="001A1351"/>
    <w:rsid w:val="001A3B21"/>
    <w:rsid w:val="001A685B"/>
    <w:rsid w:val="001B514B"/>
    <w:rsid w:val="001B6D32"/>
    <w:rsid w:val="001C07C6"/>
    <w:rsid w:val="001C4EEF"/>
    <w:rsid w:val="001C58F9"/>
    <w:rsid w:val="001D17DE"/>
    <w:rsid w:val="001D1CC2"/>
    <w:rsid w:val="001D242E"/>
    <w:rsid w:val="001D3176"/>
    <w:rsid w:val="001D4131"/>
    <w:rsid w:val="001D446D"/>
    <w:rsid w:val="001E0D30"/>
    <w:rsid w:val="001E557D"/>
    <w:rsid w:val="001F2CAF"/>
    <w:rsid w:val="001F2E48"/>
    <w:rsid w:val="0020053E"/>
    <w:rsid w:val="00200724"/>
    <w:rsid w:val="00210C06"/>
    <w:rsid w:val="00210F1D"/>
    <w:rsid w:val="0021354C"/>
    <w:rsid w:val="00220D3E"/>
    <w:rsid w:val="00222509"/>
    <w:rsid w:val="00225CBE"/>
    <w:rsid w:val="002339C3"/>
    <w:rsid w:val="00233C4C"/>
    <w:rsid w:val="00234F82"/>
    <w:rsid w:val="00236850"/>
    <w:rsid w:val="0023736C"/>
    <w:rsid w:val="00241812"/>
    <w:rsid w:val="00245A64"/>
    <w:rsid w:val="0024748E"/>
    <w:rsid w:val="00260E54"/>
    <w:rsid w:val="0026636D"/>
    <w:rsid w:val="002712C9"/>
    <w:rsid w:val="00283194"/>
    <w:rsid w:val="0028413B"/>
    <w:rsid w:val="00285B3C"/>
    <w:rsid w:val="00285E48"/>
    <w:rsid w:val="00287C66"/>
    <w:rsid w:val="00297E26"/>
    <w:rsid w:val="002B0489"/>
    <w:rsid w:val="002B3CB3"/>
    <w:rsid w:val="002B535A"/>
    <w:rsid w:val="002C3613"/>
    <w:rsid w:val="002C3832"/>
    <w:rsid w:val="002C40C6"/>
    <w:rsid w:val="002C4644"/>
    <w:rsid w:val="002D0F28"/>
    <w:rsid w:val="002D4EDF"/>
    <w:rsid w:val="002D6E92"/>
    <w:rsid w:val="002F088B"/>
    <w:rsid w:val="002F6FF2"/>
    <w:rsid w:val="002F7089"/>
    <w:rsid w:val="003066CE"/>
    <w:rsid w:val="003112F5"/>
    <w:rsid w:val="00311A58"/>
    <w:rsid w:val="00312D41"/>
    <w:rsid w:val="00313990"/>
    <w:rsid w:val="00314F39"/>
    <w:rsid w:val="00317885"/>
    <w:rsid w:val="003202E2"/>
    <w:rsid w:val="0032316F"/>
    <w:rsid w:val="00324C34"/>
    <w:rsid w:val="00325DAD"/>
    <w:rsid w:val="00327EF6"/>
    <w:rsid w:val="003352B0"/>
    <w:rsid w:val="0033594E"/>
    <w:rsid w:val="0034630C"/>
    <w:rsid w:val="0034772E"/>
    <w:rsid w:val="00347A39"/>
    <w:rsid w:val="003541F1"/>
    <w:rsid w:val="003608E4"/>
    <w:rsid w:val="00361CDC"/>
    <w:rsid w:val="003628C3"/>
    <w:rsid w:val="003643DA"/>
    <w:rsid w:val="0036634E"/>
    <w:rsid w:val="00366494"/>
    <w:rsid w:val="0036657F"/>
    <w:rsid w:val="00367300"/>
    <w:rsid w:val="00371630"/>
    <w:rsid w:val="0037204F"/>
    <w:rsid w:val="00373DA4"/>
    <w:rsid w:val="00374FDB"/>
    <w:rsid w:val="00380A18"/>
    <w:rsid w:val="00380BEE"/>
    <w:rsid w:val="00380FD0"/>
    <w:rsid w:val="00391FB6"/>
    <w:rsid w:val="00393820"/>
    <w:rsid w:val="00396F7A"/>
    <w:rsid w:val="00397CE1"/>
    <w:rsid w:val="003A22E3"/>
    <w:rsid w:val="003B445C"/>
    <w:rsid w:val="003C1B7F"/>
    <w:rsid w:val="003C42EA"/>
    <w:rsid w:val="003D1CE3"/>
    <w:rsid w:val="003D2E50"/>
    <w:rsid w:val="003D5E22"/>
    <w:rsid w:val="003D6760"/>
    <w:rsid w:val="003E0497"/>
    <w:rsid w:val="003E51FC"/>
    <w:rsid w:val="003F055D"/>
    <w:rsid w:val="003F2171"/>
    <w:rsid w:val="003F301A"/>
    <w:rsid w:val="003F377F"/>
    <w:rsid w:val="00403E99"/>
    <w:rsid w:val="00405565"/>
    <w:rsid w:val="00405599"/>
    <w:rsid w:val="004072E0"/>
    <w:rsid w:val="00411BDA"/>
    <w:rsid w:val="00414469"/>
    <w:rsid w:val="00415276"/>
    <w:rsid w:val="0041666C"/>
    <w:rsid w:val="00425E27"/>
    <w:rsid w:val="0043583B"/>
    <w:rsid w:val="00436782"/>
    <w:rsid w:val="00440F63"/>
    <w:rsid w:val="00442B99"/>
    <w:rsid w:val="0044358A"/>
    <w:rsid w:val="00445102"/>
    <w:rsid w:val="00447308"/>
    <w:rsid w:val="00451CBE"/>
    <w:rsid w:val="004560B7"/>
    <w:rsid w:val="00460A78"/>
    <w:rsid w:val="00463D2F"/>
    <w:rsid w:val="00463DFB"/>
    <w:rsid w:val="0046435D"/>
    <w:rsid w:val="00476535"/>
    <w:rsid w:val="0048754B"/>
    <w:rsid w:val="004878D5"/>
    <w:rsid w:val="004A014A"/>
    <w:rsid w:val="004A0190"/>
    <w:rsid w:val="004A0249"/>
    <w:rsid w:val="004A076E"/>
    <w:rsid w:val="004B5AC4"/>
    <w:rsid w:val="004B7C55"/>
    <w:rsid w:val="004C430C"/>
    <w:rsid w:val="004C659E"/>
    <w:rsid w:val="004D0ECF"/>
    <w:rsid w:val="004D6E00"/>
    <w:rsid w:val="004E4B34"/>
    <w:rsid w:val="004E56C0"/>
    <w:rsid w:val="004E6EAF"/>
    <w:rsid w:val="004F2E86"/>
    <w:rsid w:val="00503DF6"/>
    <w:rsid w:val="00504746"/>
    <w:rsid w:val="00511CB2"/>
    <w:rsid w:val="00516504"/>
    <w:rsid w:val="005208ED"/>
    <w:rsid w:val="00521C56"/>
    <w:rsid w:val="0052694E"/>
    <w:rsid w:val="005274A4"/>
    <w:rsid w:val="005278DD"/>
    <w:rsid w:val="0054269A"/>
    <w:rsid w:val="00545350"/>
    <w:rsid w:val="005459CF"/>
    <w:rsid w:val="00546FFC"/>
    <w:rsid w:val="0054779C"/>
    <w:rsid w:val="00552094"/>
    <w:rsid w:val="0055486F"/>
    <w:rsid w:val="0055546F"/>
    <w:rsid w:val="00556300"/>
    <w:rsid w:val="00562E4A"/>
    <w:rsid w:val="00566F95"/>
    <w:rsid w:val="005718CF"/>
    <w:rsid w:val="005810B9"/>
    <w:rsid w:val="00581C70"/>
    <w:rsid w:val="005825B7"/>
    <w:rsid w:val="00584B93"/>
    <w:rsid w:val="005879B4"/>
    <w:rsid w:val="00590689"/>
    <w:rsid w:val="00590E4E"/>
    <w:rsid w:val="0059267E"/>
    <w:rsid w:val="00594F31"/>
    <w:rsid w:val="00596473"/>
    <w:rsid w:val="005A218B"/>
    <w:rsid w:val="005A38ED"/>
    <w:rsid w:val="005A6948"/>
    <w:rsid w:val="005A7E40"/>
    <w:rsid w:val="005B17CE"/>
    <w:rsid w:val="005B2D35"/>
    <w:rsid w:val="005B4792"/>
    <w:rsid w:val="005C3014"/>
    <w:rsid w:val="005C41AE"/>
    <w:rsid w:val="005D2A4E"/>
    <w:rsid w:val="005D3E17"/>
    <w:rsid w:val="005D592B"/>
    <w:rsid w:val="005D6753"/>
    <w:rsid w:val="005E3AB1"/>
    <w:rsid w:val="005E3C6B"/>
    <w:rsid w:val="005E50EF"/>
    <w:rsid w:val="005F118A"/>
    <w:rsid w:val="005F50BD"/>
    <w:rsid w:val="005F5496"/>
    <w:rsid w:val="005F7F81"/>
    <w:rsid w:val="006040F0"/>
    <w:rsid w:val="00604CA3"/>
    <w:rsid w:val="006062E2"/>
    <w:rsid w:val="0061020D"/>
    <w:rsid w:val="00610445"/>
    <w:rsid w:val="006127F7"/>
    <w:rsid w:val="0061442F"/>
    <w:rsid w:val="00620563"/>
    <w:rsid w:val="00620DD2"/>
    <w:rsid w:val="006212DE"/>
    <w:rsid w:val="00622842"/>
    <w:rsid w:val="00622F1D"/>
    <w:rsid w:val="006234BF"/>
    <w:rsid w:val="00625504"/>
    <w:rsid w:val="00627722"/>
    <w:rsid w:val="00631E71"/>
    <w:rsid w:val="0063414F"/>
    <w:rsid w:val="0063533B"/>
    <w:rsid w:val="006465EF"/>
    <w:rsid w:val="006471DC"/>
    <w:rsid w:val="00650D75"/>
    <w:rsid w:val="006511D3"/>
    <w:rsid w:val="006519AE"/>
    <w:rsid w:val="00664FEE"/>
    <w:rsid w:val="006656F3"/>
    <w:rsid w:val="00673C4F"/>
    <w:rsid w:val="0067512A"/>
    <w:rsid w:val="00677293"/>
    <w:rsid w:val="00677B4E"/>
    <w:rsid w:val="00680008"/>
    <w:rsid w:val="0068099B"/>
    <w:rsid w:val="006850B9"/>
    <w:rsid w:val="00685ED5"/>
    <w:rsid w:val="00690357"/>
    <w:rsid w:val="00691504"/>
    <w:rsid w:val="006920DE"/>
    <w:rsid w:val="006921B0"/>
    <w:rsid w:val="00692F82"/>
    <w:rsid w:val="00693EDB"/>
    <w:rsid w:val="006A231A"/>
    <w:rsid w:val="006A2F5B"/>
    <w:rsid w:val="006A40E7"/>
    <w:rsid w:val="006A4D2F"/>
    <w:rsid w:val="006B5FF9"/>
    <w:rsid w:val="006B639A"/>
    <w:rsid w:val="006B679E"/>
    <w:rsid w:val="006D06B2"/>
    <w:rsid w:val="006D279D"/>
    <w:rsid w:val="006E506A"/>
    <w:rsid w:val="006E7AC3"/>
    <w:rsid w:val="006F4900"/>
    <w:rsid w:val="006F6945"/>
    <w:rsid w:val="006F6D50"/>
    <w:rsid w:val="006F76D8"/>
    <w:rsid w:val="00700005"/>
    <w:rsid w:val="00701B99"/>
    <w:rsid w:val="00707224"/>
    <w:rsid w:val="0071350B"/>
    <w:rsid w:val="00714EF1"/>
    <w:rsid w:val="00715106"/>
    <w:rsid w:val="00716CFE"/>
    <w:rsid w:val="00724991"/>
    <w:rsid w:val="00724EC7"/>
    <w:rsid w:val="00730442"/>
    <w:rsid w:val="007315A1"/>
    <w:rsid w:val="007410A9"/>
    <w:rsid w:val="007420CF"/>
    <w:rsid w:val="0074501C"/>
    <w:rsid w:val="0074698A"/>
    <w:rsid w:val="007505BE"/>
    <w:rsid w:val="007519D9"/>
    <w:rsid w:val="00751EB1"/>
    <w:rsid w:val="00754B3F"/>
    <w:rsid w:val="00755B3E"/>
    <w:rsid w:val="007564CE"/>
    <w:rsid w:val="00756D14"/>
    <w:rsid w:val="007724E7"/>
    <w:rsid w:val="00776DE4"/>
    <w:rsid w:val="00777777"/>
    <w:rsid w:val="007802C0"/>
    <w:rsid w:val="007807C3"/>
    <w:rsid w:val="00782587"/>
    <w:rsid w:val="00782A87"/>
    <w:rsid w:val="00782B33"/>
    <w:rsid w:val="00787F65"/>
    <w:rsid w:val="00791A24"/>
    <w:rsid w:val="00793F77"/>
    <w:rsid w:val="00795F7E"/>
    <w:rsid w:val="00797479"/>
    <w:rsid w:val="007A2EA2"/>
    <w:rsid w:val="007A3B46"/>
    <w:rsid w:val="007A4961"/>
    <w:rsid w:val="007A5E78"/>
    <w:rsid w:val="007C5F03"/>
    <w:rsid w:val="007D61CA"/>
    <w:rsid w:val="007E7821"/>
    <w:rsid w:val="007F083E"/>
    <w:rsid w:val="007F0E04"/>
    <w:rsid w:val="007F4189"/>
    <w:rsid w:val="007F435A"/>
    <w:rsid w:val="008011BA"/>
    <w:rsid w:val="0080545F"/>
    <w:rsid w:val="00806C1A"/>
    <w:rsid w:val="008123E6"/>
    <w:rsid w:val="008124CD"/>
    <w:rsid w:val="008142B6"/>
    <w:rsid w:val="00826F0B"/>
    <w:rsid w:val="00831504"/>
    <w:rsid w:val="008320D8"/>
    <w:rsid w:val="00833230"/>
    <w:rsid w:val="0083438E"/>
    <w:rsid w:val="00835161"/>
    <w:rsid w:val="00837BF8"/>
    <w:rsid w:val="00843860"/>
    <w:rsid w:val="008464F8"/>
    <w:rsid w:val="0084669C"/>
    <w:rsid w:val="0085234E"/>
    <w:rsid w:val="008558D4"/>
    <w:rsid w:val="008625D2"/>
    <w:rsid w:val="0086695D"/>
    <w:rsid w:val="00874487"/>
    <w:rsid w:val="0088252E"/>
    <w:rsid w:val="00883866"/>
    <w:rsid w:val="00885C8B"/>
    <w:rsid w:val="008877FE"/>
    <w:rsid w:val="0089657B"/>
    <w:rsid w:val="00897AA6"/>
    <w:rsid w:val="008A1561"/>
    <w:rsid w:val="008A7EC8"/>
    <w:rsid w:val="008B1172"/>
    <w:rsid w:val="008B31A6"/>
    <w:rsid w:val="008B5FE2"/>
    <w:rsid w:val="008C059E"/>
    <w:rsid w:val="008D0E95"/>
    <w:rsid w:val="008D2D5D"/>
    <w:rsid w:val="008E1426"/>
    <w:rsid w:val="008E36AB"/>
    <w:rsid w:val="008E3E4F"/>
    <w:rsid w:val="008F16A1"/>
    <w:rsid w:val="008F1E10"/>
    <w:rsid w:val="008F2240"/>
    <w:rsid w:val="008F2E77"/>
    <w:rsid w:val="008F3A02"/>
    <w:rsid w:val="008F4CF2"/>
    <w:rsid w:val="00900060"/>
    <w:rsid w:val="009000C1"/>
    <w:rsid w:val="009151E2"/>
    <w:rsid w:val="00915E28"/>
    <w:rsid w:val="00922C6D"/>
    <w:rsid w:val="00926024"/>
    <w:rsid w:val="009261AE"/>
    <w:rsid w:val="009274B9"/>
    <w:rsid w:val="009279F0"/>
    <w:rsid w:val="00930651"/>
    <w:rsid w:val="009319E2"/>
    <w:rsid w:val="00936D8F"/>
    <w:rsid w:val="00943E1F"/>
    <w:rsid w:val="00944D0D"/>
    <w:rsid w:val="00944ED4"/>
    <w:rsid w:val="00954E9B"/>
    <w:rsid w:val="00963FF3"/>
    <w:rsid w:val="00966943"/>
    <w:rsid w:val="009732ED"/>
    <w:rsid w:val="00973B5D"/>
    <w:rsid w:val="009908BE"/>
    <w:rsid w:val="00991519"/>
    <w:rsid w:val="00991F89"/>
    <w:rsid w:val="009931A0"/>
    <w:rsid w:val="00994BFF"/>
    <w:rsid w:val="009968B7"/>
    <w:rsid w:val="009A6B63"/>
    <w:rsid w:val="009A72A4"/>
    <w:rsid w:val="009B0B19"/>
    <w:rsid w:val="009B10B2"/>
    <w:rsid w:val="009B119C"/>
    <w:rsid w:val="009B7157"/>
    <w:rsid w:val="009C20EE"/>
    <w:rsid w:val="009D0345"/>
    <w:rsid w:val="009D0453"/>
    <w:rsid w:val="009D0E61"/>
    <w:rsid w:val="009D4268"/>
    <w:rsid w:val="009D6425"/>
    <w:rsid w:val="009D6D87"/>
    <w:rsid w:val="009D748D"/>
    <w:rsid w:val="009E5BC1"/>
    <w:rsid w:val="009E6FF4"/>
    <w:rsid w:val="009F16F9"/>
    <w:rsid w:val="009F7D3C"/>
    <w:rsid w:val="00A00404"/>
    <w:rsid w:val="00A00C14"/>
    <w:rsid w:val="00A01094"/>
    <w:rsid w:val="00A07429"/>
    <w:rsid w:val="00A11A83"/>
    <w:rsid w:val="00A123A3"/>
    <w:rsid w:val="00A14366"/>
    <w:rsid w:val="00A1568F"/>
    <w:rsid w:val="00A2250C"/>
    <w:rsid w:val="00A2251C"/>
    <w:rsid w:val="00A2604E"/>
    <w:rsid w:val="00A275B1"/>
    <w:rsid w:val="00A305BB"/>
    <w:rsid w:val="00A321A9"/>
    <w:rsid w:val="00A400BE"/>
    <w:rsid w:val="00A52FDD"/>
    <w:rsid w:val="00A55DB1"/>
    <w:rsid w:val="00A60E7A"/>
    <w:rsid w:val="00A61E89"/>
    <w:rsid w:val="00A6360C"/>
    <w:rsid w:val="00A748DB"/>
    <w:rsid w:val="00A77456"/>
    <w:rsid w:val="00A85FCE"/>
    <w:rsid w:val="00AA5857"/>
    <w:rsid w:val="00AA5DC1"/>
    <w:rsid w:val="00AB18D5"/>
    <w:rsid w:val="00AB36C2"/>
    <w:rsid w:val="00AB3E94"/>
    <w:rsid w:val="00AC4268"/>
    <w:rsid w:val="00AC793C"/>
    <w:rsid w:val="00AD1C01"/>
    <w:rsid w:val="00AD41C9"/>
    <w:rsid w:val="00AF2C49"/>
    <w:rsid w:val="00AF4B1A"/>
    <w:rsid w:val="00B009C3"/>
    <w:rsid w:val="00B01F47"/>
    <w:rsid w:val="00B047DE"/>
    <w:rsid w:val="00B06A24"/>
    <w:rsid w:val="00B115C9"/>
    <w:rsid w:val="00B1438F"/>
    <w:rsid w:val="00B16202"/>
    <w:rsid w:val="00B16B0A"/>
    <w:rsid w:val="00B20993"/>
    <w:rsid w:val="00B239B9"/>
    <w:rsid w:val="00B239C4"/>
    <w:rsid w:val="00B421A5"/>
    <w:rsid w:val="00B440E9"/>
    <w:rsid w:val="00B46B08"/>
    <w:rsid w:val="00B47519"/>
    <w:rsid w:val="00B50F47"/>
    <w:rsid w:val="00B510B2"/>
    <w:rsid w:val="00B60493"/>
    <w:rsid w:val="00B65786"/>
    <w:rsid w:val="00B67051"/>
    <w:rsid w:val="00B67602"/>
    <w:rsid w:val="00B67E51"/>
    <w:rsid w:val="00B736BE"/>
    <w:rsid w:val="00B74A01"/>
    <w:rsid w:val="00B77FDD"/>
    <w:rsid w:val="00B82E53"/>
    <w:rsid w:val="00B914A7"/>
    <w:rsid w:val="00BA1AA5"/>
    <w:rsid w:val="00BA2F6A"/>
    <w:rsid w:val="00BA32B9"/>
    <w:rsid w:val="00BA7629"/>
    <w:rsid w:val="00BB266A"/>
    <w:rsid w:val="00BB5F13"/>
    <w:rsid w:val="00BB6557"/>
    <w:rsid w:val="00BB7E41"/>
    <w:rsid w:val="00BC034F"/>
    <w:rsid w:val="00BC1B12"/>
    <w:rsid w:val="00BC3570"/>
    <w:rsid w:val="00BD2662"/>
    <w:rsid w:val="00BD2ADD"/>
    <w:rsid w:val="00BD34A4"/>
    <w:rsid w:val="00BD3CCF"/>
    <w:rsid w:val="00BE4A81"/>
    <w:rsid w:val="00BE755F"/>
    <w:rsid w:val="00BF1EDD"/>
    <w:rsid w:val="00BF708E"/>
    <w:rsid w:val="00C00652"/>
    <w:rsid w:val="00C036CF"/>
    <w:rsid w:val="00C1275E"/>
    <w:rsid w:val="00C13966"/>
    <w:rsid w:val="00C14869"/>
    <w:rsid w:val="00C170E4"/>
    <w:rsid w:val="00C223B2"/>
    <w:rsid w:val="00C24F41"/>
    <w:rsid w:val="00C27E2F"/>
    <w:rsid w:val="00C328B8"/>
    <w:rsid w:val="00C33E2C"/>
    <w:rsid w:val="00C37B96"/>
    <w:rsid w:val="00C41DB6"/>
    <w:rsid w:val="00C44247"/>
    <w:rsid w:val="00C45A9F"/>
    <w:rsid w:val="00C507ED"/>
    <w:rsid w:val="00C50E33"/>
    <w:rsid w:val="00C55F81"/>
    <w:rsid w:val="00C568DE"/>
    <w:rsid w:val="00C603F6"/>
    <w:rsid w:val="00C61096"/>
    <w:rsid w:val="00C6438E"/>
    <w:rsid w:val="00C71087"/>
    <w:rsid w:val="00C7288B"/>
    <w:rsid w:val="00C75AC3"/>
    <w:rsid w:val="00C818B8"/>
    <w:rsid w:val="00C83A33"/>
    <w:rsid w:val="00C84D60"/>
    <w:rsid w:val="00C85047"/>
    <w:rsid w:val="00C863D9"/>
    <w:rsid w:val="00C90710"/>
    <w:rsid w:val="00C90AA3"/>
    <w:rsid w:val="00C95C2C"/>
    <w:rsid w:val="00CA0AFF"/>
    <w:rsid w:val="00CA39C7"/>
    <w:rsid w:val="00CA4120"/>
    <w:rsid w:val="00CA4E84"/>
    <w:rsid w:val="00CB1795"/>
    <w:rsid w:val="00CB3F8B"/>
    <w:rsid w:val="00CB4E53"/>
    <w:rsid w:val="00CB5E35"/>
    <w:rsid w:val="00CB7ACE"/>
    <w:rsid w:val="00CC5A34"/>
    <w:rsid w:val="00CD180C"/>
    <w:rsid w:val="00CD2C5C"/>
    <w:rsid w:val="00CD71C1"/>
    <w:rsid w:val="00CF0CE6"/>
    <w:rsid w:val="00CF2135"/>
    <w:rsid w:val="00CF2208"/>
    <w:rsid w:val="00CF51E1"/>
    <w:rsid w:val="00D03B66"/>
    <w:rsid w:val="00D05782"/>
    <w:rsid w:val="00D11711"/>
    <w:rsid w:val="00D13D8A"/>
    <w:rsid w:val="00D148EB"/>
    <w:rsid w:val="00D15007"/>
    <w:rsid w:val="00D16CD5"/>
    <w:rsid w:val="00D22F05"/>
    <w:rsid w:val="00D24A2B"/>
    <w:rsid w:val="00D27E8B"/>
    <w:rsid w:val="00D30D31"/>
    <w:rsid w:val="00D31A76"/>
    <w:rsid w:val="00D32271"/>
    <w:rsid w:val="00D32571"/>
    <w:rsid w:val="00D342F0"/>
    <w:rsid w:val="00D41554"/>
    <w:rsid w:val="00D458B8"/>
    <w:rsid w:val="00D50900"/>
    <w:rsid w:val="00D53B77"/>
    <w:rsid w:val="00D57A97"/>
    <w:rsid w:val="00D60545"/>
    <w:rsid w:val="00D62424"/>
    <w:rsid w:val="00D632B7"/>
    <w:rsid w:val="00D646B0"/>
    <w:rsid w:val="00D67582"/>
    <w:rsid w:val="00D70DEB"/>
    <w:rsid w:val="00D76BE7"/>
    <w:rsid w:val="00D77A36"/>
    <w:rsid w:val="00D81016"/>
    <w:rsid w:val="00D86BAF"/>
    <w:rsid w:val="00D943C0"/>
    <w:rsid w:val="00D97F21"/>
    <w:rsid w:val="00DA207E"/>
    <w:rsid w:val="00DA6550"/>
    <w:rsid w:val="00DB137D"/>
    <w:rsid w:val="00DB143C"/>
    <w:rsid w:val="00DB4C44"/>
    <w:rsid w:val="00DB525B"/>
    <w:rsid w:val="00DB56A1"/>
    <w:rsid w:val="00DB630C"/>
    <w:rsid w:val="00DC0BDC"/>
    <w:rsid w:val="00DC5772"/>
    <w:rsid w:val="00DC71D0"/>
    <w:rsid w:val="00DD12ED"/>
    <w:rsid w:val="00DD4451"/>
    <w:rsid w:val="00DD5774"/>
    <w:rsid w:val="00DD5A0B"/>
    <w:rsid w:val="00DD678D"/>
    <w:rsid w:val="00DD72E4"/>
    <w:rsid w:val="00DE44EE"/>
    <w:rsid w:val="00DE602E"/>
    <w:rsid w:val="00DE7BB3"/>
    <w:rsid w:val="00DF5207"/>
    <w:rsid w:val="00E04508"/>
    <w:rsid w:val="00E11FB6"/>
    <w:rsid w:val="00E13FB2"/>
    <w:rsid w:val="00E17023"/>
    <w:rsid w:val="00E2228B"/>
    <w:rsid w:val="00E3341A"/>
    <w:rsid w:val="00E33CE7"/>
    <w:rsid w:val="00E35228"/>
    <w:rsid w:val="00E42313"/>
    <w:rsid w:val="00E44DFD"/>
    <w:rsid w:val="00E52737"/>
    <w:rsid w:val="00E53D6E"/>
    <w:rsid w:val="00E53F02"/>
    <w:rsid w:val="00E5537D"/>
    <w:rsid w:val="00E555B1"/>
    <w:rsid w:val="00E559A1"/>
    <w:rsid w:val="00E57095"/>
    <w:rsid w:val="00E63A60"/>
    <w:rsid w:val="00E6786B"/>
    <w:rsid w:val="00E71F33"/>
    <w:rsid w:val="00E73B7C"/>
    <w:rsid w:val="00E7438B"/>
    <w:rsid w:val="00E8464E"/>
    <w:rsid w:val="00E85A56"/>
    <w:rsid w:val="00E9185B"/>
    <w:rsid w:val="00E964DF"/>
    <w:rsid w:val="00EA1F55"/>
    <w:rsid w:val="00EB02AD"/>
    <w:rsid w:val="00EB2957"/>
    <w:rsid w:val="00EB38EB"/>
    <w:rsid w:val="00EB6FCA"/>
    <w:rsid w:val="00EC0539"/>
    <w:rsid w:val="00EC1155"/>
    <w:rsid w:val="00EC160D"/>
    <w:rsid w:val="00EC1892"/>
    <w:rsid w:val="00EC45F1"/>
    <w:rsid w:val="00EC53B9"/>
    <w:rsid w:val="00EC53D3"/>
    <w:rsid w:val="00EC78F3"/>
    <w:rsid w:val="00ED2615"/>
    <w:rsid w:val="00ED280F"/>
    <w:rsid w:val="00ED2EBA"/>
    <w:rsid w:val="00ED3612"/>
    <w:rsid w:val="00ED49E5"/>
    <w:rsid w:val="00ED6462"/>
    <w:rsid w:val="00ED7615"/>
    <w:rsid w:val="00EE3316"/>
    <w:rsid w:val="00EE633C"/>
    <w:rsid w:val="00EE79F3"/>
    <w:rsid w:val="00EF0D9A"/>
    <w:rsid w:val="00EF745B"/>
    <w:rsid w:val="00F0139D"/>
    <w:rsid w:val="00F04B21"/>
    <w:rsid w:val="00F10414"/>
    <w:rsid w:val="00F10660"/>
    <w:rsid w:val="00F22A1B"/>
    <w:rsid w:val="00F243A1"/>
    <w:rsid w:val="00F24D40"/>
    <w:rsid w:val="00F2589E"/>
    <w:rsid w:val="00F25BFB"/>
    <w:rsid w:val="00F33B21"/>
    <w:rsid w:val="00F35B2B"/>
    <w:rsid w:val="00F35FB6"/>
    <w:rsid w:val="00F459B1"/>
    <w:rsid w:val="00F5698A"/>
    <w:rsid w:val="00F57E65"/>
    <w:rsid w:val="00F65698"/>
    <w:rsid w:val="00F66A24"/>
    <w:rsid w:val="00F66B0A"/>
    <w:rsid w:val="00F67168"/>
    <w:rsid w:val="00F765FF"/>
    <w:rsid w:val="00F76622"/>
    <w:rsid w:val="00F77AE2"/>
    <w:rsid w:val="00F8046D"/>
    <w:rsid w:val="00F80C95"/>
    <w:rsid w:val="00F80CD4"/>
    <w:rsid w:val="00F818BB"/>
    <w:rsid w:val="00F81A79"/>
    <w:rsid w:val="00F842CD"/>
    <w:rsid w:val="00F93CA5"/>
    <w:rsid w:val="00F94613"/>
    <w:rsid w:val="00F94B00"/>
    <w:rsid w:val="00FA50C5"/>
    <w:rsid w:val="00FA5512"/>
    <w:rsid w:val="00FA5848"/>
    <w:rsid w:val="00FA706F"/>
    <w:rsid w:val="00FB02BF"/>
    <w:rsid w:val="00FB1298"/>
    <w:rsid w:val="00FB1F79"/>
    <w:rsid w:val="00FB47CD"/>
    <w:rsid w:val="00FB6232"/>
    <w:rsid w:val="00FB754D"/>
    <w:rsid w:val="00FB7F73"/>
    <w:rsid w:val="00FC08F4"/>
    <w:rsid w:val="00FC3293"/>
    <w:rsid w:val="00FE47A3"/>
    <w:rsid w:val="00FE503A"/>
    <w:rsid w:val="00FE5A1C"/>
    <w:rsid w:val="00FF2B99"/>
    <w:rsid w:val="00FF2E8B"/>
    <w:rsid w:val="00FF660D"/>
    <w:rsid w:val="00FF6804"/>
    <w:rsid w:val="00FF7631"/>
    <w:rsid w:val="07EC2E42"/>
    <w:rsid w:val="0ADAE2D5"/>
    <w:rsid w:val="0B24CC7B"/>
    <w:rsid w:val="0BC3AD6A"/>
    <w:rsid w:val="0C4933BC"/>
    <w:rsid w:val="0D235957"/>
    <w:rsid w:val="0E9E7790"/>
    <w:rsid w:val="0F1F382B"/>
    <w:rsid w:val="0F390FCA"/>
    <w:rsid w:val="0F7997D3"/>
    <w:rsid w:val="0FBB2C61"/>
    <w:rsid w:val="11EB821B"/>
    <w:rsid w:val="144AC078"/>
    <w:rsid w:val="18675A2D"/>
    <w:rsid w:val="1A61CF0E"/>
    <w:rsid w:val="1AC52141"/>
    <w:rsid w:val="1B36B562"/>
    <w:rsid w:val="1DD84460"/>
    <w:rsid w:val="20F10561"/>
    <w:rsid w:val="210B2F38"/>
    <w:rsid w:val="25101939"/>
    <w:rsid w:val="2C803365"/>
    <w:rsid w:val="2C8E72B1"/>
    <w:rsid w:val="2D79050F"/>
    <w:rsid w:val="2D9A2E2A"/>
    <w:rsid w:val="30D2EA86"/>
    <w:rsid w:val="30D5B255"/>
    <w:rsid w:val="3190E71F"/>
    <w:rsid w:val="31C06BC9"/>
    <w:rsid w:val="3941C3F8"/>
    <w:rsid w:val="3997F72F"/>
    <w:rsid w:val="3A2FCF18"/>
    <w:rsid w:val="3DE013A8"/>
    <w:rsid w:val="3E06153D"/>
    <w:rsid w:val="3F992429"/>
    <w:rsid w:val="40E29D25"/>
    <w:rsid w:val="43A051FA"/>
    <w:rsid w:val="45C73E6A"/>
    <w:rsid w:val="4A55B191"/>
    <w:rsid w:val="4C80C24B"/>
    <w:rsid w:val="4DDB8749"/>
    <w:rsid w:val="503AD01E"/>
    <w:rsid w:val="54BF3997"/>
    <w:rsid w:val="558CDBE2"/>
    <w:rsid w:val="585199A6"/>
    <w:rsid w:val="591898FA"/>
    <w:rsid w:val="62696570"/>
    <w:rsid w:val="64736E71"/>
    <w:rsid w:val="651638F3"/>
    <w:rsid w:val="651C96C6"/>
    <w:rsid w:val="653956D4"/>
    <w:rsid w:val="6691EE58"/>
    <w:rsid w:val="66C377C1"/>
    <w:rsid w:val="680E2A23"/>
    <w:rsid w:val="68E67F6C"/>
    <w:rsid w:val="6CC1D9D5"/>
    <w:rsid w:val="71D29BC3"/>
    <w:rsid w:val="71F6F20D"/>
    <w:rsid w:val="72DE022D"/>
    <w:rsid w:val="737A767F"/>
    <w:rsid w:val="76C1CCB2"/>
    <w:rsid w:val="79387BC6"/>
    <w:rsid w:val="7AE96F01"/>
    <w:rsid w:val="7B95EA0B"/>
    <w:rsid w:val="7BAC9612"/>
    <w:rsid w:val="7D0D3ABB"/>
    <w:rsid w:val="7D6EB1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577A612"/>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customStyle="1" w:styleId="Normal0">
    <w:name w:val="[Normal]"/>
    <w:basedOn w:val="Normal"/>
    <w:qFormat/>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pPr>
    <w:rPr>
      <w:rFonts w:ascii="Arial" w:eastAsia="Arial" w:hAnsi="Arial" w:cs="Arial"/>
      <w:sz w:val="20"/>
      <w:szCs w:val="20"/>
      <w:lang w:val="en-NZ" w:eastAsia="en-NZ" w:bidi="en-NZ"/>
    </w:rPr>
  </w:style>
  <w:style w:type="paragraph" w:customStyle="1" w:styleId="BODY">
    <w:name w:val="BODY"/>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4"/>
      <w:szCs w:val="24"/>
    </w:rPr>
  </w:style>
  <w:style w:type="paragraph" w:styleId="TOC1">
    <w:name w:val="toc 1"/>
    <w:basedOn w:val="Normal"/>
    <w:next w:val="Normal"/>
    <w:autoRedefine/>
    <w:uiPriority w:val="39"/>
    <w:rsid w:val="000F3DF7"/>
    <w:pPr>
      <w:tabs>
        <w:tab w:val="left" w:pos="200"/>
        <w:tab w:val="right" w:leader="dot" w:pos="9014"/>
      </w:tabs>
      <w:spacing w:after="100" w:line="360" w:lineRule="auto"/>
      <w:ind w:left="200" w:hanging="200"/>
    </w:pPr>
    <w:rPr>
      <w:rFonts w:eastAsia="Calibri" w:cs="Calibri"/>
      <w:color w:val="000000"/>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39" ma:contentTypeDescription="Document associated with a meeting." ma:contentTypeScope="" ma:versionID="07b27ee7acc9ef24a536f5004b7cbe83">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bcb69f1629513c6b778f71b8f47c3871"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dexed="true" ma:internalName="MeetingDat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element name="MediaServiceLocation" ma:index="4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df0da9af-39e6-461a-ae38-00e505ac4b4c" ContentTypeId="0x010100572B4375B7CC3C40A226C1670C282323" PreviousValue="false"/>
</file>

<file path=customXml/item5.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CD5SPJVDT3VD-1337855396-5010</_dlc_DocId>
    <_dlc_DocIdUrl xmlns="b348f65f-5825-4daf-b519-e2376c4cf5d1">
      <Url>https://whittlesea.sharepoint.com/sites/act_corpmgmt_exec/_layouts/15/DocIdRedir.aspx?ID=CD5SPJVDT3VD-1337855396-5010</Url>
      <Description>CD5SPJVDT3VD-1337855396-5010</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2025-02-04T03:08:56+00:00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2.xml><?xml version="1.0" encoding="utf-8"?>
<ds:datastoreItem xmlns:ds="http://schemas.openxmlformats.org/officeDocument/2006/customXml" ds:itemID="{212BF6D7-2DB4-41D9-85D1-AB260D4D87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b348f65f-5825-4daf-b519-e2376c4cf5d1"/>
    <ds:schemaRef ds:uri="98c2946c-5f40-431e-9444-e4847d273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4.xml><?xml version="1.0" encoding="utf-8"?>
<ds:datastoreItem xmlns:ds="http://schemas.openxmlformats.org/officeDocument/2006/customXml" ds:itemID="{D164B356-7676-48F3-8560-E18DCD7B4365}">
  <ds:schemaRefs>
    <ds:schemaRef ds:uri="Microsoft.SharePoint.Taxonomy.ContentTypeSync"/>
  </ds:schemaRefs>
</ds:datastoreItem>
</file>

<file path=customXml/itemProps5.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6.xml><?xml version="1.0" encoding="utf-8"?>
<ds:datastoreItem xmlns:ds="http://schemas.openxmlformats.org/officeDocument/2006/customXml" ds:itemID="{392F7173-0525-4DFA-8D60-D43013343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1636</Words>
  <Characters>10908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MacKertich</dc:creator>
  <cp:lastModifiedBy>Melanie MacKertich</cp:lastModifiedBy>
  <cp:revision>2</cp:revision>
  <dcterms:created xsi:type="dcterms:W3CDTF">2025-03-24T04:14:00Z</dcterms:created>
  <dcterms:modified xsi:type="dcterms:W3CDTF">2025-03-24T04:14:00Z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_dlc_DocIdItemGuid">
    <vt:lpwstr>a5f014f7-c5b5-44c6-891e-c603f41ce73f</vt:lpwstr>
  </property>
  <property fmtid="{D5CDD505-2E9C-101B-9397-08002B2CF9AE}" pid="5" name="FinancialYear">
    <vt:lpwstr>4;#[N/A]|dd2f88cc-312b-4cb2-a7ea-fdba864b80a1</vt:lpwstr>
  </property>
  <property fmtid="{D5CDD505-2E9C-101B-9397-08002B2CF9AE}" pid="6" name="MediaServiceImageTags">
    <vt:lpwstr/>
  </property>
</Properties>
</file>