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974E8" w14:textId="77777777" w:rsidR="00A21619" w:rsidRDefault="00A21619" w:rsidP="000756ED">
      <w:pPr>
        <w:pStyle w:val="Heading1"/>
      </w:pPr>
    </w:p>
    <w:p w14:paraId="2C204815" w14:textId="11DCA449" w:rsidR="00BC42A8" w:rsidRDefault="00F71F48" w:rsidP="000756ED">
      <w:pPr>
        <w:pStyle w:val="Heading1"/>
      </w:pPr>
      <w:r w:rsidRPr="00F71F48">
        <w:t xml:space="preserve">Instructions to create an </w:t>
      </w:r>
      <w:r w:rsidR="00F71F87">
        <w:t>a</w:t>
      </w:r>
      <w:r w:rsidRPr="00F71F48">
        <w:t>ccessible Word document</w:t>
      </w:r>
    </w:p>
    <w:p w14:paraId="02F1C31C" w14:textId="77777777" w:rsidR="005557B6" w:rsidRDefault="005557B6" w:rsidP="005557B6">
      <w:r w:rsidRPr="000756ED">
        <w:t>Accessibility of online content is required by the Federal Disability Discrimination Act</w:t>
      </w:r>
      <w:r>
        <w:t xml:space="preserve"> 1992</w:t>
      </w:r>
      <w:r w:rsidRPr="000756ED">
        <w:t>, and detailed in the Web Content Accessibility Guidelines (WC</w:t>
      </w:r>
      <w:bookmarkStart w:id="0" w:name="_GoBack"/>
      <w:bookmarkEnd w:id="0"/>
      <w:r w:rsidRPr="000756ED">
        <w:t>AG 2.0).</w:t>
      </w:r>
      <w:r>
        <w:t xml:space="preserve"> It is also included in the City of Whittlesea Disability Action Plan.</w:t>
      </w:r>
    </w:p>
    <w:p w14:paraId="21532794" w14:textId="43948CF2" w:rsidR="005557B6" w:rsidRDefault="00F71F87" w:rsidP="004A2361">
      <w:pPr>
        <w:pStyle w:val="NoSpacing"/>
      </w:pPr>
      <w:r>
        <w:t xml:space="preserve">You must follow the steps below to create </w:t>
      </w:r>
      <w:r w:rsidR="00F71F48" w:rsidRPr="00525D97">
        <w:t>a</w:t>
      </w:r>
      <w:r>
        <w:t xml:space="preserve"> </w:t>
      </w:r>
      <w:r w:rsidR="00F71F48" w:rsidRPr="00525D97">
        <w:t xml:space="preserve">Microsoft Word document </w:t>
      </w:r>
      <w:r>
        <w:t xml:space="preserve">that is accessible to people </w:t>
      </w:r>
      <w:r w:rsidR="004A2361">
        <w:t>with vision impairment</w:t>
      </w:r>
      <w:r w:rsidR="00F64BA5">
        <w:t>,</w:t>
      </w:r>
      <w:r w:rsidR="004A2361">
        <w:t xml:space="preserve"> </w:t>
      </w:r>
      <w:proofErr w:type="gramStart"/>
      <w:r>
        <w:t>who</w:t>
      </w:r>
      <w:proofErr w:type="gramEnd"/>
      <w:r>
        <w:t xml:space="preserve"> rely on screen reader </w:t>
      </w:r>
      <w:r w:rsidR="00F64BA5">
        <w:t xml:space="preserve">or zoom </w:t>
      </w:r>
      <w:r>
        <w:t>technology to use the</w:t>
      </w:r>
      <w:r w:rsidR="00C3106E">
        <w:t xml:space="preserve"> internet</w:t>
      </w:r>
      <w:r w:rsidR="004A2361">
        <w:t xml:space="preserve"> and access information</w:t>
      </w:r>
      <w:r>
        <w:t>.</w:t>
      </w:r>
      <w:r w:rsidR="004A2361">
        <w:t xml:space="preserve"> </w:t>
      </w:r>
      <w:r w:rsidR="005557B6">
        <w:t>This is to ensure that people with disabilities have the same access to information and services as others in the community.</w:t>
      </w:r>
    </w:p>
    <w:p w14:paraId="74C5681A" w14:textId="5A9F7674" w:rsidR="005557B6" w:rsidRDefault="005557B6" w:rsidP="005557B6">
      <w:r>
        <w:t xml:space="preserve">If considered at the creation of the document, </w:t>
      </w:r>
      <w:r w:rsidR="004A2361">
        <w:t xml:space="preserve">it </w:t>
      </w:r>
      <w:r>
        <w:t>is not overly time consuming to make a document accessible.</w:t>
      </w:r>
    </w:p>
    <w:p w14:paraId="639F0F72" w14:textId="5037510C" w:rsidR="004A2361" w:rsidRDefault="004A2361" w:rsidP="004A2361">
      <w:r>
        <w:t xml:space="preserve">Documents that will be attached to Council Meeting reports must be made accessible (e.g. strategy/policy documents) as these are published on Council’s </w:t>
      </w:r>
      <w:r w:rsidR="00F64BA5">
        <w:t xml:space="preserve">corporate </w:t>
      </w:r>
      <w:r>
        <w:t>website. However, they may not b</w:t>
      </w:r>
      <w:r w:rsidR="00F64BA5">
        <w:t>e given a permanent location online</w:t>
      </w:r>
      <w:r w:rsidR="0067144E">
        <w:t xml:space="preserve"> if</w:t>
      </w:r>
      <w:r>
        <w:t xml:space="preserve"> </w:t>
      </w:r>
      <w:r w:rsidR="0067144E">
        <w:t xml:space="preserve">only </w:t>
      </w:r>
      <w:r>
        <w:t xml:space="preserve">minimal downloads </w:t>
      </w:r>
      <w:r w:rsidR="0067144E">
        <w:t>are anticipated.</w:t>
      </w:r>
    </w:p>
    <w:p w14:paraId="15931C3D" w14:textId="18944253" w:rsidR="00256ED0" w:rsidRDefault="00256ED0" w:rsidP="005557B6">
      <w:r>
        <w:t>Attaching documents to Council websites should be avoided where possible since website best practice involves providing content as webpages with brief, clear information that people can access quickly.</w:t>
      </w:r>
      <w:r w:rsidRPr="00256ED0">
        <w:t xml:space="preserve"> </w:t>
      </w:r>
      <w:r w:rsidR="00F64BA5">
        <w:t xml:space="preserve">Documents shorter than </w:t>
      </w:r>
      <w:r>
        <w:t xml:space="preserve">10 pages </w:t>
      </w:r>
      <w:r w:rsidR="00F64BA5">
        <w:t xml:space="preserve">will not be uploaded, and will instead be adapted </w:t>
      </w:r>
      <w:r w:rsidR="00C906F0">
        <w:t xml:space="preserve">into </w:t>
      </w:r>
      <w:r w:rsidR="00F64BA5">
        <w:t>webpage content</w:t>
      </w:r>
      <w:r>
        <w:t>.</w:t>
      </w:r>
    </w:p>
    <w:p w14:paraId="7C7D3DED" w14:textId="13DB8597" w:rsidR="00256ED0" w:rsidRPr="00C906F0" w:rsidRDefault="004A2361" w:rsidP="005557B6">
      <w:pPr>
        <w:rPr>
          <w:b/>
        </w:rPr>
      </w:pPr>
      <w:r w:rsidRPr="00C906F0">
        <w:rPr>
          <w:b/>
        </w:rPr>
        <w:t xml:space="preserve">Before making a document accessible, contact Online Communications to check that </w:t>
      </w:r>
      <w:r w:rsidR="00256ED0" w:rsidRPr="00C906F0">
        <w:rPr>
          <w:b/>
        </w:rPr>
        <w:t>it is suitable for the website.</w:t>
      </w:r>
    </w:p>
    <w:p w14:paraId="7C18A7F4" w14:textId="3597C100" w:rsidR="005557B6" w:rsidRDefault="00C906F0" w:rsidP="005557B6">
      <w:r>
        <w:t xml:space="preserve">Once you know that your Word document will be uploaded, please follow these instructions to make it accessible and then </w:t>
      </w:r>
      <w:r w:rsidR="004A2361">
        <w:t xml:space="preserve">email </w:t>
      </w:r>
      <w:r>
        <w:t xml:space="preserve">it </w:t>
      </w:r>
      <w:r w:rsidR="004A2361" w:rsidRPr="00525D97">
        <w:t xml:space="preserve">to </w:t>
      </w:r>
      <w:r w:rsidR="004A2361">
        <w:t>Online Communications</w:t>
      </w:r>
      <w:r>
        <w:t xml:space="preserve"> at </w:t>
      </w:r>
      <w:hyperlink r:id="rId13" w:history="1">
        <w:r w:rsidRPr="00B30B94">
          <w:rPr>
            <w:rStyle w:val="Hyperlink"/>
          </w:rPr>
          <w:t>website@whittlesea.vic.gov.au</w:t>
        </w:r>
      </w:hyperlink>
      <w:r w:rsidR="004A2361" w:rsidRPr="00525D97">
        <w:t xml:space="preserve">, </w:t>
      </w:r>
      <w:r>
        <w:t xml:space="preserve">for converting </w:t>
      </w:r>
      <w:r w:rsidR="004A2361" w:rsidRPr="00525D97">
        <w:t>into an accessible PDF document.</w:t>
      </w:r>
    </w:p>
    <w:p w14:paraId="5F8B8BCE" w14:textId="58A71218" w:rsidR="005557B6" w:rsidRPr="00525D97" w:rsidRDefault="005557B6" w:rsidP="005557B6"/>
    <w:p w14:paraId="46A8DF22" w14:textId="77777777" w:rsidR="001C63D2" w:rsidRDefault="000756ED">
      <w:pPr>
        <w:pStyle w:val="TOC2"/>
        <w:tabs>
          <w:tab w:val="right" w:leader="dot" w:pos="9622"/>
        </w:tabs>
        <w:rPr>
          <w:rFonts w:asciiTheme="minorHAnsi" w:eastAsiaTheme="minorEastAsia" w:hAnsiTheme="minorHAnsi" w:cstheme="minorBidi"/>
          <w:noProof/>
          <w:sz w:val="22"/>
          <w:szCs w:val="22"/>
          <w:lang w:val="en-AU" w:eastAsia="en-AU"/>
        </w:rPr>
      </w:pPr>
      <w:r>
        <w:fldChar w:fldCharType="begin"/>
      </w:r>
      <w:r>
        <w:instrText xml:space="preserve"> TOC \o "2-3" \h \z \u </w:instrText>
      </w:r>
      <w:r>
        <w:fldChar w:fldCharType="separate"/>
      </w:r>
      <w:hyperlink w:anchor="_Toc413424181" w:history="1">
        <w:r w:rsidR="001C63D2" w:rsidRPr="00766094">
          <w:rPr>
            <w:rStyle w:val="Hyperlink"/>
            <w:noProof/>
          </w:rPr>
          <w:t>What to avoid</w:t>
        </w:r>
        <w:r w:rsidR="001C63D2">
          <w:rPr>
            <w:noProof/>
            <w:webHidden/>
          </w:rPr>
          <w:tab/>
        </w:r>
        <w:r w:rsidR="001C63D2">
          <w:rPr>
            <w:noProof/>
            <w:webHidden/>
          </w:rPr>
          <w:fldChar w:fldCharType="begin"/>
        </w:r>
        <w:r w:rsidR="001C63D2">
          <w:rPr>
            <w:noProof/>
            <w:webHidden/>
          </w:rPr>
          <w:instrText xml:space="preserve"> PAGEREF _Toc413424181 \h </w:instrText>
        </w:r>
        <w:r w:rsidR="001C63D2">
          <w:rPr>
            <w:noProof/>
            <w:webHidden/>
          </w:rPr>
        </w:r>
        <w:r w:rsidR="001C63D2">
          <w:rPr>
            <w:noProof/>
            <w:webHidden/>
          </w:rPr>
          <w:fldChar w:fldCharType="separate"/>
        </w:r>
        <w:r w:rsidR="001C63D2">
          <w:rPr>
            <w:noProof/>
            <w:webHidden/>
          </w:rPr>
          <w:t>3</w:t>
        </w:r>
        <w:r w:rsidR="001C63D2">
          <w:rPr>
            <w:noProof/>
            <w:webHidden/>
          </w:rPr>
          <w:fldChar w:fldCharType="end"/>
        </w:r>
      </w:hyperlink>
    </w:p>
    <w:p w14:paraId="5784EC0C" w14:textId="77777777" w:rsidR="001C63D2" w:rsidRDefault="00631C21">
      <w:pPr>
        <w:pStyle w:val="TOC2"/>
        <w:tabs>
          <w:tab w:val="right" w:leader="dot" w:pos="9622"/>
        </w:tabs>
        <w:rPr>
          <w:rFonts w:asciiTheme="minorHAnsi" w:eastAsiaTheme="minorEastAsia" w:hAnsiTheme="minorHAnsi" w:cstheme="minorBidi"/>
          <w:noProof/>
          <w:sz w:val="22"/>
          <w:szCs w:val="22"/>
          <w:lang w:val="en-AU" w:eastAsia="en-AU"/>
        </w:rPr>
      </w:pPr>
      <w:hyperlink w:anchor="_Toc413424182" w:history="1">
        <w:r w:rsidR="001C63D2" w:rsidRPr="00766094">
          <w:rPr>
            <w:rStyle w:val="Hyperlink"/>
            <w:noProof/>
          </w:rPr>
          <w:t>Use styles and layout features correctly</w:t>
        </w:r>
        <w:r w:rsidR="001C63D2">
          <w:rPr>
            <w:noProof/>
            <w:webHidden/>
          </w:rPr>
          <w:tab/>
        </w:r>
        <w:r w:rsidR="001C63D2">
          <w:rPr>
            <w:noProof/>
            <w:webHidden/>
          </w:rPr>
          <w:fldChar w:fldCharType="begin"/>
        </w:r>
        <w:r w:rsidR="001C63D2">
          <w:rPr>
            <w:noProof/>
            <w:webHidden/>
          </w:rPr>
          <w:instrText xml:space="preserve"> PAGEREF _Toc413424182 \h </w:instrText>
        </w:r>
        <w:r w:rsidR="001C63D2">
          <w:rPr>
            <w:noProof/>
            <w:webHidden/>
          </w:rPr>
        </w:r>
        <w:r w:rsidR="001C63D2">
          <w:rPr>
            <w:noProof/>
            <w:webHidden/>
          </w:rPr>
          <w:fldChar w:fldCharType="separate"/>
        </w:r>
        <w:r w:rsidR="001C63D2">
          <w:rPr>
            <w:noProof/>
            <w:webHidden/>
          </w:rPr>
          <w:t>3</w:t>
        </w:r>
        <w:r w:rsidR="001C63D2">
          <w:rPr>
            <w:noProof/>
            <w:webHidden/>
          </w:rPr>
          <w:fldChar w:fldCharType="end"/>
        </w:r>
      </w:hyperlink>
    </w:p>
    <w:p w14:paraId="21607A41" w14:textId="77777777" w:rsidR="001C63D2" w:rsidRDefault="00631C21">
      <w:pPr>
        <w:pStyle w:val="TOC3"/>
        <w:tabs>
          <w:tab w:val="right" w:leader="dot" w:pos="9622"/>
        </w:tabs>
        <w:rPr>
          <w:rFonts w:asciiTheme="minorHAnsi" w:eastAsiaTheme="minorEastAsia" w:hAnsiTheme="minorHAnsi" w:cstheme="minorBidi"/>
          <w:noProof/>
          <w:sz w:val="22"/>
          <w:szCs w:val="22"/>
          <w:lang w:val="en-AU" w:eastAsia="en-AU"/>
        </w:rPr>
      </w:pPr>
      <w:hyperlink w:anchor="_Toc413424183" w:history="1">
        <w:r w:rsidR="001C63D2" w:rsidRPr="00766094">
          <w:rPr>
            <w:rStyle w:val="Hyperlink"/>
            <w:noProof/>
          </w:rPr>
          <w:t>Headings</w:t>
        </w:r>
        <w:r w:rsidR="001C63D2">
          <w:rPr>
            <w:noProof/>
            <w:webHidden/>
          </w:rPr>
          <w:tab/>
        </w:r>
        <w:r w:rsidR="001C63D2">
          <w:rPr>
            <w:noProof/>
            <w:webHidden/>
          </w:rPr>
          <w:fldChar w:fldCharType="begin"/>
        </w:r>
        <w:r w:rsidR="001C63D2">
          <w:rPr>
            <w:noProof/>
            <w:webHidden/>
          </w:rPr>
          <w:instrText xml:space="preserve"> PAGEREF _Toc413424183 \h </w:instrText>
        </w:r>
        <w:r w:rsidR="001C63D2">
          <w:rPr>
            <w:noProof/>
            <w:webHidden/>
          </w:rPr>
        </w:r>
        <w:r w:rsidR="001C63D2">
          <w:rPr>
            <w:noProof/>
            <w:webHidden/>
          </w:rPr>
          <w:fldChar w:fldCharType="separate"/>
        </w:r>
        <w:r w:rsidR="001C63D2">
          <w:rPr>
            <w:noProof/>
            <w:webHidden/>
          </w:rPr>
          <w:t>3</w:t>
        </w:r>
        <w:r w:rsidR="001C63D2">
          <w:rPr>
            <w:noProof/>
            <w:webHidden/>
          </w:rPr>
          <w:fldChar w:fldCharType="end"/>
        </w:r>
      </w:hyperlink>
    </w:p>
    <w:p w14:paraId="0D3EC6B0" w14:textId="77777777" w:rsidR="001C63D2" w:rsidRDefault="00631C21">
      <w:pPr>
        <w:pStyle w:val="TOC3"/>
        <w:tabs>
          <w:tab w:val="right" w:leader="dot" w:pos="9622"/>
        </w:tabs>
        <w:rPr>
          <w:rFonts w:asciiTheme="minorHAnsi" w:eastAsiaTheme="minorEastAsia" w:hAnsiTheme="minorHAnsi" w:cstheme="minorBidi"/>
          <w:noProof/>
          <w:sz w:val="22"/>
          <w:szCs w:val="22"/>
          <w:lang w:val="en-AU" w:eastAsia="en-AU"/>
        </w:rPr>
      </w:pPr>
      <w:hyperlink w:anchor="_Toc413424184" w:history="1">
        <w:r w:rsidR="001C63D2" w:rsidRPr="00766094">
          <w:rPr>
            <w:rStyle w:val="Hyperlink"/>
            <w:noProof/>
          </w:rPr>
          <w:t>Lists</w:t>
        </w:r>
        <w:r w:rsidR="001C63D2">
          <w:rPr>
            <w:noProof/>
            <w:webHidden/>
          </w:rPr>
          <w:tab/>
        </w:r>
        <w:r w:rsidR="001C63D2">
          <w:rPr>
            <w:noProof/>
            <w:webHidden/>
          </w:rPr>
          <w:fldChar w:fldCharType="begin"/>
        </w:r>
        <w:r w:rsidR="001C63D2">
          <w:rPr>
            <w:noProof/>
            <w:webHidden/>
          </w:rPr>
          <w:instrText xml:space="preserve"> PAGEREF _Toc413424184 \h </w:instrText>
        </w:r>
        <w:r w:rsidR="001C63D2">
          <w:rPr>
            <w:noProof/>
            <w:webHidden/>
          </w:rPr>
        </w:r>
        <w:r w:rsidR="001C63D2">
          <w:rPr>
            <w:noProof/>
            <w:webHidden/>
          </w:rPr>
          <w:fldChar w:fldCharType="separate"/>
        </w:r>
        <w:r w:rsidR="001C63D2">
          <w:rPr>
            <w:noProof/>
            <w:webHidden/>
          </w:rPr>
          <w:t>5</w:t>
        </w:r>
        <w:r w:rsidR="001C63D2">
          <w:rPr>
            <w:noProof/>
            <w:webHidden/>
          </w:rPr>
          <w:fldChar w:fldCharType="end"/>
        </w:r>
      </w:hyperlink>
    </w:p>
    <w:p w14:paraId="3C5914D2" w14:textId="77777777" w:rsidR="001C63D2" w:rsidRDefault="00631C21">
      <w:pPr>
        <w:pStyle w:val="TOC3"/>
        <w:tabs>
          <w:tab w:val="right" w:leader="dot" w:pos="9622"/>
        </w:tabs>
        <w:rPr>
          <w:rFonts w:asciiTheme="minorHAnsi" w:eastAsiaTheme="minorEastAsia" w:hAnsiTheme="minorHAnsi" w:cstheme="minorBidi"/>
          <w:noProof/>
          <w:sz w:val="22"/>
          <w:szCs w:val="22"/>
          <w:lang w:val="en-AU" w:eastAsia="en-AU"/>
        </w:rPr>
      </w:pPr>
      <w:hyperlink w:anchor="_Toc413424185" w:history="1">
        <w:r w:rsidR="001C63D2" w:rsidRPr="00766094">
          <w:rPr>
            <w:rStyle w:val="Hyperlink"/>
            <w:noProof/>
          </w:rPr>
          <w:t>Columns</w:t>
        </w:r>
        <w:r w:rsidR="001C63D2">
          <w:rPr>
            <w:noProof/>
            <w:webHidden/>
          </w:rPr>
          <w:tab/>
        </w:r>
        <w:r w:rsidR="001C63D2">
          <w:rPr>
            <w:noProof/>
            <w:webHidden/>
          </w:rPr>
          <w:fldChar w:fldCharType="begin"/>
        </w:r>
        <w:r w:rsidR="001C63D2">
          <w:rPr>
            <w:noProof/>
            <w:webHidden/>
          </w:rPr>
          <w:instrText xml:space="preserve"> PAGEREF _Toc413424185 \h </w:instrText>
        </w:r>
        <w:r w:rsidR="001C63D2">
          <w:rPr>
            <w:noProof/>
            <w:webHidden/>
          </w:rPr>
        </w:r>
        <w:r w:rsidR="001C63D2">
          <w:rPr>
            <w:noProof/>
            <w:webHidden/>
          </w:rPr>
          <w:fldChar w:fldCharType="separate"/>
        </w:r>
        <w:r w:rsidR="001C63D2">
          <w:rPr>
            <w:noProof/>
            <w:webHidden/>
          </w:rPr>
          <w:t>5</w:t>
        </w:r>
        <w:r w:rsidR="001C63D2">
          <w:rPr>
            <w:noProof/>
            <w:webHidden/>
          </w:rPr>
          <w:fldChar w:fldCharType="end"/>
        </w:r>
      </w:hyperlink>
    </w:p>
    <w:p w14:paraId="40808FAF" w14:textId="77777777" w:rsidR="001C63D2" w:rsidRDefault="00631C21">
      <w:pPr>
        <w:pStyle w:val="TOC3"/>
        <w:tabs>
          <w:tab w:val="right" w:leader="dot" w:pos="9622"/>
        </w:tabs>
        <w:rPr>
          <w:rFonts w:asciiTheme="minorHAnsi" w:eastAsiaTheme="minorEastAsia" w:hAnsiTheme="minorHAnsi" w:cstheme="minorBidi"/>
          <w:noProof/>
          <w:sz w:val="22"/>
          <w:szCs w:val="22"/>
          <w:lang w:val="en-AU" w:eastAsia="en-AU"/>
        </w:rPr>
      </w:pPr>
      <w:hyperlink w:anchor="_Toc413424186" w:history="1">
        <w:r w:rsidR="001C63D2" w:rsidRPr="00766094">
          <w:rPr>
            <w:rStyle w:val="Hyperlink"/>
            <w:noProof/>
          </w:rPr>
          <w:t>Tables</w:t>
        </w:r>
        <w:r w:rsidR="001C63D2">
          <w:rPr>
            <w:noProof/>
            <w:webHidden/>
          </w:rPr>
          <w:tab/>
        </w:r>
        <w:r w:rsidR="001C63D2">
          <w:rPr>
            <w:noProof/>
            <w:webHidden/>
          </w:rPr>
          <w:fldChar w:fldCharType="begin"/>
        </w:r>
        <w:r w:rsidR="001C63D2">
          <w:rPr>
            <w:noProof/>
            <w:webHidden/>
          </w:rPr>
          <w:instrText xml:space="preserve"> PAGEREF _Toc413424186 \h </w:instrText>
        </w:r>
        <w:r w:rsidR="001C63D2">
          <w:rPr>
            <w:noProof/>
            <w:webHidden/>
          </w:rPr>
        </w:r>
        <w:r w:rsidR="001C63D2">
          <w:rPr>
            <w:noProof/>
            <w:webHidden/>
          </w:rPr>
          <w:fldChar w:fldCharType="separate"/>
        </w:r>
        <w:r w:rsidR="001C63D2">
          <w:rPr>
            <w:noProof/>
            <w:webHidden/>
          </w:rPr>
          <w:t>6</w:t>
        </w:r>
        <w:r w:rsidR="001C63D2">
          <w:rPr>
            <w:noProof/>
            <w:webHidden/>
          </w:rPr>
          <w:fldChar w:fldCharType="end"/>
        </w:r>
      </w:hyperlink>
    </w:p>
    <w:p w14:paraId="1F150CC9" w14:textId="77777777" w:rsidR="001C63D2" w:rsidRDefault="00631C21">
      <w:pPr>
        <w:pStyle w:val="TOC2"/>
        <w:tabs>
          <w:tab w:val="right" w:leader="dot" w:pos="9622"/>
        </w:tabs>
        <w:rPr>
          <w:rFonts w:asciiTheme="minorHAnsi" w:eastAsiaTheme="minorEastAsia" w:hAnsiTheme="minorHAnsi" w:cstheme="minorBidi"/>
          <w:noProof/>
          <w:sz w:val="22"/>
          <w:szCs w:val="22"/>
          <w:lang w:val="en-AU" w:eastAsia="en-AU"/>
        </w:rPr>
      </w:pPr>
      <w:hyperlink w:anchor="_Toc413424187" w:history="1">
        <w:r w:rsidR="001C63D2" w:rsidRPr="00766094">
          <w:rPr>
            <w:rStyle w:val="Hyperlink"/>
            <w:noProof/>
          </w:rPr>
          <w:t>Provide text alternatives for images or graphical objects</w:t>
        </w:r>
        <w:r w:rsidR="001C63D2">
          <w:rPr>
            <w:noProof/>
            <w:webHidden/>
          </w:rPr>
          <w:tab/>
        </w:r>
        <w:r w:rsidR="001C63D2">
          <w:rPr>
            <w:noProof/>
            <w:webHidden/>
          </w:rPr>
          <w:fldChar w:fldCharType="begin"/>
        </w:r>
        <w:r w:rsidR="001C63D2">
          <w:rPr>
            <w:noProof/>
            <w:webHidden/>
          </w:rPr>
          <w:instrText xml:space="preserve"> PAGEREF _Toc413424187 \h </w:instrText>
        </w:r>
        <w:r w:rsidR="001C63D2">
          <w:rPr>
            <w:noProof/>
            <w:webHidden/>
          </w:rPr>
        </w:r>
        <w:r w:rsidR="001C63D2">
          <w:rPr>
            <w:noProof/>
            <w:webHidden/>
          </w:rPr>
          <w:fldChar w:fldCharType="separate"/>
        </w:r>
        <w:r w:rsidR="001C63D2">
          <w:rPr>
            <w:noProof/>
            <w:webHidden/>
          </w:rPr>
          <w:t>6</w:t>
        </w:r>
        <w:r w:rsidR="001C63D2">
          <w:rPr>
            <w:noProof/>
            <w:webHidden/>
          </w:rPr>
          <w:fldChar w:fldCharType="end"/>
        </w:r>
      </w:hyperlink>
    </w:p>
    <w:p w14:paraId="05983731" w14:textId="77777777" w:rsidR="001C63D2" w:rsidRDefault="00631C21">
      <w:pPr>
        <w:pStyle w:val="TOC2"/>
        <w:tabs>
          <w:tab w:val="right" w:leader="dot" w:pos="9622"/>
        </w:tabs>
        <w:rPr>
          <w:rFonts w:asciiTheme="minorHAnsi" w:eastAsiaTheme="minorEastAsia" w:hAnsiTheme="minorHAnsi" w:cstheme="minorBidi"/>
          <w:noProof/>
          <w:sz w:val="22"/>
          <w:szCs w:val="22"/>
          <w:lang w:val="en-AU" w:eastAsia="en-AU"/>
        </w:rPr>
      </w:pPr>
      <w:hyperlink w:anchor="_Toc413424188" w:history="1">
        <w:r w:rsidR="001C63D2" w:rsidRPr="00766094">
          <w:rPr>
            <w:rStyle w:val="Hyperlink"/>
            <w:noProof/>
          </w:rPr>
          <w:t>Understandable information</w:t>
        </w:r>
        <w:r w:rsidR="001C63D2">
          <w:rPr>
            <w:noProof/>
            <w:webHidden/>
          </w:rPr>
          <w:tab/>
        </w:r>
        <w:r w:rsidR="001C63D2">
          <w:rPr>
            <w:noProof/>
            <w:webHidden/>
          </w:rPr>
          <w:fldChar w:fldCharType="begin"/>
        </w:r>
        <w:r w:rsidR="001C63D2">
          <w:rPr>
            <w:noProof/>
            <w:webHidden/>
          </w:rPr>
          <w:instrText xml:space="preserve"> PAGEREF _Toc413424188 \h </w:instrText>
        </w:r>
        <w:r w:rsidR="001C63D2">
          <w:rPr>
            <w:noProof/>
            <w:webHidden/>
          </w:rPr>
        </w:r>
        <w:r w:rsidR="001C63D2">
          <w:rPr>
            <w:noProof/>
            <w:webHidden/>
          </w:rPr>
          <w:fldChar w:fldCharType="separate"/>
        </w:r>
        <w:r w:rsidR="001C63D2">
          <w:rPr>
            <w:noProof/>
            <w:webHidden/>
          </w:rPr>
          <w:t>7</w:t>
        </w:r>
        <w:r w:rsidR="001C63D2">
          <w:rPr>
            <w:noProof/>
            <w:webHidden/>
          </w:rPr>
          <w:fldChar w:fldCharType="end"/>
        </w:r>
      </w:hyperlink>
    </w:p>
    <w:p w14:paraId="3B8A00CF" w14:textId="77777777" w:rsidR="001C63D2" w:rsidRDefault="00631C21">
      <w:pPr>
        <w:pStyle w:val="TOC3"/>
        <w:tabs>
          <w:tab w:val="right" w:leader="dot" w:pos="9622"/>
        </w:tabs>
        <w:rPr>
          <w:rFonts w:asciiTheme="minorHAnsi" w:eastAsiaTheme="minorEastAsia" w:hAnsiTheme="minorHAnsi" w:cstheme="minorBidi"/>
          <w:noProof/>
          <w:sz w:val="22"/>
          <w:szCs w:val="22"/>
          <w:lang w:val="en-AU" w:eastAsia="en-AU"/>
        </w:rPr>
      </w:pPr>
      <w:hyperlink w:anchor="_Toc413424189" w:history="1">
        <w:r w:rsidR="001C63D2" w:rsidRPr="00766094">
          <w:rPr>
            <w:rStyle w:val="Hyperlink"/>
            <w:noProof/>
          </w:rPr>
          <w:t>Document title</w:t>
        </w:r>
        <w:r w:rsidR="001C63D2">
          <w:rPr>
            <w:noProof/>
            <w:webHidden/>
          </w:rPr>
          <w:tab/>
        </w:r>
        <w:r w:rsidR="001C63D2">
          <w:rPr>
            <w:noProof/>
            <w:webHidden/>
          </w:rPr>
          <w:fldChar w:fldCharType="begin"/>
        </w:r>
        <w:r w:rsidR="001C63D2">
          <w:rPr>
            <w:noProof/>
            <w:webHidden/>
          </w:rPr>
          <w:instrText xml:space="preserve"> PAGEREF _Toc413424189 \h </w:instrText>
        </w:r>
        <w:r w:rsidR="001C63D2">
          <w:rPr>
            <w:noProof/>
            <w:webHidden/>
          </w:rPr>
        </w:r>
        <w:r w:rsidR="001C63D2">
          <w:rPr>
            <w:noProof/>
            <w:webHidden/>
          </w:rPr>
          <w:fldChar w:fldCharType="separate"/>
        </w:r>
        <w:r w:rsidR="001C63D2">
          <w:rPr>
            <w:noProof/>
            <w:webHidden/>
          </w:rPr>
          <w:t>8</w:t>
        </w:r>
        <w:r w:rsidR="001C63D2">
          <w:rPr>
            <w:noProof/>
            <w:webHidden/>
          </w:rPr>
          <w:fldChar w:fldCharType="end"/>
        </w:r>
      </w:hyperlink>
    </w:p>
    <w:p w14:paraId="384DCCE8" w14:textId="77777777" w:rsidR="001C63D2" w:rsidRDefault="00631C21">
      <w:pPr>
        <w:pStyle w:val="TOC3"/>
        <w:tabs>
          <w:tab w:val="right" w:leader="dot" w:pos="9622"/>
        </w:tabs>
        <w:rPr>
          <w:rFonts w:asciiTheme="minorHAnsi" w:eastAsiaTheme="minorEastAsia" w:hAnsiTheme="minorHAnsi" w:cstheme="minorBidi"/>
          <w:noProof/>
          <w:sz w:val="22"/>
          <w:szCs w:val="22"/>
          <w:lang w:val="en-AU" w:eastAsia="en-AU"/>
        </w:rPr>
      </w:pPr>
      <w:hyperlink w:anchor="_Toc413424190" w:history="1">
        <w:r w:rsidR="001C63D2" w:rsidRPr="00766094">
          <w:rPr>
            <w:rStyle w:val="Hyperlink"/>
            <w:noProof/>
          </w:rPr>
          <w:t>Colour contrast</w:t>
        </w:r>
        <w:r w:rsidR="001C63D2">
          <w:rPr>
            <w:noProof/>
            <w:webHidden/>
          </w:rPr>
          <w:tab/>
        </w:r>
        <w:r w:rsidR="001C63D2">
          <w:rPr>
            <w:noProof/>
            <w:webHidden/>
          </w:rPr>
          <w:fldChar w:fldCharType="begin"/>
        </w:r>
        <w:r w:rsidR="001C63D2">
          <w:rPr>
            <w:noProof/>
            <w:webHidden/>
          </w:rPr>
          <w:instrText xml:space="preserve"> PAGEREF _Toc413424190 \h </w:instrText>
        </w:r>
        <w:r w:rsidR="001C63D2">
          <w:rPr>
            <w:noProof/>
            <w:webHidden/>
          </w:rPr>
        </w:r>
        <w:r w:rsidR="001C63D2">
          <w:rPr>
            <w:noProof/>
            <w:webHidden/>
          </w:rPr>
          <w:fldChar w:fldCharType="separate"/>
        </w:r>
        <w:r w:rsidR="001C63D2">
          <w:rPr>
            <w:noProof/>
            <w:webHidden/>
          </w:rPr>
          <w:t>9</w:t>
        </w:r>
        <w:r w:rsidR="001C63D2">
          <w:rPr>
            <w:noProof/>
            <w:webHidden/>
          </w:rPr>
          <w:fldChar w:fldCharType="end"/>
        </w:r>
      </w:hyperlink>
    </w:p>
    <w:p w14:paraId="1BBAB39B" w14:textId="77777777" w:rsidR="001C63D2" w:rsidRDefault="00631C21">
      <w:pPr>
        <w:pStyle w:val="TOC2"/>
        <w:tabs>
          <w:tab w:val="right" w:leader="dot" w:pos="9622"/>
        </w:tabs>
        <w:rPr>
          <w:rFonts w:asciiTheme="minorHAnsi" w:eastAsiaTheme="minorEastAsia" w:hAnsiTheme="minorHAnsi" w:cstheme="minorBidi"/>
          <w:noProof/>
          <w:sz w:val="22"/>
          <w:szCs w:val="22"/>
          <w:lang w:val="en-AU" w:eastAsia="en-AU"/>
        </w:rPr>
      </w:pPr>
      <w:hyperlink w:anchor="_Toc413424191" w:history="1">
        <w:r w:rsidR="001C63D2" w:rsidRPr="00766094">
          <w:rPr>
            <w:rStyle w:val="Hyperlink"/>
            <w:noProof/>
          </w:rPr>
          <w:t>Testing whether your document is compliant</w:t>
        </w:r>
        <w:r w:rsidR="001C63D2">
          <w:rPr>
            <w:noProof/>
            <w:webHidden/>
          </w:rPr>
          <w:tab/>
        </w:r>
        <w:r w:rsidR="001C63D2">
          <w:rPr>
            <w:noProof/>
            <w:webHidden/>
          </w:rPr>
          <w:fldChar w:fldCharType="begin"/>
        </w:r>
        <w:r w:rsidR="001C63D2">
          <w:rPr>
            <w:noProof/>
            <w:webHidden/>
          </w:rPr>
          <w:instrText xml:space="preserve"> PAGEREF _Toc413424191 \h </w:instrText>
        </w:r>
        <w:r w:rsidR="001C63D2">
          <w:rPr>
            <w:noProof/>
            <w:webHidden/>
          </w:rPr>
        </w:r>
        <w:r w:rsidR="001C63D2">
          <w:rPr>
            <w:noProof/>
            <w:webHidden/>
          </w:rPr>
          <w:fldChar w:fldCharType="separate"/>
        </w:r>
        <w:r w:rsidR="001C63D2">
          <w:rPr>
            <w:noProof/>
            <w:webHidden/>
          </w:rPr>
          <w:t>9</w:t>
        </w:r>
        <w:r w:rsidR="001C63D2">
          <w:rPr>
            <w:noProof/>
            <w:webHidden/>
          </w:rPr>
          <w:fldChar w:fldCharType="end"/>
        </w:r>
      </w:hyperlink>
    </w:p>
    <w:p w14:paraId="6488F42F" w14:textId="77777777" w:rsidR="001C63D2" w:rsidRDefault="00631C21">
      <w:pPr>
        <w:pStyle w:val="TOC2"/>
        <w:tabs>
          <w:tab w:val="right" w:leader="dot" w:pos="9622"/>
        </w:tabs>
        <w:rPr>
          <w:rFonts w:asciiTheme="minorHAnsi" w:eastAsiaTheme="minorEastAsia" w:hAnsiTheme="minorHAnsi" w:cstheme="minorBidi"/>
          <w:noProof/>
          <w:sz w:val="22"/>
          <w:szCs w:val="22"/>
          <w:lang w:val="en-AU" w:eastAsia="en-AU"/>
        </w:rPr>
      </w:pPr>
      <w:hyperlink w:anchor="_Toc413424192" w:history="1">
        <w:r w:rsidR="001C63D2" w:rsidRPr="00766094">
          <w:rPr>
            <w:rStyle w:val="Hyperlink"/>
            <w:noProof/>
          </w:rPr>
          <w:t>Exporting to PDF</w:t>
        </w:r>
        <w:r w:rsidR="001C63D2">
          <w:rPr>
            <w:noProof/>
            <w:webHidden/>
          </w:rPr>
          <w:tab/>
        </w:r>
        <w:r w:rsidR="001C63D2">
          <w:rPr>
            <w:noProof/>
            <w:webHidden/>
          </w:rPr>
          <w:fldChar w:fldCharType="begin"/>
        </w:r>
        <w:r w:rsidR="001C63D2">
          <w:rPr>
            <w:noProof/>
            <w:webHidden/>
          </w:rPr>
          <w:instrText xml:space="preserve"> PAGEREF _Toc413424192 \h </w:instrText>
        </w:r>
        <w:r w:rsidR="001C63D2">
          <w:rPr>
            <w:noProof/>
            <w:webHidden/>
          </w:rPr>
        </w:r>
        <w:r w:rsidR="001C63D2">
          <w:rPr>
            <w:noProof/>
            <w:webHidden/>
          </w:rPr>
          <w:fldChar w:fldCharType="separate"/>
        </w:r>
        <w:r w:rsidR="001C63D2">
          <w:rPr>
            <w:noProof/>
            <w:webHidden/>
          </w:rPr>
          <w:t>9</w:t>
        </w:r>
        <w:r w:rsidR="001C63D2">
          <w:rPr>
            <w:noProof/>
            <w:webHidden/>
          </w:rPr>
          <w:fldChar w:fldCharType="end"/>
        </w:r>
      </w:hyperlink>
    </w:p>
    <w:p w14:paraId="6BFC98A1" w14:textId="0B17F873" w:rsidR="00F71F48" w:rsidRPr="00395ECB" w:rsidRDefault="000756ED" w:rsidP="000756ED">
      <w:pPr>
        <w:pStyle w:val="TOC2"/>
      </w:pPr>
      <w:r>
        <w:fldChar w:fldCharType="end"/>
      </w:r>
    </w:p>
    <w:p w14:paraId="232B6952" w14:textId="77777777" w:rsidR="00845AD0" w:rsidRDefault="00F71F48" w:rsidP="00B0102F">
      <w:pPr>
        <w:pStyle w:val="Heading2"/>
      </w:pPr>
      <w:bookmarkStart w:id="1" w:name="_Toc366142991"/>
      <w:r>
        <w:br w:type="page"/>
      </w:r>
      <w:bookmarkStart w:id="2" w:name="_Toc413424181"/>
      <w:r w:rsidR="00845AD0">
        <w:lastRenderedPageBreak/>
        <w:t xml:space="preserve">What to </w:t>
      </w:r>
      <w:r w:rsidR="00845AD0" w:rsidRPr="00B0102F">
        <w:t>avoid</w:t>
      </w:r>
      <w:bookmarkEnd w:id="2"/>
    </w:p>
    <w:p w14:paraId="02CC7CBB" w14:textId="09F74D81" w:rsidR="00711012" w:rsidRDefault="00845AD0" w:rsidP="00711012">
      <w:pPr>
        <w:pStyle w:val="ListParagraph"/>
        <w:numPr>
          <w:ilvl w:val="0"/>
          <w:numId w:val="14"/>
        </w:numPr>
      </w:pPr>
      <w:r>
        <w:t>Don’t use Text Boxes because screen readers are unable to rea</w:t>
      </w:r>
      <w:r w:rsidR="00711012">
        <w:t>d content within a text box. Text Boxes also lock down the text size preventing a user from being able to enlarge or zoom in on text without affecting the information layout. If an image of text is absolutely necessary then you will need to provide alternate text.</w:t>
      </w:r>
    </w:p>
    <w:p w14:paraId="3C84E50D" w14:textId="77777777" w:rsidR="00845AD0" w:rsidRDefault="00845AD0" w:rsidP="00845AD0">
      <w:pPr>
        <w:pStyle w:val="ListParagraph"/>
        <w:numPr>
          <w:ilvl w:val="0"/>
          <w:numId w:val="14"/>
        </w:numPr>
      </w:pPr>
      <w:r>
        <w:t>Avoid using graphic objects such as shapes that overlap to create effects. If you must lay text over an image, take a screenshot of the finished image and provide an alternative text description.</w:t>
      </w:r>
    </w:p>
    <w:p w14:paraId="2F76C6E5" w14:textId="77777777" w:rsidR="00845AD0" w:rsidRDefault="00845AD0" w:rsidP="00845AD0">
      <w:pPr>
        <w:pStyle w:val="ListParagraph"/>
        <w:numPr>
          <w:ilvl w:val="0"/>
          <w:numId w:val="14"/>
        </w:numPr>
      </w:pPr>
      <w:r>
        <w:t>Avoid including images of text because this becomes blurry when zoomed/enlarged. If you must include images of text, you must include an alternative text description.</w:t>
      </w:r>
    </w:p>
    <w:p w14:paraId="7E047E10" w14:textId="77777777" w:rsidR="00845AD0" w:rsidRDefault="00845AD0" w:rsidP="00845AD0">
      <w:pPr>
        <w:pStyle w:val="ListParagraph"/>
        <w:numPr>
          <w:ilvl w:val="0"/>
          <w:numId w:val="14"/>
        </w:numPr>
      </w:pPr>
      <w:r>
        <w:t>Avoid using columns, where possible. If using columns, you must create them properly in Word using Page Layout, not by creating multiple Text Boxes.</w:t>
      </w:r>
    </w:p>
    <w:p w14:paraId="38ACEF9F" w14:textId="77777777" w:rsidR="00845AD0" w:rsidRDefault="00845AD0" w:rsidP="00845AD0">
      <w:pPr>
        <w:pStyle w:val="ListParagraph"/>
        <w:numPr>
          <w:ilvl w:val="0"/>
          <w:numId w:val="14"/>
        </w:numPr>
      </w:pPr>
      <w:r>
        <w:t xml:space="preserve">Avoid using tables purely for layout </w:t>
      </w:r>
      <w:proofErr w:type="gramStart"/>
      <w:r>
        <w:t>purposes,</w:t>
      </w:r>
      <w:proofErr w:type="gramEnd"/>
      <w:r>
        <w:t xml:space="preserve"> they should only be used to present data or complex information. Instead of using tables to lay out text, use lists.</w:t>
      </w:r>
    </w:p>
    <w:p w14:paraId="64630345" w14:textId="77777777" w:rsidR="00845AD0" w:rsidRDefault="00845AD0" w:rsidP="00845AD0">
      <w:pPr>
        <w:pStyle w:val="ListParagraph"/>
        <w:numPr>
          <w:ilvl w:val="0"/>
          <w:numId w:val="14"/>
        </w:numPr>
      </w:pPr>
      <w:r>
        <w:t>Avoid using lists within table cells.</w:t>
      </w:r>
    </w:p>
    <w:p w14:paraId="16F0E524" w14:textId="003838E9" w:rsidR="00845AD0" w:rsidRPr="00845AD0" w:rsidRDefault="00845AD0" w:rsidP="00845AD0">
      <w:pPr>
        <w:pStyle w:val="ListParagraph"/>
        <w:numPr>
          <w:ilvl w:val="0"/>
          <w:numId w:val="14"/>
        </w:numPr>
        <w:rPr>
          <w:lang w:val="en-AU" w:eastAsia="en-AU"/>
        </w:rPr>
      </w:pPr>
      <w:r>
        <w:t>Avoid using unusual fonts</w:t>
      </w:r>
      <w:r w:rsidR="0029253B">
        <w:t xml:space="preserve"> or Word Art</w:t>
      </w:r>
      <w:r w:rsidR="00424B4A">
        <w:t xml:space="preserve"> (use Text Effects instead)</w:t>
      </w:r>
      <w:r>
        <w:t>.</w:t>
      </w:r>
    </w:p>
    <w:p w14:paraId="6F82C727" w14:textId="5DF41BCC" w:rsidR="008703BB" w:rsidRDefault="008703BB" w:rsidP="008703BB">
      <w:pPr>
        <w:pStyle w:val="Heading2"/>
      </w:pPr>
      <w:bookmarkStart w:id="3" w:name="_Toc413424182"/>
      <w:bookmarkStart w:id="4" w:name="_Toc366137060"/>
      <w:bookmarkStart w:id="5" w:name="_Toc366142992"/>
      <w:bookmarkEnd w:id="1"/>
      <w:r>
        <w:t xml:space="preserve">Use styles and layout </w:t>
      </w:r>
      <w:r w:rsidR="0044446F">
        <w:t xml:space="preserve">features </w:t>
      </w:r>
      <w:r>
        <w:t>correctly</w:t>
      </w:r>
      <w:bookmarkEnd w:id="3"/>
    </w:p>
    <w:p w14:paraId="2AE52A03" w14:textId="071F283F" w:rsidR="00F71F48" w:rsidRPr="00F71F48" w:rsidRDefault="00F71F48" w:rsidP="008703BB">
      <w:pPr>
        <w:pStyle w:val="Heading3"/>
      </w:pPr>
      <w:bookmarkStart w:id="6" w:name="_Toc413424183"/>
      <w:r w:rsidRPr="00F71F48">
        <w:t>Headings</w:t>
      </w:r>
      <w:bookmarkEnd w:id="4"/>
      <w:bookmarkEnd w:id="5"/>
      <w:bookmarkEnd w:id="6"/>
    </w:p>
    <w:p w14:paraId="34896BDD" w14:textId="77777777" w:rsidR="00F71F48" w:rsidRPr="00F71F48" w:rsidRDefault="00F71F48" w:rsidP="000756ED">
      <w:pPr>
        <w:rPr>
          <w:lang w:val="en-AU" w:eastAsia="en-AU"/>
        </w:rPr>
      </w:pPr>
      <w:r w:rsidRPr="00F71F48">
        <w:rPr>
          <w:noProof/>
          <w:lang w:val="en-AU" w:eastAsia="en-AU"/>
        </w:rPr>
        <w:drawing>
          <wp:inline distT="0" distB="0" distL="0" distR="0" wp14:anchorId="1CC9E254" wp14:editId="45BE2597">
            <wp:extent cx="4371975" cy="838200"/>
            <wp:effectExtent l="0" t="0" r="9525" b="0"/>
            <wp:docPr id="13" name="Picture 13" descr="Image of the Heading Styles format bar in Microsof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a:effectLst/>
                  </pic:spPr>
                </pic:pic>
              </a:graphicData>
            </a:graphic>
          </wp:inline>
        </w:drawing>
      </w:r>
    </w:p>
    <w:p w14:paraId="16FBCEA9" w14:textId="77777777" w:rsidR="00F71F48" w:rsidRPr="00F71F48" w:rsidRDefault="00F71F48" w:rsidP="000756ED">
      <w:pPr>
        <w:rPr>
          <w:lang w:val="en-AU" w:eastAsia="en-AU"/>
        </w:rPr>
      </w:pPr>
      <w:r w:rsidRPr="00F71F48">
        <w:rPr>
          <w:lang w:val="en-AU" w:eastAsia="en-AU"/>
        </w:rPr>
        <w:t>Headings provide an outline-like structure which simplifies comprehension of documents.  Using heading styles also creates consistency within your document.</w:t>
      </w:r>
    </w:p>
    <w:p w14:paraId="770CA6B1" w14:textId="77777777" w:rsidR="004F64D1" w:rsidRDefault="00F71F48" w:rsidP="000756ED">
      <w:pPr>
        <w:rPr>
          <w:lang w:val="en-AU" w:eastAsia="en-AU"/>
        </w:rPr>
      </w:pPr>
      <w:r w:rsidRPr="00F71F48">
        <w:rPr>
          <w:lang w:val="en-AU" w:eastAsia="en-AU"/>
        </w:rPr>
        <w:t xml:space="preserve">Headings are used for table of contents, bookmarks and tab order. Heading styles are located under the ‘Home’ tab under ‘Styles’.  </w:t>
      </w:r>
    </w:p>
    <w:p w14:paraId="3F8A5F01" w14:textId="77777777" w:rsidR="004F64D1" w:rsidRPr="004F64D1" w:rsidRDefault="004F64D1" w:rsidP="004F64D1">
      <w:pPr>
        <w:pStyle w:val="Heading4"/>
      </w:pPr>
      <w:r w:rsidRPr="004F64D1">
        <w:t>Modifying a heading style</w:t>
      </w:r>
    </w:p>
    <w:p w14:paraId="3A6B7531" w14:textId="77777777" w:rsidR="004F64D1" w:rsidRPr="004F64D1" w:rsidRDefault="004F64D1" w:rsidP="004F64D1">
      <w:pPr>
        <w:rPr>
          <w:lang w:val="en-AU" w:eastAsia="en-AU"/>
        </w:rPr>
      </w:pPr>
      <w:r w:rsidRPr="004F64D1">
        <w:rPr>
          <w:lang w:val="en-AU" w:eastAsia="en-AU"/>
        </w:rPr>
        <w:t>You can modify the style by right clicking on the style and selecting ’Modify’.</w:t>
      </w:r>
    </w:p>
    <w:p w14:paraId="6E789B25" w14:textId="77777777" w:rsidR="004F64D1" w:rsidRPr="004F64D1" w:rsidRDefault="004F64D1" w:rsidP="004F64D1">
      <w:pPr>
        <w:rPr>
          <w:lang w:val="en-AU" w:eastAsia="en-AU"/>
        </w:rPr>
      </w:pPr>
      <w:r w:rsidRPr="004F64D1">
        <w:rPr>
          <w:lang w:val="en-AU" w:eastAsia="en-AU"/>
        </w:rPr>
        <w:t>You can update a heading style to visually match existing text by highlighting the text and right-clicking on your preferred style and clicking ‘Update heading to match selection’. Note that doing this will update all text throughout the document that already uses this style.</w:t>
      </w:r>
    </w:p>
    <w:p w14:paraId="23E4D5B3" w14:textId="77777777" w:rsidR="004F64D1" w:rsidRPr="004F64D1" w:rsidRDefault="004F64D1" w:rsidP="004F64D1">
      <w:pPr>
        <w:pStyle w:val="Heading4"/>
      </w:pPr>
      <w:r w:rsidRPr="004F64D1">
        <w:t>Making hidden heading styles visible</w:t>
      </w:r>
    </w:p>
    <w:p w14:paraId="1CE7063A" w14:textId="77777777" w:rsidR="004F64D1" w:rsidRPr="004F64D1" w:rsidRDefault="004F64D1" w:rsidP="004F64D1">
      <w:pPr>
        <w:rPr>
          <w:lang w:val="en-AU" w:eastAsia="en-AU"/>
        </w:rPr>
      </w:pPr>
      <w:r w:rsidRPr="004F64D1">
        <w:rPr>
          <w:lang w:val="en-AU" w:eastAsia="en-AU"/>
        </w:rPr>
        <w:t>You should see a number of heading styles when you open Microsoft Word including Heading 1, Heading 2, Heading 3 and Heading 4 options. If you cannot see all these Heading styles, you’ll need to make them visible.</w:t>
      </w:r>
    </w:p>
    <w:p w14:paraId="65E69C82" w14:textId="77777777" w:rsidR="004F64D1" w:rsidRPr="004F64D1" w:rsidRDefault="004F64D1" w:rsidP="004F64D1">
      <w:pPr>
        <w:rPr>
          <w:lang w:val="en-AU" w:eastAsia="en-AU"/>
        </w:rPr>
      </w:pPr>
    </w:p>
    <w:p w14:paraId="5B0F2554" w14:textId="77777777" w:rsidR="004F64D1" w:rsidRPr="004F64D1" w:rsidRDefault="004F64D1" w:rsidP="004F64D1">
      <w:pPr>
        <w:rPr>
          <w:lang w:val="en-AU" w:eastAsia="en-AU"/>
        </w:rPr>
      </w:pPr>
      <w:r w:rsidRPr="004F64D1">
        <w:rPr>
          <w:lang w:val="en-AU" w:eastAsia="en-AU"/>
        </w:rPr>
        <w:lastRenderedPageBreak/>
        <w:t xml:space="preserve">Click </w:t>
      </w:r>
      <w:proofErr w:type="spellStart"/>
      <w:r w:rsidRPr="004F64D1">
        <w:rPr>
          <w:lang w:val="en-AU" w:eastAsia="en-AU"/>
        </w:rPr>
        <w:t>Control+Shift+S</w:t>
      </w:r>
      <w:proofErr w:type="spellEnd"/>
      <w:r w:rsidRPr="004F64D1">
        <w:rPr>
          <w:lang w:val="en-AU" w:eastAsia="en-AU"/>
        </w:rPr>
        <w:t xml:space="preserve"> and the ‘Apply Styles’ pop-up will appear.</w:t>
      </w:r>
    </w:p>
    <w:p w14:paraId="3E7DBF20" w14:textId="77777777" w:rsidR="00F71F48" w:rsidRPr="00F71F48" w:rsidRDefault="00F71F48" w:rsidP="000756ED">
      <w:pPr>
        <w:rPr>
          <w:lang w:val="en-AU" w:eastAsia="en-AU"/>
        </w:rPr>
      </w:pPr>
      <w:r w:rsidRPr="00F71F48">
        <w:rPr>
          <w:lang w:val="en-AU" w:eastAsia="en-AU"/>
        </w:rPr>
        <w:t>Select the ‘Styles’ button</w:t>
      </w:r>
    </w:p>
    <w:p w14:paraId="791A1533" w14:textId="77777777" w:rsidR="00F71F48" w:rsidRPr="00F71F48" w:rsidRDefault="00F71F48" w:rsidP="000756ED">
      <w:pPr>
        <w:rPr>
          <w:lang w:val="en-AU" w:eastAsia="en-AU"/>
        </w:rPr>
      </w:pPr>
      <w:r w:rsidRPr="00F71F48">
        <w:rPr>
          <w:noProof/>
          <w:lang w:val="en-AU" w:eastAsia="en-AU"/>
        </w:rPr>
        <w:drawing>
          <wp:inline distT="0" distB="0" distL="0" distR="0" wp14:anchorId="7C12D0B9" wp14:editId="4712A7B8">
            <wp:extent cx="2266950" cy="1409700"/>
            <wp:effectExtent l="0" t="0" r="0" b="0"/>
            <wp:docPr id="14" name="Picture 14" descr="Image of the Apply Styles dialogue box with Style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409700"/>
                    </a:xfrm>
                    <a:prstGeom prst="rect">
                      <a:avLst/>
                    </a:prstGeom>
                    <a:noFill/>
                    <a:ln>
                      <a:noFill/>
                    </a:ln>
                  </pic:spPr>
                </pic:pic>
              </a:graphicData>
            </a:graphic>
          </wp:inline>
        </w:drawing>
      </w:r>
    </w:p>
    <w:p w14:paraId="78AC38EA" w14:textId="77777777" w:rsidR="00F71F48" w:rsidRPr="00F71F48" w:rsidRDefault="00F71F48" w:rsidP="000756ED">
      <w:pPr>
        <w:rPr>
          <w:lang w:val="en-AU" w:eastAsia="en-AU"/>
        </w:rPr>
      </w:pPr>
      <w:r w:rsidRPr="00F71F48">
        <w:rPr>
          <w:lang w:val="en-AU" w:eastAsia="en-AU"/>
        </w:rPr>
        <w:t>Select the ‘Manage Styles’ button</w:t>
      </w:r>
    </w:p>
    <w:p w14:paraId="02105EB9" w14:textId="77777777" w:rsidR="00F71F48" w:rsidRPr="00F71F48" w:rsidRDefault="00F71F48" w:rsidP="000756ED">
      <w:pPr>
        <w:rPr>
          <w:lang w:val="en-AU" w:eastAsia="en-AU"/>
        </w:rPr>
      </w:pPr>
      <w:r w:rsidRPr="00F71F48">
        <w:rPr>
          <w:noProof/>
          <w:lang w:val="en-AU" w:eastAsia="en-AU"/>
        </w:rPr>
        <w:drawing>
          <wp:inline distT="0" distB="0" distL="0" distR="0" wp14:anchorId="00490EA0" wp14:editId="03CD5EE6">
            <wp:extent cx="1819275" cy="857250"/>
            <wp:effectExtent l="0" t="0" r="9525" b="0"/>
            <wp:docPr id="15" name="Picture 15" descr="Image of the Apply Styles dialogue box with Manage Styles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857250"/>
                    </a:xfrm>
                    <a:prstGeom prst="rect">
                      <a:avLst/>
                    </a:prstGeom>
                    <a:noFill/>
                    <a:ln>
                      <a:noFill/>
                    </a:ln>
                  </pic:spPr>
                </pic:pic>
              </a:graphicData>
            </a:graphic>
          </wp:inline>
        </w:drawing>
      </w:r>
    </w:p>
    <w:p w14:paraId="490EA078" w14:textId="77777777" w:rsidR="00F71F48" w:rsidRPr="00F71F48" w:rsidRDefault="00F71F48" w:rsidP="000756ED">
      <w:pPr>
        <w:rPr>
          <w:lang w:val="en-AU" w:eastAsia="en-AU"/>
        </w:rPr>
      </w:pPr>
      <w:r w:rsidRPr="00F71F48">
        <w:rPr>
          <w:lang w:val="en-AU" w:eastAsia="en-AU"/>
        </w:rPr>
        <w:t>Choose the ‘Recommend’ tab and scroll through the list until you see the Heading styles that are greyed out.</w:t>
      </w:r>
    </w:p>
    <w:p w14:paraId="512EFD74" w14:textId="77777777" w:rsidR="00F71F48" w:rsidRPr="00F71F48" w:rsidRDefault="00F71F48" w:rsidP="000756ED">
      <w:pPr>
        <w:rPr>
          <w:lang w:val="en-AU" w:eastAsia="en-AU"/>
        </w:rPr>
      </w:pPr>
      <w:r w:rsidRPr="00F71F48">
        <w:rPr>
          <w:noProof/>
          <w:lang w:val="en-AU" w:eastAsia="en-AU"/>
        </w:rPr>
        <w:drawing>
          <wp:inline distT="0" distB="0" distL="0" distR="0" wp14:anchorId="045536EF" wp14:editId="5A23202E">
            <wp:extent cx="4000500" cy="4476750"/>
            <wp:effectExtent l="0" t="0" r="0" b="0"/>
            <wp:docPr id="16" name="Picture 16" descr="Image of the Apply Styles dialogue box with Recommend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4476750"/>
                    </a:xfrm>
                    <a:prstGeom prst="rect">
                      <a:avLst/>
                    </a:prstGeom>
                    <a:noFill/>
                    <a:ln>
                      <a:noFill/>
                    </a:ln>
                  </pic:spPr>
                </pic:pic>
              </a:graphicData>
            </a:graphic>
          </wp:inline>
        </w:drawing>
      </w:r>
    </w:p>
    <w:p w14:paraId="12BE1E2A" w14:textId="77777777" w:rsidR="00F71F48" w:rsidRPr="00F71F48" w:rsidRDefault="00F71F48" w:rsidP="000756ED">
      <w:pPr>
        <w:rPr>
          <w:lang w:val="en-AU" w:eastAsia="en-AU"/>
        </w:rPr>
      </w:pPr>
      <w:r w:rsidRPr="00F71F48">
        <w:rPr>
          <w:lang w:val="en-AU" w:eastAsia="en-AU"/>
        </w:rPr>
        <w:t xml:space="preserve">Select each heading style that currently says ‘Hide </w:t>
      </w:r>
      <w:proofErr w:type="gramStart"/>
      <w:r w:rsidRPr="00F71F48">
        <w:rPr>
          <w:lang w:val="en-AU" w:eastAsia="en-AU"/>
        </w:rPr>
        <w:t>Until</w:t>
      </w:r>
      <w:proofErr w:type="gramEnd"/>
      <w:r w:rsidRPr="00F71F48">
        <w:rPr>
          <w:lang w:val="en-AU" w:eastAsia="en-AU"/>
        </w:rPr>
        <w:t xml:space="preserve"> Used’ and click the ‘Show’ button. </w:t>
      </w:r>
    </w:p>
    <w:p w14:paraId="2297EEA0" w14:textId="77777777" w:rsidR="00F71F48" w:rsidRPr="00F71F48" w:rsidRDefault="00F71F48" w:rsidP="000756ED">
      <w:pPr>
        <w:rPr>
          <w:lang w:val="en-AU" w:eastAsia="en-AU"/>
        </w:rPr>
      </w:pPr>
      <w:r w:rsidRPr="00F71F48">
        <w:rPr>
          <w:lang w:val="en-AU" w:eastAsia="en-AU"/>
        </w:rPr>
        <w:lastRenderedPageBreak/>
        <w:t>Click OK and these heading styles will appear in your Styles panel to use.</w:t>
      </w:r>
    </w:p>
    <w:p w14:paraId="39AA40E6" w14:textId="77777777" w:rsidR="00F71F48" w:rsidRPr="00F71F48" w:rsidRDefault="00F71F48" w:rsidP="000756ED">
      <w:pPr>
        <w:rPr>
          <w:lang w:val="en-AU" w:eastAsia="en-AU"/>
        </w:rPr>
      </w:pPr>
      <w:r w:rsidRPr="00F71F48">
        <w:rPr>
          <w:lang w:val="en-AU" w:eastAsia="en-AU"/>
        </w:rPr>
        <w:t>You can customise the look of each heading by right-clicking it and selecting ‘Modify’.</w:t>
      </w:r>
    </w:p>
    <w:p w14:paraId="53888A0D" w14:textId="77777777" w:rsidR="00F71F48" w:rsidRPr="00F71F48" w:rsidRDefault="00F71F48" w:rsidP="000756ED">
      <w:pPr>
        <w:pStyle w:val="Heading3"/>
      </w:pPr>
      <w:bookmarkStart w:id="7" w:name="_Toc366137061"/>
      <w:bookmarkStart w:id="8" w:name="_Toc366142993"/>
      <w:bookmarkStart w:id="9" w:name="_Toc413424184"/>
      <w:r w:rsidRPr="00F71F48">
        <w:t>Lists</w:t>
      </w:r>
      <w:bookmarkEnd w:id="7"/>
      <w:bookmarkEnd w:id="8"/>
      <w:bookmarkEnd w:id="9"/>
    </w:p>
    <w:p w14:paraId="3824EE0A" w14:textId="77777777" w:rsidR="00F71F48" w:rsidRPr="00F71F48" w:rsidRDefault="00F71F48" w:rsidP="000756ED">
      <w:pPr>
        <w:rPr>
          <w:lang w:val="en-AU" w:eastAsia="en-AU"/>
        </w:rPr>
      </w:pPr>
      <w:r w:rsidRPr="00F71F48">
        <w:rPr>
          <w:noProof/>
          <w:lang w:val="en-AU" w:eastAsia="en-AU"/>
        </w:rPr>
        <w:drawing>
          <wp:anchor distT="0" distB="0" distL="114300" distR="114300" simplePos="0" relativeHeight="251670528" behindDoc="1" locked="0" layoutInCell="1" allowOverlap="1" wp14:anchorId="46FE55BB" wp14:editId="2932D159">
            <wp:simplePos x="0" y="0"/>
            <wp:positionH relativeFrom="column">
              <wp:align>right</wp:align>
            </wp:positionH>
            <wp:positionV relativeFrom="paragraph">
              <wp:posOffset>0</wp:posOffset>
            </wp:positionV>
            <wp:extent cx="1800225" cy="704850"/>
            <wp:effectExtent l="0" t="0" r="9525" b="0"/>
            <wp:wrapTight wrapText="bothSides">
              <wp:wrapPolygon edited="0">
                <wp:start x="0" y="0"/>
                <wp:lineTo x="0" y="21016"/>
                <wp:lineTo x="21486" y="21016"/>
                <wp:lineTo x="21486" y="0"/>
                <wp:lineTo x="0" y="0"/>
              </wp:wrapPolygon>
            </wp:wrapTight>
            <wp:docPr id="17" name="Picture 17" descr="Image of list formatting buttons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70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71F48">
        <w:rPr>
          <w:lang w:val="en-AU" w:eastAsia="en-AU"/>
        </w:rPr>
        <w:t>Lists:</w:t>
      </w:r>
    </w:p>
    <w:p w14:paraId="7BCCBCE3" w14:textId="77777777" w:rsidR="00F71F48" w:rsidRPr="000756ED" w:rsidRDefault="00F71F48" w:rsidP="000756ED">
      <w:pPr>
        <w:pStyle w:val="ListParagraph"/>
        <w:numPr>
          <w:ilvl w:val="0"/>
          <w:numId w:val="9"/>
        </w:numPr>
        <w:rPr>
          <w:lang w:val="en-AU" w:eastAsia="en-AU"/>
        </w:rPr>
      </w:pPr>
      <w:r w:rsidRPr="000756ED">
        <w:rPr>
          <w:lang w:val="en-AU" w:eastAsia="en-AU"/>
        </w:rPr>
        <w:t>provide information about a collection of related items</w:t>
      </w:r>
    </w:p>
    <w:p w14:paraId="787746B3" w14:textId="77777777" w:rsidR="00F71F48" w:rsidRPr="000756ED" w:rsidRDefault="00F71F48" w:rsidP="000756ED">
      <w:pPr>
        <w:pStyle w:val="ListParagraph"/>
        <w:numPr>
          <w:ilvl w:val="0"/>
          <w:numId w:val="9"/>
        </w:numPr>
        <w:rPr>
          <w:lang w:val="en-AU" w:eastAsia="en-AU"/>
        </w:rPr>
      </w:pPr>
      <w:r w:rsidRPr="000756ED">
        <w:rPr>
          <w:lang w:val="en-AU" w:eastAsia="en-AU"/>
        </w:rPr>
        <w:t xml:space="preserve">indicate number of items </w:t>
      </w:r>
    </w:p>
    <w:p w14:paraId="12E032FF" w14:textId="77777777" w:rsidR="00F71F48" w:rsidRPr="000756ED" w:rsidRDefault="00F71F48" w:rsidP="000756ED">
      <w:pPr>
        <w:pStyle w:val="ListParagraph"/>
        <w:numPr>
          <w:ilvl w:val="0"/>
          <w:numId w:val="9"/>
        </w:numPr>
        <w:rPr>
          <w:lang w:val="en-AU" w:eastAsia="en-AU"/>
        </w:rPr>
      </w:pPr>
      <w:r w:rsidRPr="000756ED">
        <w:rPr>
          <w:lang w:val="en-AU" w:eastAsia="en-AU"/>
        </w:rPr>
        <w:t>can be nested to indicate the association of related items</w:t>
      </w:r>
    </w:p>
    <w:p w14:paraId="3E111EC1" w14:textId="77777777" w:rsidR="00F71F48" w:rsidRPr="000756ED" w:rsidRDefault="00F71F48" w:rsidP="000756ED">
      <w:pPr>
        <w:pStyle w:val="ListParagraph"/>
        <w:numPr>
          <w:ilvl w:val="0"/>
          <w:numId w:val="9"/>
        </w:numPr>
        <w:rPr>
          <w:lang w:val="en-AU" w:eastAsia="en-AU"/>
        </w:rPr>
      </w:pPr>
      <w:r w:rsidRPr="000756ED">
        <w:rPr>
          <w:lang w:val="en-AU" w:eastAsia="en-AU"/>
        </w:rPr>
        <w:t>break down large paragraphs of text into scannable chunks</w:t>
      </w:r>
    </w:p>
    <w:p w14:paraId="31D59BD8" w14:textId="77777777" w:rsidR="00F71F48" w:rsidRPr="00F71F48" w:rsidRDefault="00F71F48" w:rsidP="000756ED">
      <w:pPr>
        <w:pStyle w:val="Heading3"/>
      </w:pPr>
      <w:bookmarkStart w:id="10" w:name="_Toc366137062"/>
      <w:bookmarkStart w:id="11" w:name="_Toc366142994"/>
      <w:bookmarkStart w:id="12" w:name="_Toc413424185"/>
      <w:r w:rsidRPr="00F71F48">
        <w:t>Columns</w:t>
      </w:r>
      <w:bookmarkEnd w:id="10"/>
      <w:bookmarkEnd w:id="11"/>
      <w:bookmarkEnd w:id="12"/>
    </w:p>
    <w:p w14:paraId="6AC87D1E" w14:textId="7831B8A6" w:rsidR="00F71F48" w:rsidRPr="00F71F48" w:rsidRDefault="00F71F48" w:rsidP="000756ED">
      <w:pPr>
        <w:rPr>
          <w:lang w:val="en-AU" w:eastAsia="en-AU"/>
        </w:rPr>
      </w:pPr>
      <w:r w:rsidRPr="00F71F48">
        <w:rPr>
          <w:noProof/>
          <w:lang w:val="en-AU" w:eastAsia="en-AU"/>
        </w:rPr>
        <w:drawing>
          <wp:anchor distT="0" distB="0" distL="114300" distR="114300" simplePos="0" relativeHeight="251661312" behindDoc="1" locked="0" layoutInCell="1" allowOverlap="1" wp14:anchorId="78F96D4E" wp14:editId="1D9612C2">
            <wp:simplePos x="0" y="0"/>
            <wp:positionH relativeFrom="column">
              <wp:align>right</wp:align>
            </wp:positionH>
            <wp:positionV relativeFrom="paragraph">
              <wp:posOffset>0</wp:posOffset>
            </wp:positionV>
            <wp:extent cx="819150" cy="1028700"/>
            <wp:effectExtent l="0" t="0" r="0" b="0"/>
            <wp:wrapTight wrapText="bothSides">
              <wp:wrapPolygon edited="0">
                <wp:start x="0" y="0"/>
                <wp:lineTo x="0" y="21200"/>
                <wp:lineTo x="21098" y="21200"/>
                <wp:lineTo x="21098" y="0"/>
                <wp:lineTo x="0" y="0"/>
              </wp:wrapPolygon>
            </wp:wrapTight>
            <wp:docPr id="18" name="Picture 18" descr="Image of the column formatting butt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71F48">
        <w:rPr>
          <w:lang w:val="en-AU" w:eastAsia="en-AU"/>
        </w:rPr>
        <w:t xml:space="preserve">Columns convey the linear order of information correctly. </w:t>
      </w:r>
      <w:r w:rsidR="00E360AC">
        <w:rPr>
          <w:lang w:val="en-AU" w:eastAsia="en-AU"/>
        </w:rPr>
        <w:t xml:space="preserve">Columns should ideally be avoided online, but if absolutely </w:t>
      </w:r>
      <w:r w:rsidRPr="00F71F48">
        <w:rPr>
          <w:lang w:val="en-AU" w:eastAsia="en-AU"/>
        </w:rPr>
        <w:t xml:space="preserve">required within a document, </w:t>
      </w:r>
      <w:r w:rsidR="00E360AC">
        <w:rPr>
          <w:lang w:val="en-AU" w:eastAsia="en-AU"/>
        </w:rPr>
        <w:t xml:space="preserve">ensure you create them using </w:t>
      </w:r>
      <w:r w:rsidRPr="00F71F48">
        <w:rPr>
          <w:lang w:val="en-AU" w:eastAsia="en-AU"/>
        </w:rPr>
        <w:t>the column formatting tool.</w:t>
      </w:r>
    </w:p>
    <w:p w14:paraId="2874C4F6" w14:textId="77777777" w:rsidR="00F71F48" w:rsidRPr="00F71F48" w:rsidRDefault="00F71F48" w:rsidP="000756ED">
      <w:pPr>
        <w:rPr>
          <w:lang w:val="en-AU" w:eastAsia="en-AU"/>
        </w:rPr>
      </w:pPr>
      <w:r w:rsidRPr="00F71F48">
        <w:rPr>
          <w:lang w:val="en-AU" w:eastAsia="en-AU"/>
        </w:rPr>
        <w:t xml:space="preserve">The Columns tool is located under the ‘Page Layout’ tab, highlight the content you wish to format into columns, select the columns button and choose the number of columns you require. </w:t>
      </w:r>
    </w:p>
    <w:p w14:paraId="22B4DBC6" w14:textId="77777777" w:rsidR="00F71F48" w:rsidRPr="00F71F48" w:rsidRDefault="00F71F48" w:rsidP="000756ED">
      <w:pPr>
        <w:pStyle w:val="Heading3"/>
      </w:pPr>
      <w:bookmarkStart w:id="13" w:name="_Toc366137063"/>
      <w:bookmarkStart w:id="14" w:name="_Toc366142995"/>
      <w:bookmarkStart w:id="15" w:name="_Toc413424186"/>
      <w:r w:rsidRPr="00F71F48">
        <w:t>Tables</w:t>
      </w:r>
      <w:bookmarkEnd w:id="13"/>
      <w:bookmarkEnd w:id="14"/>
      <w:bookmarkEnd w:id="15"/>
    </w:p>
    <w:p w14:paraId="750C95B9" w14:textId="77777777" w:rsidR="001C63D2" w:rsidRDefault="00F71F48" w:rsidP="000756ED">
      <w:pPr>
        <w:rPr>
          <w:lang w:val="en-AU" w:eastAsia="en-AU"/>
        </w:rPr>
      </w:pPr>
      <w:r w:rsidRPr="00F71F48">
        <w:rPr>
          <w:noProof/>
          <w:lang w:val="en-AU" w:eastAsia="en-AU"/>
        </w:rPr>
        <w:drawing>
          <wp:anchor distT="0" distB="0" distL="114300" distR="114300" simplePos="0" relativeHeight="251660288" behindDoc="1" locked="0" layoutInCell="1" allowOverlap="1" wp14:anchorId="0E642918" wp14:editId="215A64A2">
            <wp:simplePos x="0" y="0"/>
            <wp:positionH relativeFrom="column">
              <wp:align>right</wp:align>
            </wp:positionH>
            <wp:positionV relativeFrom="paragraph">
              <wp:posOffset>6985</wp:posOffset>
            </wp:positionV>
            <wp:extent cx="914400" cy="1323975"/>
            <wp:effectExtent l="0" t="0" r="0" b="9525"/>
            <wp:wrapTight wrapText="bothSides">
              <wp:wrapPolygon edited="0">
                <wp:start x="0" y="0"/>
                <wp:lineTo x="0" y="21445"/>
                <wp:lineTo x="21150" y="21445"/>
                <wp:lineTo x="21150" y="0"/>
                <wp:lineTo x="0" y="0"/>
              </wp:wrapPolygon>
            </wp:wrapTight>
            <wp:docPr id="19" name="Picture 19" descr="Image of table formatting butt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71F48">
        <w:rPr>
          <w:lang w:val="en-AU" w:eastAsia="en-AU"/>
        </w:rPr>
        <w:t xml:space="preserve">Tables convey complex relationships between data in ways that can’t otherwise be captured. </w:t>
      </w:r>
    </w:p>
    <w:p w14:paraId="189F6199" w14:textId="33B73ABA" w:rsidR="001C63D2" w:rsidRDefault="00F71F48" w:rsidP="000756ED">
      <w:pPr>
        <w:rPr>
          <w:lang w:val="en-AU" w:eastAsia="en-AU"/>
        </w:rPr>
      </w:pPr>
      <w:r w:rsidRPr="00F71F48">
        <w:rPr>
          <w:lang w:val="en-AU" w:eastAsia="en-AU"/>
        </w:rPr>
        <w:t>Data within a table can be located by row, column, and h</w:t>
      </w:r>
      <w:r w:rsidR="001C63D2">
        <w:rPr>
          <w:lang w:val="en-AU" w:eastAsia="en-AU"/>
        </w:rPr>
        <w:t xml:space="preserve">eading, and easily understood. </w:t>
      </w:r>
    </w:p>
    <w:p w14:paraId="0F5FFC92" w14:textId="42D21EB3" w:rsidR="00F71F48" w:rsidRPr="00F71F48" w:rsidRDefault="00F71F48" w:rsidP="000756ED">
      <w:pPr>
        <w:rPr>
          <w:lang w:val="en-AU" w:eastAsia="en-AU"/>
        </w:rPr>
      </w:pPr>
      <w:r w:rsidRPr="00F71F48">
        <w:rPr>
          <w:lang w:val="en-AU" w:eastAsia="en-AU"/>
        </w:rPr>
        <w:t xml:space="preserve">Tables should only be used for data or complex information, </w:t>
      </w:r>
      <w:r w:rsidR="001C63D2">
        <w:rPr>
          <w:lang w:val="en-AU" w:eastAsia="en-AU"/>
        </w:rPr>
        <w:t>not</w:t>
      </w:r>
      <w:r w:rsidRPr="00F71F48">
        <w:rPr>
          <w:lang w:val="en-AU" w:eastAsia="en-AU"/>
        </w:rPr>
        <w:t xml:space="preserve"> </w:t>
      </w:r>
      <w:r w:rsidR="001C63D2">
        <w:rPr>
          <w:lang w:val="en-AU" w:eastAsia="en-AU"/>
        </w:rPr>
        <w:t xml:space="preserve">purely </w:t>
      </w:r>
      <w:r w:rsidRPr="00F71F48">
        <w:rPr>
          <w:lang w:val="en-AU" w:eastAsia="en-AU"/>
        </w:rPr>
        <w:t>for layout purposes.</w:t>
      </w:r>
    </w:p>
    <w:p w14:paraId="4FF7BF57" w14:textId="77777777" w:rsidR="001C63D2" w:rsidRDefault="00F71F48" w:rsidP="000756ED">
      <w:pPr>
        <w:rPr>
          <w:lang w:val="en-AU" w:eastAsia="en-AU"/>
        </w:rPr>
      </w:pPr>
      <w:r w:rsidRPr="00F71F48">
        <w:rPr>
          <w:lang w:val="en-AU" w:eastAsia="en-AU"/>
        </w:rPr>
        <w:t>The table tool is l</w:t>
      </w:r>
      <w:r w:rsidR="001C63D2">
        <w:rPr>
          <w:lang w:val="en-AU" w:eastAsia="en-AU"/>
        </w:rPr>
        <w:t>ocated under the ‘Insert’ tab.</w:t>
      </w:r>
    </w:p>
    <w:p w14:paraId="70692502" w14:textId="6F1D7751" w:rsidR="00F71F48" w:rsidRDefault="00F71F48" w:rsidP="000756ED">
      <w:pPr>
        <w:rPr>
          <w:lang w:val="en-AU" w:eastAsia="en-AU"/>
        </w:rPr>
      </w:pPr>
      <w:r w:rsidRPr="00F71F48">
        <w:rPr>
          <w:lang w:val="en-AU" w:eastAsia="en-AU"/>
        </w:rPr>
        <w:t xml:space="preserve">Before creating your table, determine the number of columns and rows you require, select the ‘Insert’ tab, select Table and insert the size table you want.  </w:t>
      </w:r>
    </w:p>
    <w:p w14:paraId="70A76219" w14:textId="2B72DF64" w:rsidR="001C63D2" w:rsidRPr="00F71F48" w:rsidRDefault="001C63D2" w:rsidP="001C63D2">
      <w:pPr>
        <w:pStyle w:val="Heading4"/>
      </w:pPr>
      <w:r w:rsidRPr="001C63D2">
        <w:t>Identifying the table header row</w:t>
      </w:r>
    </w:p>
    <w:p w14:paraId="41BD3A6B" w14:textId="3EC62913" w:rsidR="00D40924" w:rsidRDefault="00146D9C" w:rsidP="000756ED">
      <w:pPr>
        <w:rPr>
          <w:lang w:val="en-AU" w:eastAsia="en-AU"/>
        </w:rPr>
      </w:pPr>
      <w:r>
        <w:rPr>
          <w:noProof/>
          <w:lang w:val="en-AU" w:eastAsia="en-AU"/>
        </w:rPr>
        <w:drawing>
          <wp:anchor distT="0" distB="0" distL="114300" distR="114300" simplePos="0" relativeHeight="251673600" behindDoc="1" locked="0" layoutInCell="1" allowOverlap="1" wp14:anchorId="5FA0ED2A" wp14:editId="73E21146">
            <wp:simplePos x="0" y="0"/>
            <wp:positionH relativeFrom="column">
              <wp:posOffset>-15240</wp:posOffset>
            </wp:positionH>
            <wp:positionV relativeFrom="paragraph">
              <wp:posOffset>683895</wp:posOffset>
            </wp:positionV>
            <wp:extent cx="4124325" cy="1847850"/>
            <wp:effectExtent l="0" t="0" r="9525" b="0"/>
            <wp:wrapTopAndBottom/>
            <wp:docPr id="58" name="Picture 58" descr="Table properties dialogue box with option to 'allow row to break across pages'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3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924" w:rsidRPr="00D40924">
        <w:rPr>
          <w:lang w:val="en-AU" w:eastAsia="en-AU"/>
        </w:rPr>
        <w:t xml:space="preserve">Right click on the table and select ‘Table Properties’.  Under the ‘Row’ tab, </w:t>
      </w:r>
      <w:r w:rsidR="00EB7A67" w:rsidRPr="00EB7A67">
        <w:rPr>
          <w:b/>
          <w:lang w:val="en-AU" w:eastAsia="en-AU"/>
        </w:rPr>
        <w:t>un</w:t>
      </w:r>
      <w:r w:rsidR="00EB7A67">
        <w:rPr>
          <w:b/>
          <w:lang w:val="en-AU" w:eastAsia="en-AU"/>
        </w:rPr>
        <w:t>check</w:t>
      </w:r>
      <w:r w:rsidR="00D40924" w:rsidRPr="00D40924">
        <w:rPr>
          <w:lang w:val="en-AU" w:eastAsia="en-AU"/>
        </w:rPr>
        <w:t xml:space="preserve"> ‘Allow row to break across pages’ and </w:t>
      </w:r>
      <w:r w:rsidR="00EB7A67" w:rsidRPr="00EB7A67">
        <w:rPr>
          <w:b/>
          <w:lang w:val="en-AU" w:eastAsia="en-AU"/>
        </w:rPr>
        <w:t>check</w:t>
      </w:r>
      <w:r w:rsidR="00EB7A67">
        <w:rPr>
          <w:lang w:val="en-AU" w:eastAsia="en-AU"/>
        </w:rPr>
        <w:t xml:space="preserve"> </w:t>
      </w:r>
      <w:r w:rsidR="00D40924" w:rsidRPr="00D40924">
        <w:rPr>
          <w:lang w:val="en-AU" w:eastAsia="en-AU"/>
        </w:rPr>
        <w:t>the ‘Repeat as header row at the top of each page’. This helps a screen reader identify the header row and make sense of the table data.</w:t>
      </w:r>
    </w:p>
    <w:p w14:paraId="519996DD" w14:textId="33F72EE6" w:rsidR="001C63D2" w:rsidRDefault="001C63D2" w:rsidP="001C63D2">
      <w:pPr>
        <w:pStyle w:val="Heading4"/>
      </w:pPr>
      <w:r w:rsidRPr="001C63D2">
        <w:lastRenderedPageBreak/>
        <w:t>Alternative text for tables</w:t>
      </w:r>
    </w:p>
    <w:p w14:paraId="44D42D67" w14:textId="6D96F6B9" w:rsidR="00F71F48" w:rsidRPr="00F71F48" w:rsidRDefault="00F71F48" w:rsidP="000756ED">
      <w:pPr>
        <w:rPr>
          <w:lang w:val="en-AU" w:eastAsia="en-AU"/>
        </w:rPr>
      </w:pPr>
      <w:r w:rsidRPr="00F71F48">
        <w:rPr>
          <w:lang w:val="en-AU" w:eastAsia="en-AU"/>
        </w:rPr>
        <w:t>A table, like an image, re</w:t>
      </w:r>
      <w:r w:rsidR="00A00DFF">
        <w:rPr>
          <w:lang w:val="en-AU" w:eastAsia="en-AU"/>
        </w:rPr>
        <w:t xml:space="preserve">quires an alternative text </w:t>
      </w:r>
      <w:r w:rsidRPr="00F71F48">
        <w:rPr>
          <w:lang w:val="en-AU" w:eastAsia="en-AU"/>
        </w:rPr>
        <w:t>description to provide context for the data within the table.  Right click on the table and select ‘Table Properties’, select the ‘Alt text’ tab to enter details.</w:t>
      </w:r>
      <w:r w:rsidR="00A00DFF">
        <w:rPr>
          <w:lang w:val="en-AU" w:eastAsia="en-AU"/>
        </w:rPr>
        <w:t xml:space="preserve"> Type your ‘Alt text’ in the ‘Description’ box, </w:t>
      </w:r>
      <w:r w:rsidR="00A00DFF" w:rsidRPr="00A00DFF">
        <w:rPr>
          <w:b/>
          <w:lang w:val="en-AU" w:eastAsia="en-AU"/>
        </w:rPr>
        <w:t>not</w:t>
      </w:r>
      <w:r w:rsidR="00A00DFF">
        <w:rPr>
          <w:lang w:val="en-AU" w:eastAsia="en-AU"/>
        </w:rPr>
        <w:t xml:space="preserve"> Title.</w:t>
      </w:r>
    </w:p>
    <w:p w14:paraId="23858E6B" w14:textId="32DF3B54" w:rsidR="00F71F48" w:rsidRPr="00F71F48" w:rsidRDefault="00E2711B" w:rsidP="00B0102F">
      <w:pPr>
        <w:pStyle w:val="Heading2"/>
      </w:pPr>
      <w:bookmarkStart w:id="16" w:name="_Toc366137064"/>
      <w:bookmarkStart w:id="17" w:name="_Toc366142996"/>
      <w:bookmarkStart w:id="18" w:name="_Toc413424187"/>
      <w:bookmarkStart w:id="19" w:name="_Toc330804664"/>
      <w:r w:rsidRPr="00F71F48">
        <w:rPr>
          <w:noProof/>
        </w:rPr>
        <w:drawing>
          <wp:anchor distT="0" distB="0" distL="114300" distR="114300" simplePos="0" relativeHeight="251657216" behindDoc="1" locked="0" layoutInCell="1" allowOverlap="1" wp14:anchorId="0D5C0B55" wp14:editId="01BAA147">
            <wp:simplePos x="0" y="0"/>
            <wp:positionH relativeFrom="column">
              <wp:posOffset>-15240</wp:posOffset>
            </wp:positionH>
            <wp:positionV relativeFrom="paragraph">
              <wp:posOffset>34290</wp:posOffset>
            </wp:positionV>
            <wp:extent cx="4086225" cy="2734945"/>
            <wp:effectExtent l="0" t="0" r="9525" b="8255"/>
            <wp:wrapTopAndBottom/>
            <wp:docPr id="20" name="Picture 20" descr="Under the 'Alt Text' tab, add title and description of the table you are inserting." title="Tabl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b="36200"/>
                    <a:stretch>
                      <a:fillRect/>
                    </a:stretch>
                  </pic:blipFill>
                  <pic:spPr bwMode="auto">
                    <a:xfrm>
                      <a:off x="0" y="0"/>
                      <a:ext cx="408622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ECB">
        <w:br w:type="page"/>
      </w:r>
      <w:r w:rsidR="00B0102F">
        <w:lastRenderedPageBreak/>
        <w:t>Provide t</w:t>
      </w:r>
      <w:r w:rsidR="00F71F48" w:rsidRPr="00F71F48">
        <w:t>ext alternatives for images or graphical objects</w:t>
      </w:r>
      <w:bookmarkEnd w:id="16"/>
      <w:bookmarkEnd w:id="17"/>
      <w:bookmarkEnd w:id="18"/>
    </w:p>
    <w:p w14:paraId="4AB2017A" w14:textId="70FA53BB" w:rsidR="00B0102F" w:rsidRDefault="00F71F48" w:rsidP="000756ED">
      <w:pPr>
        <w:rPr>
          <w:lang w:val="en-AU" w:eastAsia="en-AU"/>
        </w:rPr>
      </w:pPr>
      <w:r w:rsidRPr="00F71F48">
        <w:rPr>
          <w:lang w:val="en-AU" w:eastAsia="en-AU"/>
        </w:rPr>
        <w:t xml:space="preserve">When using images or other graphical objects, such as charts and graphs, it is important to ensure that the information you intend to convey by the image is also </w:t>
      </w:r>
      <w:r w:rsidR="00E25ACF">
        <w:rPr>
          <w:lang w:val="en-AU" w:eastAsia="en-AU"/>
        </w:rPr>
        <w:t xml:space="preserve">accessible </w:t>
      </w:r>
      <w:r w:rsidRPr="00F71F48">
        <w:rPr>
          <w:lang w:val="en-AU" w:eastAsia="en-AU"/>
        </w:rPr>
        <w:t>to pe</w:t>
      </w:r>
      <w:r w:rsidR="00B0102F">
        <w:rPr>
          <w:lang w:val="en-AU" w:eastAsia="en-AU"/>
        </w:rPr>
        <w:t>ople who cannot see the image.</w:t>
      </w:r>
    </w:p>
    <w:p w14:paraId="2132271C" w14:textId="72DA3FCB" w:rsidR="00E25ACF" w:rsidRDefault="00F71F48" w:rsidP="000756ED">
      <w:pPr>
        <w:rPr>
          <w:lang w:val="en-AU" w:eastAsia="en-AU"/>
        </w:rPr>
      </w:pPr>
      <w:r w:rsidRPr="00F71F48">
        <w:rPr>
          <w:lang w:val="en-AU" w:eastAsia="en-AU"/>
        </w:rPr>
        <w:t xml:space="preserve">This can be accomplished by adding </w:t>
      </w:r>
      <w:r w:rsidR="00E25ACF">
        <w:rPr>
          <w:lang w:val="en-AU" w:eastAsia="en-AU"/>
        </w:rPr>
        <w:t xml:space="preserve">a </w:t>
      </w:r>
      <w:r w:rsidRPr="00F71F48">
        <w:rPr>
          <w:lang w:val="en-AU" w:eastAsia="en-AU"/>
        </w:rPr>
        <w:t xml:space="preserve">concise </w:t>
      </w:r>
      <w:r w:rsidR="00E25ACF">
        <w:rPr>
          <w:lang w:val="en-AU" w:eastAsia="en-AU"/>
        </w:rPr>
        <w:t xml:space="preserve">description – called </w:t>
      </w:r>
      <w:r w:rsidRPr="00F71F48">
        <w:rPr>
          <w:lang w:val="en-AU" w:eastAsia="en-AU"/>
        </w:rPr>
        <w:t xml:space="preserve">alternative text </w:t>
      </w:r>
      <w:r w:rsidR="00E25ACF">
        <w:rPr>
          <w:lang w:val="en-AU" w:eastAsia="en-AU"/>
        </w:rPr>
        <w:t xml:space="preserve">- </w:t>
      </w:r>
      <w:r w:rsidRPr="00F71F48">
        <w:rPr>
          <w:lang w:val="en-AU" w:eastAsia="en-AU"/>
        </w:rPr>
        <w:t>to each image</w:t>
      </w:r>
      <w:r w:rsidR="00E25ACF">
        <w:rPr>
          <w:lang w:val="en-AU" w:eastAsia="en-AU"/>
        </w:rPr>
        <w:t>.</w:t>
      </w:r>
    </w:p>
    <w:p w14:paraId="5BE94F1C" w14:textId="50D5EFC1" w:rsidR="006F4957" w:rsidRDefault="006F4957" w:rsidP="000756ED">
      <w:pPr>
        <w:rPr>
          <w:lang w:val="en-AU" w:eastAsia="en-AU"/>
        </w:rPr>
      </w:pPr>
      <w:r>
        <w:rPr>
          <w:lang w:val="en-AU" w:eastAsia="en-AU"/>
        </w:rPr>
        <w:t xml:space="preserve">The alternative text should describe the </w:t>
      </w:r>
      <w:r w:rsidRPr="006F4957">
        <w:rPr>
          <w:b/>
          <w:lang w:val="en-AU" w:eastAsia="en-AU"/>
        </w:rPr>
        <w:t>contextual meaning</w:t>
      </w:r>
      <w:r>
        <w:rPr>
          <w:lang w:val="en-AU" w:eastAsia="en-AU"/>
        </w:rPr>
        <w:t xml:space="preserve"> of the image but is not necessarily the same as a caption.</w:t>
      </w:r>
    </w:p>
    <w:p w14:paraId="17CF5FFB" w14:textId="39ED33CF" w:rsidR="003037B0" w:rsidRDefault="00E25ACF" w:rsidP="000756ED">
      <w:pPr>
        <w:rPr>
          <w:lang w:val="en-AU" w:eastAsia="en-AU"/>
        </w:rPr>
      </w:pPr>
      <w:r>
        <w:rPr>
          <w:lang w:val="en-AU" w:eastAsia="en-AU"/>
        </w:rPr>
        <w:t>Images that are purely decorative and do not convey any informational do not require a text alternative.</w:t>
      </w:r>
      <w:r w:rsidR="003037B0">
        <w:rPr>
          <w:lang w:val="en-AU" w:eastAsia="en-AU"/>
        </w:rPr>
        <w:t xml:space="preserve"> For images that are only decorative, type in </w:t>
      </w:r>
      <w:r w:rsidR="003037B0">
        <w:t>“” as the text alternative</w:t>
      </w:r>
      <w:r w:rsidR="00D76C10">
        <w:t xml:space="preserve"> </w:t>
      </w:r>
      <w:r w:rsidR="00EB7A67">
        <w:t xml:space="preserve">so </w:t>
      </w:r>
      <w:r w:rsidR="006F4957">
        <w:t xml:space="preserve">that </w:t>
      </w:r>
      <w:r w:rsidR="00EB7A67">
        <w:t>it remains blank</w:t>
      </w:r>
      <w:r w:rsidR="003037B0">
        <w:t>.</w:t>
      </w:r>
    </w:p>
    <w:p w14:paraId="47971AB1" w14:textId="0D967208" w:rsidR="00E25ACF" w:rsidRDefault="00E25ACF" w:rsidP="000756ED">
      <w:pPr>
        <w:rPr>
          <w:lang w:val="en-AU" w:eastAsia="en-AU"/>
        </w:rPr>
      </w:pPr>
      <w:r>
        <w:t>If you have created a graphical object with overlapping elements or a chart in Word, take a screenshot of the finished object, and insert it as an image before adding the alternative text description.</w:t>
      </w:r>
    </w:p>
    <w:p w14:paraId="2BB14923" w14:textId="77777777" w:rsidR="00F71F48" w:rsidRPr="00F71F48" w:rsidRDefault="00F71F48" w:rsidP="000756ED">
      <w:pPr>
        <w:rPr>
          <w:lang w:val="en-AU" w:eastAsia="en-AU"/>
        </w:rPr>
      </w:pPr>
      <w:r w:rsidRPr="00F71F48">
        <w:rPr>
          <w:lang w:val="en-AU" w:eastAsia="en-AU"/>
        </w:rPr>
        <w:t>To add alternative text to images and graphical objects:</w:t>
      </w:r>
    </w:p>
    <w:p w14:paraId="4B4F9F34" w14:textId="6B9E19F7" w:rsidR="00F71F48" w:rsidRPr="000756ED" w:rsidRDefault="00F71F48" w:rsidP="000756ED">
      <w:pPr>
        <w:pStyle w:val="ListParagraph"/>
        <w:numPr>
          <w:ilvl w:val="0"/>
          <w:numId w:val="13"/>
        </w:numPr>
        <w:rPr>
          <w:lang w:val="en-AU" w:eastAsia="en-AU"/>
        </w:rPr>
      </w:pPr>
      <w:r w:rsidRPr="000756ED">
        <w:rPr>
          <w:lang w:val="en-AU" w:eastAsia="en-AU"/>
        </w:rPr>
        <w:t>Right-click the object</w:t>
      </w:r>
    </w:p>
    <w:p w14:paraId="489B5F6A" w14:textId="77777777" w:rsidR="00F71F48" w:rsidRPr="000756ED" w:rsidRDefault="00F71F48" w:rsidP="000756ED">
      <w:pPr>
        <w:pStyle w:val="ListParagraph"/>
        <w:numPr>
          <w:ilvl w:val="0"/>
          <w:numId w:val="13"/>
        </w:numPr>
        <w:rPr>
          <w:lang w:val="en-AU" w:eastAsia="en-AU"/>
        </w:rPr>
      </w:pPr>
      <w:r w:rsidRPr="000756ED">
        <w:rPr>
          <w:lang w:val="en-AU" w:eastAsia="en-AU"/>
        </w:rPr>
        <w:t>Select Format Picture…</w:t>
      </w:r>
    </w:p>
    <w:p w14:paraId="0BA830F7" w14:textId="33B5BEBE" w:rsidR="00F71F48" w:rsidRPr="000756ED" w:rsidRDefault="00F71F48" w:rsidP="000756ED">
      <w:pPr>
        <w:pStyle w:val="ListParagraph"/>
        <w:numPr>
          <w:ilvl w:val="0"/>
          <w:numId w:val="13"/>
        </w:numPr>
        <w:rPr>
          <w:lang w:val="en-AU" w:eastAsia="en-AU"/>
        </w:rPr>
      </w:pPr>
      <w:r w:rsidRPr="000756ED">
        <w:rPr>
          <w:lang w:val="en-AU" w:eastAsia="en-AU"/>
        </w:rPr>
        <w:t xml:space="preserve">Select the </w:t>
      </w:r>
      <w:r w:rsidRPr="000756ED">
        <w:rPr>
          <w:b/>
          <w:lang w:val="en-AU" w:eastAsia="en-AU"/>
        </w:rPr>
        <w:t>Alt Text</w:t>
      </w:r>
      <w:r w:rsidRPr="000756ED">
        <w:rPr>
          <w:lang w:val="en-AU" w:eastAsia="en-AU"/>
        </w:rPr>
        <w:t xml:space="preserve"> option from the list</w:t>
      </w:r>
    </w:p>
    <w:p w14:paraId="343D7C52" w14:textId="61A323A3" w:rsidR="00F71F48" w:rsidRPr="000756ED" w:rsidRDefault="00F71F48" w:rsidP="000756ED">
      <w:pPr>
        <w:pStyle w:val="ListParagraph"/>
        <w:numPr>
          <w:ilvl w:val="0"/>
          <w:numId w:val="13"/>
        </w:numPr>
        <w:rPr>
          <w:lang w:val="en-AU" w:eastAsia="en-AU"/>
        </w:rPr>
      </w:pPr>
      <w:r w:rsidRPr="000756ED">
        <w:rPr>
          <w:lang w:val="en-AU" w:eastAsia="en-AU"/>
        </w:rPr>
        <w:t xml:space="preserve">Fill in the </w:t>
      </w:r>
      <w:r w:rsidRPr="000756ED">
        <w:rPr>
          <w:b/>
          <w:lang w:val="en-AU" w:eastAsia="en-AU"/>
        </w:rPr>
        <w:t>Description</w:t>
      </w:r>
      <w:r w:rsidRPr="000756ED">
        <w:rPr>
          <w:lang w:val="en-AU" w:eastAsia="en-AU"/>
        </w:rPr>
        <w:t xml:space="preserve"> (</w:t>
      </w:r>
      <w:r w:rsidR="008A49F5" w:rsidRPr="00C52DC8">
        <w:rPr>
          <w:b/>
          <w:lang w:val="en-AU" w:eastAsia="en-AU"/>
        </w:rPr>
        <w:t>not</w:t>
      </w:r>
      <w:r w:rsidRPr="00C52DC8">
        <w:rPr>
          <w:b/>
          <w:lang w:val="en-AU" w:eastAsia="en-AU"/>
        </w:rPr>
        <w:t xml:space="preserve"> </w:t>
      </w:r>
      <w:r w:rsidRPr="00C52DC8">
        <w:rPr>
          <w:lang w:val="en-AU" w:eastAsia="en-AU"/>
        </w:rPr>
        <w:t>Title</w:t>
      </w:r>
      <w:r w:rsidRPr="000756ED">
        <w:rPr>
          <w:lang w:val="en-AU" w:eastAsia="en-AU"/>
        </w:rPr>
        <w:t>)</w:t>
      </w:r>
      <w:bookmarkStart w:id="20" w:name="_Toc366137065"/>
    </w:p>
    <w:p w14:paraId="77EF0356" w14:textId="4A9B0792" w:rsidR="00771013" w:rsidRDefault="006F4957" w:rsidP="005A0D9A">
      <w:pPr>
        <w:pStyle w:val="Heading3"/>
      </w:pPr>
      <w:bookmarkStart w:id="21" w:name="_Toc366142997"/>
      <w:bookmarkStart w:id="22" w:name="_Toc413424188"/>
      <w:r w:rsidRPr="00F71F48">
        <w:rPr>
          <w:noProof/>
        </w:rPr>
        <w:drawing>
          <wp:anchor distT="0" distB="0" distL="114300" distR="114300" simplePos="0" relativeHeight="251669504" behindDoc="0" locked="0" layoutInCell="1" allowOverlap="1" wp14:anchorId="4572BDF2" wp14:editId="387E4056">
            <wp:simplePos x="0" y="0"/>
            <wp:positionH relativeFrom="margin">
              <wp:posOffset>523240</wp:posOffset>
            </wp:positionH>
            <wp:positionV relativeFrom="margin">
              <wp:posOffset>4612005</wp:posOffset>
            </wp:positionV>
            <wp:extent cx="3955415" cy="3733800"/>
            <wp:effectExtent l="0" t="0" r="6985" b="0"/>
            <wp:wrapSquare wrapText="bothSides"/>
            <wp:docPr id="35" name="Picture 35" descr="The Format Picture dialogue box with Alt Text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955415" cy="3733800"/>
                    </a:xfrm>
                    <a:prstGeom prst="rect">
                      <a:avLst/>
                    </a:prstGeom>
                  </pic:spPr>
                </pic:pic>
              </a:graphicData>
            </a:graphic>
            <wp14:sizeRelH relativeFrom="margin">
              <wp14:pctWidth>0</wp14:pctWidth>
            </wp14:sizeRelH>
            <wp14:sizeRelV relativeFrom="margin">
              <wp14:pctHeight>0</wp14:pctHeight>
            </wp14:sizeRelV>
          </wp:anchor>
        </w:drawing>
      </w:r>
      <w:r w:rsidR="00771013" w:rsidRPr="00771013">
        <w:rPr>
          <w:noProof/>
        </w:rPr>
        <mc:AlternateContent>
          <mc:Choice Requires="wps">
            <w:drawing>
              <wp:anchor distT="0" distB="0" distL="114300" distR="114300" simplePos="0" relativeHeight="251676672" behindDoc="0" locked="0" layoutInCell="1" allowOverlap="1" wp14:anchorId="4E182055" wp14:editId="1E87228F">
                <wp:simplePos x="0" y="0"/>
                <wp:positionH relativeFrom="column">
                  <wp:posOffset>1623060</wp:posOffset>
                </wp:positionH>
                <wp:positionV relativeFrom="paragraph">
                  <wp:posOffset>842645</wp:posOffset>
                </wp:positionV>
                <wp:extent cx="3096260" cy="337185"/>
                <wp:effectExtent l="19050" t="19050" r="27940" b="24765"/>
                <wp:wrapTight wrapText="bothSides">
                  <wp:wrapPolygon edited="0">
                    <wp:start x="6113" y="-1220"/>
                    <wp:lineTo x="-133" y="-1220"/>
                    <wp:lineTo x="-133" y="14644"/>
                    <wp:lineTo x="1462" y="18305"/>
                    <wp:lineTo x="5316" y="21966"/>
                    <wp:lineTo x="5449" y="21966"/>
                    <wp:lineTo x="16080" y="21966"/>
                    <wp:lineTo x="16213" y="21966"/>
                    <wp:lineTo x="20067" y="18305"/>
                    <wp:lineTo x="21662" y="13424"/>
                    <wp:lineTo x="21529" y="-1220"/>
                    <wp:lineTo x="15416" y="-1220"/>
                    <wp:lineTo x="6113" y="-1220"/>
                  </wp:wrapPolygon>
                </wp:wrapTight>
                <wp:docPr id="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260" cy="337185"/>
                        </a:xfrm>
                        <a:prstGeom prst="ellipse">
                          <a:avLst/>
                        </a:prstGeom>
                        <a:noFill/>
                        <a:ln w="28575" cap="flat" cmpd="sng" algn="ctr">
                          <a:solidFill>
                            <a:srgbClr val="FF0000"/>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oval id="Oval 6" o:spid="_x0000_s1026" style="position:absolute;margin-left:127.8pt;margin-top:66.35pt;width:243.8pt;height:26.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J1WwIAALsEAAAOAAAAZHJzL2Uyb0RvYy54bWysVEuP2jAQvlfqf7B8L+ENGxH2AKWqtN1d&#10;ia16HmyHRPWrtiHQX9+xEyjbvVRVc7A8nm9e38xkcX9SkhyF87XRBR30+pQIzQyv9b6gX182H+aU&#10;+ACagzRaFPQsPL1fvn+3aGwuhqYykgtH0In2eWMLWoVg8yzzrBIKfM9YoVFZGqcgoOj2GXfQoHcl&#10;s2G/P80a47h1hgnv8XXdKuky+S9LwcJTWXoRiCwo5hbS6dK5i2e2XEC+d2CrmnVpwD9koaDWGPTq&#10;ag0ByMHVb1ypmjnjTRl6zKjMlGXNRKoBqxn0/6hmW4EVqRYkx9srTf7/uWWPx2dHal7QGSUaFLbo&#10;6QiSTCMzjfU5Arb22cXavH0w7LtHRfZKEwWPGLJrvhiOHuAQTGLjVDoVLbFOckqkn6+ki1MgDB9H&#10;/bvpcIq9YagbjWaD+STGziC/WFvnwydhFImXggopa+sjL5DD8cGHFn1BxWdtNrWU+A651KQp6HA+&#10;mU0wBOCIlRICXpXFor3eUwJyj7PLgksuvZE1j+bR2rv9biUdQUoKutn08euSewWLsdfgqxaXVO1k&#10;OXPQPOVRCeAfNSfhbJEhjctAY2JKcEqkwPjxlpABavk3SGRI6pikSHPeEoHSKXScXPrSNnJn+Bl7&#10;hLuKHFbG/cT4OPfIwY8DOMxGftY4WHeD8TguShLGk9kQBXer2d1q9EGtDFIzQFCQ6Yp40AwDFBRp&#10;bq+r0K4czryF8KC3lkWbmHyk7uX0DZzt2huwgEdzGf03LW6x3Qi2NXUCbkgam26b4wreygn1+5+z&#10;/AUAAP//AwBQSwMEFAAGAAgAAAAhALQDm4LeAAAACwEAAA8AAABkcnMvZG93bnJldi54bWxMj8FO&#10;g0AQhu8mvsNmTLzZRSotQZam0fTUQyP1AbYwArI7S9iF0rd3POlx5v/yzzf5brFGzDj6zpGC51UE&#10;AqlydUeNgs/z4SkF4YOmWhtHqOCGHnbF/V2us9pd6QPnMjSCS8hnWkEbwpBJ6asWrfYrNyBx9uVG&#10;qwOPYyPrUV+53BoZR9FGWt0RX2j1gG8tVn05WQX+/aZleTSHk/k+JdPc9cc99Uo9Piz7VxABl/AH&#10;w68+q0PBThc3Ue2FURAnyYZRDtbxFgQT25d1DOLCmzRJQRa5/P9D8QMAAP//AwBQSwECLQAUAAYA&#10;CAAAACEAtoM4kv4AAADhAQAAEwAAAAAAAAAAAAAAAAAAAAAAW0NvbnRlbnRfVHlwZXNdLnhtbFBL&#10;AQItABQABgAIAAAAIQA4/SH/1gAAAJQBAAALAAAAAAAAAAAAAAAAAC8BAABfcmVscy8ucmVsc1BL&#10;AQItABQABgAIAAAAIQCnYKJ1WwIAALsEAAAOAAAAAAAAAAAAAAAAAC4CAABkcnMvZTJvRG9jLnht&#10;bFBLAQItABQABgAIAAAAIQC0A5uC3gAAAAsBAAAPAAAAAAAAAAAAAAAAALUEAABkcnMvZG93bnJl&#10;di54bWxQSwUGAAAAAAQABADzAAAAwAUAAAAA&#10;" filled="f" strokecolor="red" strokeweight="2.25pt">
                <v:path arrowok="t"/>
                <w10:wrap type="tight"/>
              </v:oval>
            </w:pict>
          </mc:Fallback>
        </mc:AlternateContent>
      </w:r>
      <w:r w:rsidR="00395ECB">
        <w:br w:type="page"/>
      </w:r>
      <w:r w:rsidR="005A0D9A">
        <w:lastRenderedPageBreak/>
        <w:t>Some examples of suitable text alternatives</w:t>
      </w:r>
    </w:p>
    <w:p w14:paraId="55AD5FF7" w14:textId="6225F05B" w:rsidR="004D79AB" w:rsidRDefault="006F4957" w:rsidP="004D79AB">
      <w:pPr>
        <w:rPr>
          <w:lang w:val="en-AU" w:eastAsia="en-AU"/>
        </w:rPr>
      </w:pPr>
      <w:r>
        <w:rPr>
          <w:lang w:val="en-AU" w:eastAsia="en-AU"/>
        </w:rPr>
        <w:t>The</w:t>
      </w:r>
      <w:r w:rsidR="000A4D84">
        <w:rPr>
          <w:lang w:val="en-AU" w:eastAsia="en-AU"/>
        </w:rPr>
        <w:t xml:space="preserve"> </w:t>
      </w:r>
      <w:r w:rsidR="00DA5B40">
        <w:rPr>
          <w:lang w:val="en-AU" w:eastAsia="en-AU"/>
        </w:rPr>
        <w:t xml:space="preserve">role of the </w:t>
      </w:r>
      <w:r w:rsidR="000A4D84">
        <w:rPr>
          <w:lang w:val="en-AU" w:eastAsia="en-AU"/>
        </w:rPr>
        <w:t xml:space="preserve">map below </w:t>
      </w:r>
      <w:r>
        <w:rPr>
          <w:lang w:val="en-AU" w:eastAsia="en-AU"/>
        </w:rPr>
        <w:t xml:space="preserve">in the document it came from </w:t>
      </w:r>
      <w:r w:rsidR="000A4D84">
        <w:rPr>
          <w:lang w:val="en-AU" w:eastAsia="en-AU"/>
        </w:rPr>
        <w:t>is to indicate that there are 3 wards</w:t>
      </w:r>
      <w:r w:rsidR="00DA5B40">
        <w:rPr>
          <w:lang w:val="en-AU" w:eastAsia="en-AU"/>
        </w:rPr>
        <w:t xml:space="preserve"> in the City of Whittlesea</w:t>
      </w:r>
      <w:r w:rsidR="000A4D84">
        <w:rPr>
          <w:lang w:val="en-AU" w:eastAsia="en-AU"/>
        </w:rPr>
        <w:t xml:space="preserve">, so the </w:t>
      </w:r>
      <w:r w:rsidR="00DA5B40">
        <w:rPr>
          <w:lang w:val="en-AU" w:eastAsia="en-AU"/>
        </w:rPr>
        <w:t xml:space="preserve">ward </w:t>
      </w:r>
      <w:r w:rsidR="000A4D84">
        <w:rPr>
          <w:lang w:val="en-AU" w:eastAsia="en-AU"/>
        </w:rPr>
        <w:t xml:space="preserve">boundaries </w:t>
      </w:r>
      <w:r w:rsidR="00DA5B40">
        <w:rPr>
          <w:lang w:val="en-AU" w:eastAsia="en-AU"/>
        </w:rPr>
        <w:t xml:space="preserve">do not need </w:t>
      </w:r>
      <w:r w:rsidR="00556FD7">
        <w:rPr>
          <w:lang w:val="en-AU" w:eastAsia="en-AU"/>
        </w:rPr>
        <w:t>to be detailed.</w:t>
      </w:r>
    </w:p>
    <w:p w14:paraId="3AF15E04" w14:textId="024434A9" w:rsidR="005A0D9A" w:rsidRDefault="005A0D9A" w:rsidP="005A0D9A">
      <w:pPr>
        <w:rPr>
          <w:lang w:val="en-AU" w:eastAsia="en-AU"/>
        </w:rPr>
      </w:pPr>
      <w:r w:rsidRPr="005A0D9A">
        <w:rPr>
          <w:noProof/>
          <w:lang w:val="en-AU" w:eastAsia="en-AU"/>
        </w:rPr>
        <w:drawing>
          <wp:inline distT="0" distB="0" distL="0" distR="0" wp14:anchorId="1C846E24" wp14:editId="0926F1F6">
            <wp:extent cx="4722321" cy="5956377"/>
            <wp:effectExtent l="0" t="0" r="254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2321" cy="59563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C648F2D" w14:textId="77777777" w:rsidR="008C28C5" w:rsidRDefault="008C28C5" w:rsidP="005A0D9A">
      <w:pPr>
        <w:rPr>
          <w:lang w:val="en-AU" w:eastAsia="en-AU"/>
        </w:rPr>
      </w:pPr>
    </w:p>
    <w:p w14:paraId="23B93508" w14:textId="78E15324" w:rsidR="008C28C5" w:rsidRDefault="008C28C5" w:rsidP="005A0D9A">
      <w:pPr>
        <w:rPr>
          <w:lang w:val="en-AU" w:eastAsia="en-AU"/>
        </w:rPr>
      </w:pPr>
      <w:r>
        <w:rPr>
          <w:lang w:val="en-AU" w:eastAsia="en-AU"/>
        </w:rPr>
        <w:br w:type="page"/>
      </w:r>
      <w:r w:rsidR="00B12C19">
        <w:rPr>
          <w:lang w:val="en-AU" w:eastAsia="en-AU"/>
        </w:rPr>
        <w:lastRenderedPageBreak/>
        <w:t>The role of the map below in the document it came from is to detail the boundaries and size of each precinct, so this detail must be included in the alternative text.</w:t>
      </w:r>
    </w:p>
    <w:p w14:paraId="13342D87" w14:textId="3B002E9F" w:rsidR="008C28C5" w:rsidRDefault="008C28C5" w:rsidP="005A0D9A">
      <w:pPr>
        <w:rPr>
          <w:lang w:val="en-AU" w:eastAsia="en-AU"/>
        </w:rPr>
      </w:pPr>
      <w:r>
        <w:rPr>
          <w:noProof/>
          <w:lang w:val="en-AU" w:eastAsia="en-AU"/>
        </w:rPr>
        <w:drawing>
          <wp:anchor distT="0" distB="0" distL="114300" distR="114300" simplePos="0" relativeHeight="251677696" behindDoc="1" locked="0" layoutInCell="1" allowOverlap="1" wp14:anchorId="43143034" wp14:editId="61E8B705">
            <wp:simplePos x="0" y="0"/>
            <wp:positionH relativeFrom="column">
              <wp:posOffset>3810</wp:posOffset>
            </wp:positionH>
            <wp:positionV relativeFrom="paragraph">
              <wp:posOffset>0</wp:posOffset>
            </wp:positionV>
            <wp:extent cx="5943600" cy="6910705"/>
            <wp:effectExtent l="0" t="0" r="0" b="4445"/>
            <wp:wrapTight wrapText="bothSides">
              <wp:wrapPolygon edited="0">
                <wp:start x="0" y="0"/>
                <wp:lineTo x="0" y="21554"/>
                <wp:lineTo x="21531" y="2155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6910705"/>
                    </a:xfrm>
                    <a:prstGeom prst="rect">
                      <a:avLst/>
                    </a:prstGeom>
                  </pic:spPr>
                </pic:pic>
              </a:graphicData>
            </a:graphic>
            <wp14:sizeRelH relativeFrom="page">
              <wp14:pctWidth>0</wp14:pctWidth>
            </wp14:sizeRelH>
            <wp14:sizeRelV relativeFrom="page">
              <wp14:pctHeight>0</wp14:pctHeight>
            </wp14:sizeRelV>
          </wp:anchor>
        </w:drawing>
      </w:r>
    </w:p>
    <w:p w14:paraId="53C361AB" w14:textId="68D02954" w:rsidR="008C28C5" w:rsidRDefault="008C28C5" w:rsidP="005A0D9A">
      <w:pPr>
        <w:rPr>
          <w:lang w:val="en-AU" w:eastAsia="en-AU"/>
        </w:rPr>
      </w:pPr>
    </w:p>
    <w:p w14:paraId="0986BDDB" w14:textId="6894B820" w:rsidR="008C28C5" w:rsidRDefault="008C28C5" w:rsidP="005A0D9A">
      <w:pPr>
        <w:rPr>
          <w:lang w:val="en-AU" w:eastAsia="en-AU"/>
        </w:rPr>
      </w:pPr>
    </w:p>
    <w:p w14:paraId="112E4125" w14:textId="77777777" w:rsidR="008C28C5" w:rsidRDefault="008C28C5" w:rsidP="005A0D9A">
      <w:pPr>
        <w:rPr>
          <w:lang w:val="en-AU" w:eastAsia="en-AU"/>
        </w:rPr>
      </w:pPr>
    </w:p>
    <w:p w14:paraId="34DB6FE8" w14:textId="62DB8D90" w:rsidR="001D73EA" w:rsidRDefault="001D73EA" w:rsidP="005A0D9A">
      <w:pPr>
        <w:rPr>
          <w:lang w:val="en-AU" w:eastAsia="en-AU"/>
        </w:rPr>
      </w:pPr>
      <w:r>
        <w:rPr>
          <w:lang w:val="en-AU" w:eastAsia="en-AU"/>
        </w:rPr>
        <w:lastRenderedPageBreak/>
        <w:t>The role of the diagram below in the document it came from is to explain Council’s vision and mission, so the alternative text must include the same details</w:t>
      </w:r>
      <w:r w:rsidR="00650B8E">
        <w:rPr>
          <w:lang w:val="en-AU" w:eastAsia="en-AU"/>
        </w:rPr>
        <w:t xml:space="preserve"> as the image</w:t>
      </w:r>
      <w:r>
        <w:rPr>
          <w:lang w:val="en-AU" w:eastAsia="en-AU"/>
        </w:rPr>
        <w:t>.</w:t>
      </w:r>
    </w:p>
    <w:p w14:paraId="61AB5818" w14:textId="1EE3E939" w:rsidR="005A0D9A" w:rsidRDefault="005A0D9A" w:rsidP="005A0D9A">
      <w:pPr>
        <w:rPr>
          <w:lang w:val="en-AU" w:eastAsia="en-AU"/>
        </w:rPr>
      </w:pPr>
      <w:r w:rsidRPr="005A0D9A">
        <w:rPr>
          <w:noProof/>
          <w:lang w:val="en-AU" w:eastAsia="en-AU"/>
        </w:rPr>
        <w:drawing>
          <wp:inline distT="0" distB="0" distL="0" distR="0" wp14:anchorId="2876E1B4" wp14:editId="73BD8E51">
            <wp:extent cx="4752528" cy="5599878"/>
            <wp:effectExtent l="0" t="0" r="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528" cy="559987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55F89E2" w14:textId="77777777" w:rsidR="005A0D9A" w:rsidRDefault="005A0D9A" w:rsidP="005A0D9A">
      <w:pPr>
        <w:rPr>
          <w:lang w:val="en-AU" w:eastAsia="en-AU"/>
        </w:rPr>
      </w:pPr>
    </w:p>
    <w:p w14:paraId="380C6529" w14:textId="04BB7E0E" w:rsidR="00CF121B" w:rsidRDefault="00CF121B" w:rsidP="005A0D9A">
      <w:pPr>
        <w:rPr>
          <w:lang w:val="en-AU" w:eastAsia="en-AU"/>
        </w:rPr>
      </w:pPr>
    </w:p>
    <w:p w14:paraId="6E8879F4" w14:textId="77777777" w:rsidR="00CF121B" w:rsidRDefault="00CF121B" w:rsidP="005A0D9A">
      <w:pPr>
        <w:rPr>
          <w:lang w:val="en-AU" w:eastAsia="en-AU"/>
        </w:rPr>
      </w:pPr>
    </w:p>
    <w:p w14:paraId="293B4DDF" w14:textId="77777777" w:rsidR="00CF121B" w:rsidRDefault="00CF121B" w:rsidP="005A0D9A">
      <w:pPr>
        <w:rPr>
          <w:lang w:val="en-AU" w:eastAsia="en-AU"/>
        </w:rPr>
      </w:pPr>
    </w:p>
    <w:p w14:paraId="1683A360" w14:textId="77777777" w:rsidR="00CF121B" w:rsidRDefault="00CF121B" w:rsidP="005A0D9A">
      <w:pPr>
        <w:rPr>
          <w:lang w:val="en-AU" w:eastAsia="en-AU"/>
        </w:rPr>
      </w:pPr>
    </w:p>
    <w:p w14:paraId="60F3C79F" w14:textId="77777777" w:rsidR="00CF121B" w:rsidRDefault="00CF121B" w:rsidP="005A0D9A">
      <w:pPr>
        <w:rPr>
          <w:lang w:val="en-AU" w:eastAsia="en-AU"/>
        </w:rPr>
      </w:pPr>
    </w:p>
    <w:p w14:paraId="46CD146F" w14:textId="77777777" w:rsidR="00CF121B" w:rsidRDefault="00CF121B" w:rsidP="005A0D9A">
      <w:pPr>
        <w:rPr>
          <w:lang w:val="en-AU" w:eastAsia="en-AU"/>
        </w:rPr>
      </w:pPr>
    </w:p>
    <w:p w14:paraId="4E32EE1C" w14:textId="77777777" w:rsidR="00CF121B" w:rsidRDefault="00CF121B" w:rsidP="005A0D9A">
      <w:pPr>
        <w:rPr>
          <w:lang w:val="en-AU" w:eastAsia="en-AU"/>
        </w:rPr>
      </w:pPr>
    </w:p>
    <w:p w14:paraId="6ADCF541" w14:textId="060441EE" w:rsidR="00CF121B" w:rsidRDefault="00CF121B" w:rsidP="005A0D9A">
      <w:pPr>
        <w:rPr>
          <w:lang w:val="en-AU" w:eastAsia="en-AU"/>
        </w:rPr>
      </w:pPr>
      <w:r>
        <w:rPr>
          <w:lang w:val="en-AU" w:eastAsia="en-AU"/>
        </w:rPr>
        <w:lastRenderedPageBreak/>
        <w:t>As the data shown in the figure below are already explained in the text of the document, the alternative text does</w:t>
      </w:r>
      <w:r w:rsidR="00D5041B">
        <w:rPr>
          <w:lang w:val="en-AU" w:eastAsia="en-AU"/>
        </w:rPr>
        <w:t xml:space="preserve"> not need to repeat this detail</w:t>
      </w:r>
      <w:r>
        <w:rPr>
          <w:lang w:val="en-AU" w:eastAsia="en-AU"/>
        </w:rPr>
        <w:t>.</w:t>
      </w:r>
    </w:p>
    <w:p w14:paraId="3D394B90" w14:textId="6B977D0C" w:rsidR="005A0D9A" w:rsidRDefault="005A0D9A" w:rsidP="005A0D9A">
      <w:pPr>
        <w:rPr>
          <w:lang w:val="en-AU" w:eastAsia="en-AU"/>
        </w:rPr>
      </w:pPr>
      <w:r w:rsidRPr="005A0D9A">
        <w:rPr>
          <w:noProof/>
          <w:lang w:val="en-AU" w:eastAsia="en-AU"/>
        </w:rPr>
        <w:drawing>
          <wp:inline distT="0" distB="0" distL="0" distR="0" wp14:anchorId="2DA52D9F" wp14:editId="34D3F4C5">
            <wp:extent cx="5289773" cy="5256815"/>
            <wp:effectExtent l="0" t="0" r="6350"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9773" cy="52568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A14B072" w14:textId="77777777" w:rsidR="005A0D9A" w:rsidRDefault="005A0D9A" w:rsidP="005A0D9A">
      <w:pPr>
        <w:rPr>
          <w:lang w:val="en-AU" w:eastAsia="en-AU"/>
        </w:rPr>
      </w:pPr>
    </w:p>
    <w:p w14:paraId="66C1FD26" w14:textId="77777777" w:rsidR="005A0D9A" w:rsidRDefault="005A0D9A" w:rsidP="005A0D9A">
      <w:pPr>
        <w:rPr>
          <w:lang w:val="en-AU" w:eastAsia="en-AU"/>
        </w:rPr>
      </w:pPr>
    </w:p>
    <w:p w14:paraId="3B197EAF" w14:textId="77777777" w:rsidR="005A0D9A" w:rsidRDefault="005A0D9A" w:rsidP="005A0D9A">
      <w:pPr>
        <w:rPr>
          <w:lang w:val="en-AU" w:eastAsia="en-AU"/>
        </w:rPr>
      </w:pPr>
    </w:p>
    <w:p w14:paraId="5C1DDE48" w14:textId="77777777" w:rsidR="005A0D9A" w:rsidRDefault="005A0D9A" w:rsidP="005A0D9A">
      <w:pPr>
        <w:rPr>
          <w:lang w:val="en-AU" w:eastAsia="en-AU"/>
        </w:rPr>
      </w:pPr>
    </w:p>
    <w:p w14:paraId="00E560C7" w14:textId="77777777" w:rsidR="005A0D9A" w:rsidRDefault="005A0D9A" w:rsidP="005A0D9A">
      <w:pPr>
        <w:rPr>
          <w:lang w:val="en-AU" w:eastAsia="en-AU"/>
        </w:rPr>
      </w:pPr>
    </w:p>
    <w:p w14:paraId="7ABE65FE" w14:textId="77777777" w:rsidR="005A0D9A" w:rsidRDefault="005A0D9A" w:rsidP="005A0D9A">
      <w:pPr>
        <w:rPr>
          <w:lang w:val="en-AU" w:eastAsia="en-AU"/>
        </w:rPr>
      </w:pPr>
    </w:p>
    <w:p w14:paraId="755BA7D9" w14:textId="77777777" w:rsidR="005A0D9A" w:rsidRDefault="005A0D9A" w:rsidP="005A0D9A">
      <w:pPr>
        <w:rPr>
          <w:lang w:val="en-AU" w:eastAsia="en-AU"/>
        </w:rPr>
      </w:pPr>
    </w:p>
    <w:p w14:paraId="58432EAF" w14:textId="46469140" w:rsidR="005A0D9A" w:rsidRDefault="005A0D9A" w:rsidP="005A0D9A">
      <w:pPr>
        <w:rPr>
          <w:noProof/>
          <w:lang w:eastAsia="en-AU"/>
        </w:rPr>
      </w:pPr>
    </w:p>
    <w:p w14:paraId="591E0B4B" w14:textId="566C5B8D" w:rsidR="00E14DBC" w:rsidRDefault="00E14DBC" w:rsidP="005A0D9A">
      <w:pPr>
        <w:rPr>
          <w:noProof/>
          <w:lang w:eastAsia="en-AU"/>
        </w:rPr>
      </w:pPr>
      <w:r>
        <w:rPr>
          <w:noProof/>
          <w:lang w:eastAsia="en-AU"/>
        </w:rPr>
        <w:br w:type="page"/>
      </w:r>
      <w:r w:rsidR="00EB1F34">
        <w:rPr>
          <w:noProof/>
          <w:lang w:eastAsia="en-AU"/>
        </w:rPr>
        <w:lastRenderedPageBreak/>
        <w:t xml:space="preserve">As the </w:t>
      </w:r>
      <w:r w:rsidR="00EB1F34">
        <w:rPr>
          <w:lang w:val="en-AU" w:eastAsia="en-AU"/>
        </w:rPr>
        <w:t>data shown in the graph below is not already explained in the text of the document, the alternative text needs to give this detail.</w:t>
      </w:r>
    </w:p>
    <w:p w14:paraId="202A673F" w14:textId="0FF7ED97" w:rsidR="00E14DBC" w:rsidRDefault="00FD1648" w:rsidP="005A0D9A">
      <w:pPr>
        <w:rPr>
          <w:lang w:val="en-AU" w:eastAsia="en-AU"/>
        </w:rPr>
      </w:pPr>
      <w:r>
        <w:rPr>
          <w:noProof/>
          <w:lang w:val="en-AU" w:eastAsia="en-AU"/>
        </w:rPr>
        <w:drawing>
          <wp:anchor distT="0" distB="0" distL="114300" distR="114300" simplePos="0" relativeHeight="251678720" behindDoc="1" locked="0" layoutInCell="1" allowOverlap="1" wp14:anchorId="50C3A609" wp14:editId="3F7E2647">
            <wp:simplePos x="0" y="0"/>
            <wp:positionH relativeFrom="column">
              <wp:posOffset>3810</wp:posOffset>
            </wp:positionH>
            <wp:positionV relativeFrom="paragraph">
              <wp:posOffset>1905</wp:posOffset>
            </wp:positionV>
            <wp:extent cx="5324475" cy="7839075"/>
            <wp:effectExtent l="0" t="0" r="9525" b="9525"/>
            <wp:wrapTight wrapText="bothSides">
              <wp:wrapPolygon edited="0">
                <wp:start x="0" y="0"/>
                <wp:lineTo x="0" y="21574"/>
                <wp:lineTo x="21561" y="21574"/>
                <wp:lineTo x="215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24475" cy="7839075"/>
                    </a:xfrm>
                    <a:prstGeom prst="rect">
                      <a:avLst/>
                    </a:prstGeom>
                  </pic:spPr>
                </pic:pic>
              </a:graphicData>
            </a:graphic>
            <wp14:sizeRelH relativeFrom="page">
              <wp14:pctWidth>0</wp14:pctWidth>
            </wp14:sizeRelH>
            <wp14:sizeRelV relativeFrom="page">
              <wp14:pctHeight>0</wp14:pctHeight>
            </wp14:sizeRelV>
          </wp:anchor>
        </w:drawing>
      </w:r>
    </w:p>
    <w:p w14:paraId="2462DD59" w14:textId="77777777" w:rsidR="005A0D9A" w:rsidRDefault="005A0D9A" w:rsidP="005A0D9A">
      <w:pPr>
        <w:rPr>
          <w:lang w:val="en-AU" w:eastAsia="en-AU"/>
        </w:rPr>
      </w:pPr>
    </w:p>
    <w:p w14:paraId="7FD256C7" w14:textId="77777777" w:rsidR="005A0D9A" w:rsidRDefault="005A0D9A" w:rsidP="005A0D9A">
      <w:pPr>
        <w:rPr>
          <w:lang w:val="en-AU" w:eastAsia="en-AU"/>
        </w:rPr>
      </w:pPr>
    </w:p>
    <w:p w14:paraId="426909EF" w14:textId="77777777" w:rsidR="00FD1648" w:rsidRDefault="00FD1648" w:rsidP="005A0D9A">
      <w:pPr>
        <w:rPr>
          <w:lang w:val="en-AU" w:eastAsia="en-AU"/>
        </w:rPr>
      </w:pPr>
    </w:p>
    <w:p w14:paraId="69CDA234" w14:textId="77777777" w:rsidR="00FD1648" w:rsidRDefault="00FD1648" w:rsidP="005A0D9A">
      <w:pPr>
        <w:rPr>
          <w:lang w:val="en-AU" w:eastAsia="en-AU"/>
        </w:rPr>
      </w:pPr>
    </w:p>
    <w:p w14:paraId="62F9E016" w14:textId="77777777" w:rsidR="00FD1648" w:rsidRDefault="00FD1648" w:rsidP="005A0D9A">
      <w:pPr>
        <w:rPr>
          <w:lang w:val="en-AU" w:eastAsia="en-AU"/>
        </w:rPr>
      </w:pPr>
    </w:p>
    <w:p w14:paraId="003B3DF5" w14:textId="77777777" w:rsidR="00FD1648" w:rsidRDefault="00FD1648" w:rsidP="005A0D9A">
      <w:pPr>
        <w:rPr>
          <w:lang w:val="en-AU" w:eastAsia="en-AU"/>
        </w:rPr>
      </w:pPr>
    </w:p>
    <w:p w14:paraId="56AD8BEE" w14:textId="77777777" w:rsidR="00FD1648" w:rsidRDefault="00FD1648" w:rsidP="005A0D9A">
      <w:pPr>
        <w:rPr>
          <w:lang w:val="en-AU" w:eastAsia="en-AU"/>
        </w:rPr>
      </w:pPr>
    </w:p>
    <w:p w14:paraId="060F15C2" w14:textId="77777777" w:rsidR="00FD1648" w:rsidRDefault="00FD1648" w:rsidP="005A0D9A">
      <w:pPr>
        <w:rPr>
          <w:lang w:val="en-AU" w:eastAsia="en-AU"/>
        </w:rPr>
      </w:pPr>
    </w:p>
    <w:p w14:paraId="3F06E385" w14:textId="77777777" w:rsidR="00FD1648" w:rsidRDefault="00FD1648" w:rsidP="005A0D9A">
      <w:pPr>
        <w:rPr>
          <w:lang w:val="en-AU" w:eastAsia="en-AU"/>
        </w:rPr>
      </w:pPr>
    </w:p>
    <w:p w14:paraId="39BA978A" w14:textId="77777777" w:rsidR="00FD1648" w:rsidRDefault="00FD1648" w:rsidP="005A0D9A">
      <w:pPr>
        <w:rPr>
          <w:lang w:val="en-AU" w:eastAsia="en-AU"/>
        </w:rPr>
      </w:pPr>
    </w:p>
    <w:p w14:paraId="354927A9" w14:textId="77777777" w:rsidR="00FD1648" w:rsidRDefault="00FD1648" w:rsidP="005A0D9A">
      <w:pPr>
        <w:rPr>
          <w:lang w:val="en-AU" w:eastAsia="en-AU"/>
        </w:rPr>
      </w:pPr>
    </w:p>
    <w:p w14:paraId="0DFD5459" w14:textId="77777777" w:rsidR="00FD1648" w:rsidRDefault="00FD1648" w:rsidP="005A0D9A">
      <w:pPr>
        <w:rPr>
          <w:lang w:val="en-AU" w:eastAsia="en-AU"/>
        </w:rPr>
      </w:pPr>
    </w:p>
    <w:p w14:paraId="2886A026" w14:textId="77777777" w:rsidR="00FD1648" w:rsidRDefault="00FD1648" w:rsidP="005A0D9A">
      <w:pPr>
        <w:rPr>
          <w:lang w:val="en-AU" w:eastAsia="en-AU"/>
        </w:rPr>
      </w:pPr>
    </w:p>
    <w:p w14:paraId="71ABC304" w14:textId="77777777" w:rsidR="00FD1648" w:rsidRDefault="00FD1648" w:rsidP="005A0D9A">
      <w:pPr>
        <w:rPr>
          <w:lang w:val="en-AU" w:eastAsia="en-AU"/>
        </w:rPr>
      </w:pPr>
    </w:p>
    <w:p w14:paraId="71990EAF" w14:textId="77777777" w:rsidR="00FD1648" w:rsidRDefault="00FD1648" w:rsidP="005A0D9A">
      <w:pPr>
        <w:rPr>
          <w:lang w:val="en-AU" w:eastAsia="en-AU"/>
        </w:rPr>
      </w:pPr>
    </w:p>
    <w:p w14:paraId="3B661B8E" w14:textId="77777777" w:rsidR="00FD1648" w:rsidRDefault="00FD1648" w:rsidP="005A0D9A">
      <w:pPr>
        <w:rPr>
          <w:lang w:val="en-AU" w:eastAsia="en-AU"/>
        </w:rPr>
      </w:pPr>
    </w:p>
    <w:p w14:paraId="1679913F" w14:textId="77777777" w:rsidR="00FD1648" w:rsidRDefault="00FD1648" w:rsidP="005A0D9A">
      <w:pPr>
        <w:rPr>
          <w:lang w:val="en-AU" w:eastAsia="en-AU"/>
        </w:rPr>
      </w:pPr>
    </w:p>
    <w:p w14:paraId="7F6D8FC0" w14:textId="77777777" w:rsidR="00FD1648" w:rsidRDefault="00FD1648" w:rsidP="005A0D9A">
      <w:pPr>
        <w:rPr>
          <w:lang w:val="en-AU" w:eastAsia="en-AU"/>
        </w:rPr>
      </w:pPr>
    </w:p>
    <w:p w14:paraId="05AD8291" w14:textId="77777777" w:rsidR="00FD1648" w:rsidRDefault="00FD1648" w:rsidP="005A0D9A">
      <w:pPr>
        <w:rPr>
          <w:lang w:val="en-AU" w:eastAsia="en-AU"/>
        </w:rPr>
      </w:pPr>
    </w:p>
    <w:p w14:paraId="17E47CB9" w14:textId="77777777" w:rsidR="00FD1648" w:rsidRDefault="00FD1648" w:rsidP="005A0D9A">
      <w:pPr>
        <w:rPr>
          <w:lang w:val="en-AU" w:eastAsia="en-AU"/>
        </w:rPr>
      </w:pPr>
    </w:p>
    <w:p w14:paraId="3E893352" w14:textId="77777777" w:rsidR="00FD1648" w:rsidRDefault="00FD1648" w:rsidP="005A0D9A">
      <w:pPr>
        <w:rPr>
          <w:lang w:val="en-AU" w:eastAsia="en-AU"/>
        </w:rPr>
      </w:pPr>
    </w:p>
    <w:p w14:paraId="6ED3877A" w14:textId="77777777" w:rsidR="00FD1648" w:rsidRDefault="00FD1648" w:rsidP="005A0D9A">
      <w:pPr>
        <w:rPr>
          <w:lang w:val="en-AU" w:eastAsia="en-AU"/>
        </w:rPr>
      </w:pPr>
    </w:p>
    <w:p w14:paraId="3AC51BF7" w14:textId="77777777" w:rsidR="00FD1648" w:rsidRDefault="00FD1648" w:rsidP="005A0D9A">
      <w:pPr>
        <w:rPr>
          <w:lang w:val="en-AU" w:eastAsia="en-AU"/>
        </w:rPr>
      </w:pPr>
    </w:p>
    <w:p w14:paraId="16D3B119" w14:textId="77777777" w:rsidR="00FD1648" w:rsidRDefault="00FD1648" w:rsidP="005A0D9A">
      <w:pPr>
        <w:rPr>
          <w:lang w:val="en-AU" w:eastAsia="en-AU"/>
        </w:rPr>
      </w:pPr>
    </w:p>
    <w:p w14:paraId="391C322C" w14:textId="316F6E2C" w:rsidR="00FD1648" w:rsidRDefault="00FD1648" w:rsidP="005A0D9A">
      <w:pPr>
        <w:rPr>
          <w:lang w:val="en-AU" w:eastAsia="en-AU"/>
        </w:rPr>
      </w:pPr>
      <w:r>
        <w:rPr>
          <w:noProof/>
          <w:lang w:eastAsia="en-AU"/>
        </w:rPr>
        <w:lastRenderedPageBreak/>
        <w:t xml:space="preserve">As the </w:t>
      </w:r>
      <w:r>
        <w:rPr>
          <w:lang w:val="en-AU" w:eastAsia="en-AU"/>
        </w:rPr>
        <w:t>data shown in the graph below is not already explained in the text of the document, the alternative text needs to give this detail.</w:t>
      </w:r>
    </w:p>
    <w:p w14:paraId="09492BAE" w14:textId="14EF370D" w:rsidR="005A0D9A" w:rsidRPr="005A0D9A" w:rsidRDefault="00EB1F34" w:rsidP="005A0D9A">
      <w:pPr>
        <w:rPr>
          <w:lang w:val="en-AU" w:eastAsia="en-AU"/>
        </w:rPr>
      </w:pPr>
      <w:r>
        <w:rPr>
          <w:noProof/>
          <w:lang w:val="en-AU" w:eastAsia="en-AU"/>
        </w:rPr>
        <w:drawing>
          <wp:inline distT="0" distB="0" distL="0" distR="0" wp14:anchorId="381F9FED" wp14:editId="30471566">
            <wp:extent cx="5829300" cy="743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29300" cy="7439025"/>
                    </a:xfrm>
                    <a:prstGeom prst="rect">
                      <a:avLst/>
                    </a:prstGeom>
                  </pic:spPr>
                </pic:pic>
              </a:graphicData>
            </a:graphic>
          </wp:inline>
        </w:drawing>
      </w:r>
    </w:p>
    <w:p w14:paraId="6B12D968" w14:textId="59B8207F" w:rsidR="00F71F48" w:rsidRPr="00F71F48" w:rsidRDefault="00FD1648" w:rsidP="000756ED">
      <w:pPr>
        <w:pStyle w:val="Heading2"/>
      </w:pPr>
      <w:r>
        <w:br w:type="page"/>
      </w:r>
      <w:r w:rsidR="00F71F48" w:rsidRPr="00F71F48">
        <w:lastRenderedPageBreak/>
        <w:t>Understandable information</w:t>
      </w:r>
      <w:bookmarkEnd w:id="19"/>
      <w:bookmarkEnd w:id="20"/>
      <w:bookmarkEnd w:id="21"/>
      <w:bookmarkEnd w:id="22"/>
    </w:p>
    <w:p w14:paraId="4D2B4E83" w14:textId="39D46394" w:rsidR="00F71F48" w:rsidRPr="00F71F48" w:rsidRDefault="00E050F6" w:rsidP="000756ED">
      <w:pPr>
        <w:pStyle w:val="Heading3"/>
      </w:pPr>
      <w:bookmarkStart w:id="23" w:name="_Toc366137066"/>
      <w:bookmarkStart w:id="24" w:name="_Toc366142998"/>
      <w:bookmarkStart w:id="25" w:name="_Toc413424189"/>
      <w:r>
        <w:rPr>
          <w:noProof/>
        </w:rPr>
        <w:drawing>
          <wp:anchor distT="0" distB="0" distL="114300" distR="114300" simplePos="0" relativeHeight="251674624" behindDoc="1" locked="0" layoutInCell="1" allowOverlap="1" wp14:anchorId="210B2885" wp14:editId="667C596D">
            <wp:simplePos x="0" y="0"/>
            <wp:positionH relativeFrom="column">
              <wp:posOffset>2661285</wp:posOffset>
            </wp:positionH>
            <wp:positionV relativeFrom="paragraph">
              <wp:posOffset>65405</wp:posOffset>
            </wp:positionV>
            <wp:extent cx="3676650" cy="4429125"/>
            <wp:effectExtent l="0" t="0" r="0" b="9525"/>
            <wp:wrapTight wrapText="bothSides">
              <wp:wrapPolygon edited="0">
                <wp:start x="0" y="0"/>
                <wp:lineTo x="0" y="21554"/>
                <wp:lineTo x="21488" y="21554"/>
                <wp:lineTo x="21488" y="0"/>
                <wp:lineTo x="0" y="0"/>
              </wp:wrapPolygon>
            </wp:wrapTight>
            <wp:docPr id="59" name="Picture 59" descr="Document Properties dialogue box with Titl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442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F48" w:rsidRPr="00F71F48">
        <w:t>Document title</w:t>
      </w:r>
      <w:bookmarkEnd w:id="23"/>
      <w:bookmarkEnd w:id="24"/>
      <w:bookmarkEnd w:id="25"/>
    </w:p>
    <w:p w14:paraId="2164E6DA" w14:textId="77777777" w:rsidR="00711012" w:rsidRDefault="00F71F48" w:rsidP="000756ED">
      <w:pPr>
        <w:rPr>
          <w:lang w:val="en-AU" w:eastAsia="en-AU"/>
        </w:rPr>
      </w:pPr>
      <w:r w:rsidRPr="00F71F48">
        <w:rPr>
          <w:lang w:val="en-AU" w:eastAsia="en-AU"/>
        </w:rPr>
        <w:t xml:space="preserve">A clearly defined document title provides the user with context of what they are opening. </w:t>
      </w:r>
    </w:p>
    <w:p w14:paraId="5E764436" w14:textId="36F8F2AB" w:rsidR="000756ED" w:rsidRDefault="000756ED" w:rsidP="000756ED">
      <w:pPr>
        <w:rPr>
          <w:lang w:val="en-AU" w:eastAsia="en-AU"/>
        </w:rPr>
      </w:pPr>
      <w:r>
        <w:rPr>
          <w:lang w:val="en-AU" w:eastAsia="en-AU"/>
        </w:rPr>
        <w:t>Name files in a way that makes it easy for others to determine its purpose.</w:t>
      </w:r>
    </w:p>
    <w:p w14:paraId="078249D0" w14:textId="77777777" w:rsidR="00711012" w:rsidRDefault="000C4910" w:rsidP="000756ED">
      <w:pPr>
        <w:rPr>
          <w:lang w:val="en-AU" w:eastAsia="en-AU"/>
        </w:rPr>
      </w:pPr>
      <w:r>
        <w:rPr>
          <w:lang w:val="en-AU" w:eastAsia="en-AU"/>
        </w:rPr>
        <w:t xml:space="preserve">The file name may or may not be the same as the document title. </w:t>
      </w:r>
    </w:p>
    <w:p w14:paraId="7BB55982" w14:textId="791075AA" w:rsidR="000C4910" w:rsidRDefault="00711012" w:rsidP="000756ED">
      <w:pPr>
        <w:rPr>
          <w:lang w:val="en-AU" w:eastAsia="en-AU"/>
        </w:rPr>
      </w:pPr>
      <w:r w:rsidRPr="00711012">
        <w:rPr>
          <w:lang w:val="en-AU" w:eastAsia="en-AU"/>
        </w:rPr>
        <w:t>To alter the title, select ‘File’ and then ‘Advanced Properties’. Then type over the ‘Title’ field.</w:t>
      </w:r>
    </w:p>
    <w:p w14:paraId="1BFC8DBC" w14:textId="672F37FE" w:rsidR="00F71F48" w:rsidRPr="00F71F48" w:rsidRDefault="00711012" w:rsidP="000756ED">
      <w:pPr>
        <w:pStyle w:val="Heading3"/>
      </w:pPr>
      <w:bookmarkStart w:id="26" w:name="_Toc330804666"/>
      <w:bookmarkStart w:id="27" w:name="_Toc366137070"/>
      <w:bookmarkStart w:id="28" w:name="_Toc366143002"/>
      <w:r>
        <w:br w:type="page"/>
      </w:r>
      <w:bookmarkStart w:id="29" w:name="_Toc413424190"/>
      <w:r w:rsidR="00F71F48" w:rsidRPr="00F71F48">
        <w:lastRenderedPageBreak/>
        <w:t>Colour contrast</w:t>
      </w:r>
      <w:bookmarkEnd w:id="26"/>
      <w:bookmarkEnd w:id="27"/>
      <w:bookmarkEnd w:id="28"/>
      <w:bookmarkEnd w:id="29"/>
    </w:p>
    <w:p w14:paraId="6B7A042B" w14:textId="335A705E" w:rsidR="00750A89" w:rsidRPr="00F71F48" w:rsidRDefault="00F71F48" w:rsidP="000756ED">
      <w:pPr>
        <w:rPr>
          <w:lang w:val="en-AU" w:eastAsia="en-AU"/>
        </w:rPr>
      </w:pPr>
      <w:r w:rsidRPr="00F71F48">
        <w:rPr>
          <w:lang w:val="en-AU" w:eastAsia="en-AU"/>
        </w:rPr>
        <w:t xml:space="preserve">Documents (like webpages) should not rely on colour alone to provide meaning (e.g. shading a table cell). </w:t>
      </w:r>
      <w:proofErr w:type="spellStart"/>
      <w:r w:rsidR="00750A89" w:rsidRPr="0014088C">
        <w:t>Colours</w:t>
      </w:r>
      <w:proofErr w:type="spellEnd"/>
      <w:r w:rsidR="00750A89" w:rsidRPr="0014088C">
        <w:t xml:space="preserve"> should not only adhere to Corporate Branding Guidelines</w:t>
      </w:r>
      <w:r w:rsidR="00750A89">
        <w:t>, contact Marketing Officer on 9217 2541,</w:t>
      </w:r>
      <w:r w:rsidR="00750A89" w:rsidRPr="0014088C">
        <w:t xml:space="preserve"> there should also be significant </w:t>
      </w:r>
      <w:proofErr w:type="spellStart"/>
      <w:r w:rsidR="00750A89" w:rsidRPr="0014088C">
        <w:t>colour</w:t>
      </w:r>
      <w:proofErr w:type="spellEnd"/>
      <w:r w:rsidR="00750A89" w:rsidRPr="0014088C">
        <w:t xml:space="preserve"> contrast between the text and background </w:t>
      </w:r>
      <w:proofErr w:type="spellStart"/>
      <w:r w:rsidR="00750A89" w:rsidRPr="0014088C">
        <w:t>colours</w:t>
      </w:r>
      <w:proofErr w:type="spellEnd"/>
      <w:r w:rsidR="00750A89" w:rsidRPr="0014088C">
        <w:t>.</w:t>
      </w:r>
    </w:p>
    <w:p w14:paraId="2D6F73D9" w14:textId="0084CCAE" w:rsidR="00F71F48" w:rsidRPr="00F71F48" w:rsidRDefault="00F71F48" w:rsidP="000756ED">
      <w:pPr>
        <w:rPr>
          <w:lang w:val="en-AU" w:eastAsia="en-AU"/>
        </w:rPr>
      </w:pPr>
      <w:r w:rsidRPr="00F71F48">
        <w:rPr>
          <w:lang w:val="en-AU" w:eastAsia="en-AU"/>
        </w:rPr>
        <w:t>To test colour contrast to ensure the images you supply are compliant</w:t>
      </w:r>
      <w:r w:rsidR="005304FE">
        <w:rPr>
          <w:lang w:val="en-AU" w:eastAsia="en-AU"/>
        </w:rPr>
        <w:t>,</w:t>
      </w:r>
      <w:r w:rsidRPr="00F71F48">
        <w:rPr>
          <w:lang w:val="en-AU" w:eastAsia="en-AU"/>
        </w:rPr>
        <w:t xml:space="preserve"> please download the </w:t>
      </w:r>
      <w:hyperlink r:id="rId31" w:history="1">
        <w:r w:rsidRPr="00F71F48">
          <w:rPr>
            <w:color w:val="0000FF"/>
            <w:u w:val="single"/>
            <w:lang w:val="en-AU" w:eastAsia="en-AU"/>
          </w:rPr>
          <w:t>Colour Contrast Analyser</w:t>
        </w:r>
      </w:hyperlink>
      <w:r w:rsidRPr="00F71F48">
        <w:rPr>
          <w:lang w:val="en-AU" w:eastAsia="en-AU"/>
        </w:rPr>
        <w:t>. Colour contrast should have a minimum of 5:1 colour contrast (Level 2) however where possible 10:1 for Level 3 compliance.</w:t>
      </w:r>
      <w:bookmarkStart w:id="30" w:name="_Toc330804667"/>
    </w:p>
    <w:p w14:paraId="27BC23CD" w14:textId="6148D1E4" w:rsidR="00F71F48" w:rsidRPr="00F71F48" w:rsidRDefault="00F71F48" w:rsidP="00924008">
      <w:pPr>
        <w:pStyle w:val="Heading2"/>
      </w:pPr>
      <w:bookmarkStart w:id="31" w:name="_Toc366137071"/>
      <w:bookmarkStart w:id="32" w:name="_Toc366143003"/>
      <w:bookmarkStart w:id="33" w:name="_Toc413424191"/>
      <w:r w:rsidRPr="00F71F48">
        <w:t>Testing</w:t>
      </w:r>
      <w:bookmarkEnd w:id="30"/>
      <w:bookmarkEnd w:id="31"/>
      <w:bookmarkEnd w:id="32"/>
      <w:r w:rsidR="00924008">
        <w:t xml:space="preserve"> whether your document is compliant</w:t>
      </w:r>
      <w:bookmarkEnd w:id="33"/>
    </w:p>
    <w:p w14:paraId="77B62C63" w14:textId="120399AE" w:rsidR="00F71F48" w:rsidRPr="00F71F48" w:rsidRDefault="00F71F48" w:rsidP="000756ED">
      <w:pPr>
        <w:rPr>
          <w:lang w:val="en-AU" w:eastAsia="en-AU"/>
        </w:rPr>
      </w:pPr>
      <w:r w:rsidRPr="00F71F48">
        <w:rPr>
          <w:lang w:val="en-AU" w:eastAsia="en-AU"/>
        </w:rPr>
        <w:t>When you believe you have formatted your document correctly, you must run the ‘Check Accessibility tool’.  This only takes a couple of minutes</w:t>
      </w:r>
      <w:r w:rsidR="005304FE">
        <w:rPr>
          <w:lang w:val="en-AU" w:eastAsia="en-AU"/>
        </w:rPr>
        <w:t xml:space="preserve"> and</w:t>
      </w:r>
      <w:r w:rsidRPr="00F71F48">
        <w:rPr>
          <w:lang w:val="en-AU" w:eastAsia="en-AU"/>
        </w:rPr>
        <w:t xml:space="preserve"> provides advice and prompts to improve the accessibility of a document.</w:t>
      </w:r>
    </w:p>
    <w:p w14:paraId="22D1C5A8" w14:textId="77777777" w:rsidR="00F71F48" w:rsidRPr="000756ED" w:rsidRDefault="00F71F48" w:rsidP="000756ED">
      <w:pPr>
        <w:pStyle w:val="ListParagraph"/>
        <w:numPr>
          <w:ilvl w:val="0"/>
          <w:numId w:val="12"/>
        </w:numPr>
        <w:rPr>
          <w:lang w:val="en-AU" w:eastAsia="en-AU"/>
        </w:rPr>
      </w:pPr>
      <w:r w:rsidRPr="00F71F48">
        <w:rPr>
          <w:noProof/>
          <w:lang w:val="en-AU" w:eastAsia="en-AU"/>
        </w:rPr>
        <w:drawing>
          <wp:anchor distT="0" distB="0" distL="114300" distR="114300" simplePos="0" relativeHeight="251667456" behindDoc="1" locked="0" layoutInCell="1" allowOverlap="1" wp14:anchorId="124D2668" wp14:editId="7E30B9FF">
            <wp:simplePos x="0" y="0"/>
            <wp:positionH relativeFrom="column">
              <wp:posOffset>3693160</wp:posOffset>
            </wp:positionH>
            <wp:positionV relativeFrom="paragraph">
              <wp:posOffset>6985</wp:posOffset>
            </wp:positionV>
            <wp:extent cx="561975" cy="361950"/>
            <wp:effectExtent l="0" t="0" r="9525" b="0"/>
            <wp:wrapTight wrapText="bothSides">
              <wp:wrapPolygon edited="0">
                <wp:start x="0" y="0"/>
                <wp:lineTo x="0" y="20463"/>
                <wp:lineTo x="21234" y="20463"/>
                <wp:lineTo x="21234" y="0"/>
                <wp:lineTo x="0" y="0"/>
              </wp:wrapPolygon>
            </wp:wrapTight>
            <wp:docPr id="37" name="Picture 37" descr="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6ED">
        <w:rPr>
          <w:lang w:val="en-AU" w:eastAsia="en-AU"/>
        </w:rPr>
        <w:t xml:space="preserve">Select the ‘File tab’ </w:t>
      </w:r>
    </w:p>
    <w:p w14:paraId="649882E3" w14:textId="77777777" w:rsidR="00F71F48" w:rsidRPr="00F71F48" w:rsidRDefault="00F71F48" w:rsidP="000756ED">
      <w:pPr>
        <w:rPr>
          <w:lang w:val="en-AU" w:eastAsia="en-AU"/>
        </w:rPr>
      </w:pPr>
      <w:r w:rsidRPr="00F71F48">
        <w:rPr>
          <w:noProof/>
          <w:lang w:val="en-AU" w:eastAsia="en-AU"/>
        </w:rPr>
        <w:drawing>
          <wp:anchor distT="0" distB="0" distL="114300" distR="114300" simplePos="0" relativeHeight="251666432" behindDoc="1" locked="0" layoutInCell="1" allowOverlap="1" wp14:anchorId="57F32CB2" wp14:editId="2E5C73A2">
            <wp:simplePos x="0" y="0"/>
            <wp:positionH relativeFrom="column">
              <wp:posOffset>3577590</wp:posOffset>
            </wp:positionH>
            <wp:positionV relativeFrom="paragraph">
              <wp:posOffset>96520</wp:posOffset>
            </wp:positionV>
            <wp:extent cx="876300" cy="809625"/>
            <wp:effectExtent l="0" t="0" r="0" b="9525"/>
            <wp:wrapTight wrapText="bothSides">
              <wp:wrapPolygon edited="0">
                <wp:start x="0" y="0"/>
                <wp:lineTo x="0" y="21346"/>
                <wp:lineTo x="21130" y="21346"/>
                <wp:lineTo x="21130" y="0"/>
                <wp:lineTo x="0" y="0"/>
              </wp:wrapPolygon>
            </wp:wrapTight>
            <wp:docPr id="38" name="Picture 38" descr="'Check for issu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23BE5" w14:textId="7C9C3058" w:rsidR="00F71F48" w:rsidRPr="000756ED" w:rsidRDefault="00E050F6" w:rsidP="000756ED">
      <w:pPr>
        <w:pStyle w:val="ListParagraph"/>
        <w:numPr>
          <w:ilvl w:val="0"/>
          <w:numId w:val="12"/>
        </w:numPr>
        <w:rPr>
          <w:lang w:val="en-AU" w:eastAsia="en-AU"/>
        </w:rPr>
      </w:pPr>
      <w:r w:rsidRPr="00F71F48">
        <w:rPr>
          <w:noProof/>
          <w:lang w:val="en-AU" w:eastAsia="en-AU"/>
        </w:rPr>
        <w:drawing>
          <wp:anchor distT="0" distB="0" distL="114300" distR="114300" simplePos="0" relativeHeight="251668480" behindDoc="1" locked="0" layoutInCell="1" allowOverlap="1" wp14:anchorId="40815842" wp14:editId="66FE0562">
            <wp:simplePos x="0" y="0"/>
            <wp:positionH relativeFrom="column">
              <wp:posOffset>3924935</wp:posOffset>
            </wp:positionH>
            <wp:positionV relativeFrom="paragraph">
              <wp:posOffset>-311150</wp:posOffset>
            </wp:positionV>
            <wp:extent cx="2265680" cy="1819910"/>
            <wp:effectExtent l="0" t="0" r="1270" b="8890"/>
            <wp:wrapTight wrapText="bothSides">
              <wp:wrapPolygon edited="0">
                <wp:start x="0" y="0"/>
                <wp:lineTo x="0" y="21479"/>
                <wp:lineTo x="21430" y="21479"/>
                <wp:lineTo x="21430" y="0"/>
                <wp:lineTo x="0" y="0"/>
              </wp:wrapPolygon>
            </wp:wrapTight>
            <wp:docPr id="39" name="Picture 39" descr="'Check Accessibil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7205" t="26390" r="80803" b="49200"/>
                    <a:stretch>
                      <a:fillRect/>
                    </a:stretch>
                  </pic:blipFill>
                  <pic:spPr bwMode="auto">
                    <a:xfrm>
                      <a:off x="0" y="0"/>
                      <a:ext cx="226568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F48" w:rsidRPr="000756ED">
        <w:rPr>
          <w:lang w:val="en-AU" w:eastAsia="en-AU"/>
        </w:rPr>
        <w:t xml:space="preserve">Select the ‘Check for issues’ button. </w:t>
      </w:r>
    </w:p>
    <w:p w14:paraId="07209C95" w14:textId="477F603F" w:rsidR="00F71F48" w:rsidRPr="00F71F48" w:rsidRDefault="00F71F48" w:rsidP="000756ED">
      <w:pPr>
        <w:rPr>
          <w:lang w:val="en-AU" w:eastAsia="en-AU"/>
        </w:rPr>
      </w:pPr>
    </w:p>
    <w:p w14:paraId="0923B22F" w14:textId="77777777" w:rsidR="00F71F48" w:rsidRPr="000756ED" w:rsidRDefault="00F71F48" w:rsidP="000756ED">
      <w:pPr>
        <w:pStyle w:val="ListParagraph"/>
        <w:numPr>
          <w:ilvl w:val="0"/>
          <w:numId w:val="12"/>
        </w:numPr>
        <w:rPr>
          <w:lang w:val="en-AU" w:eastAsia="en-AU"/>
        </w:rPr>
      </w:pPr>
      <w:r w:rsidRPr="000756ED">
        <w:rPr>
          <w:lang w:val="en-AU" w:eastAsia="en-AU"/>
        </w:rPr>
        <w:t>Select the ‘Check Accessibility’ option.</w:t>
      </w:r>
    </w:p>
    <w:p w14:paraId="39777570" w14:textId="77777777" w:rsidR="00F71F48" w:rsidRDefault="00F71F48" w:rsidP="000756ED">
      <w:pPr>
        <w:pStyle w:val="ListParagraph"/>
        <w:numPr>
          <w:ilvl w:val="0"/>
          <w:numId w:val="12"/>
        </w:numPr>
        <w:rPr>
          <w:lang w:val="en-AU" w:eastAsia="en-AU"/>
        </w:rPr>
      </w:pPr>
      <w:r w:rsidRPr="000756ED">
        <w:rPr>
          <w:lang w:val="en-AU" w:eastAsia="en-AU"/>
        </w:rPr>
        <w:t>Fix any issues identified.</w:t>
      </w:r>
    </w:p>
    <w:p w14:paraId="2529066F" w14:textId="4411A303" w:rsidR="005304FE" w:rsidRDefault="005304FE" w:rsidP="005304FE">
      <w:pPr>
        <w:rPr>
          <w:lang w:val="en-AU" w:eastAsia="en-AU"/>
        </w:rPr>
      </w:pPr>
      <w:r>
        <w:rPr>
          <w:lang w:val="en-AU" w:eastAsia="en-AU"/>
        </w:rPr>
        <w:t xml:space="preserve">Once you have removed all accessibility issues that are causing </w:t>
      </w:r>
      <w:r w:rsidR="006D0867">
        <w:rPr>
          <w:lang w:val="en-AU" w:eastAsia="en-AU"/>
        </w:rPr>
        <w:t>‘</w:t>
      </w:r>
      <w:r>
        <w:rPr>
          <w:lang w:val="en-AU" w:eastAsia="en-AU"/>
        </w:rPr>
        <w:t>errors</w:t>
      </w:r>
      <w:r w:rsidR="006D0867">
        <w:rPr>
          <w:lang w:val="en-AU" w:eastAsia="en-AU"/>
        </w:rPr>
        <w:t>’</w:t>
      </w:r>
      <w:r>
        <w:rPr>
          <w:lang w:val="en-AU" w:eastAsia="en-AU"/>
        </w:rPr>
        <w:t>, your document is considered compliant</w:t>
      </w:r>
      <w:r w:rsidR="00FE485A">
        <w:rPr>
          <w:lang w:val="en-AU" w:eastAsia="en-AU"/>
        </w:rPr>
        <w:t xml:space="preserve"> (most </w:t>
      </w:r>
      <w:r w:rsidR="006D0867">
        <w:rPr>
          <w:lang w:val="en-AU" w:eastAsia="en-AU"/>
        </w:rPr>
        <w:t>‘warnings’</w:t>
      </w:r>
      <w:r w:rsidR="00FE485A">
        <w:rPr>
          <w:lang w:val="en-AU" w:eastAsia="en-AU"/>
        </w:rPr>
        <w:t xml:space="preserve"> can remain)</w:t>
      </w:r>
      <w:r>
        <w:rPr>
          <w:lang w:val="en-AU" w:eastAsia="en-AU"/>
        </w:rPr>
        <w:t>.</w:t>
      </w:r>
    </w:p>
    <w:p w14:paraId="5BDEB92F" w14:textId="77777777" w:rsidR="00DC4775" w:rsidRDefault="00DC4775" w:rsidP="005304FE">
      <w:pPr>
        <w:rPr>
          <w:lang w:val="en-AU" w:eastAsia="en-AU"/>
        </w:rPr>
      </w:pPr>
    </w:p>
    <w:p w14:paraId="620BDBF5" w14:textId="77777777" w:rsidR="00DC4775" w:rsidRDefault="00DC4775" w:rsidP="00DC4775">
      <w:pPr>
        <w:pStyle w:val="Heading2"/>
      </w:pPr>
      <w:bookmarkStart w:id="34" w:name="_Toc366143004"/>
      <w:bookmarkStart w:id="35" w:name="_Toc413424192"/>
      <w:r>
        <w:t>Exporting to PDF</w:t>
      </w:r>
      <w:bookmarkEnd w:id="34"/>
      <w:bookmarkEnd w:id="35"/>
    </w:p>
    <w:p w14:paraId="7C024035" w14:textId="77777777" w:rsidR="00DC4775" w:rsidRPr="00466BCB" w:rsidRDefault="00DC4775" w:rsidP="00DC4775">
      <w:pPr>
        <w:rPr>
          <w:b/>
        </w:rPr>
      </w:pPr>
      <w:r w:rsidRPr="00466BCB">
        <w:t>A correctly formatted W</w:t>
      </w:r>
      <w:r>
        <w:t>ord</w:t>
      </w:r>
      <w:r w:rsidRPr="00466BCB">
        <w:t xml:space="preserve"> document can be converted into a</w:t>
      </w:r>
      <w:r>
        <w:t>n accessible</w:t>
      </w:r>
      <w:r w:rsidRPr="00466BCB">
        <w:t xml:space="preserve"> PDF document</w:t>
      </w:r>
      <w:r>
        <w:t xml:space="preserve">, </w:t>
      </w:r>
      <w:r w:rsidRPr="0016007E">
        <w:rPr>
          <w:b/>
        </w:rPr>
        <w:t>however</w:t>
      </w:r>
      <w:r>
        <w:t>:</w:t>
      </w:r>
      <w:r w:rsidRPr="00466BCB" w:rsidDel="00701C06">
        <w:t xml:space="preserve"> </w:t>
      </w:r>
      <w:r w:rsidRPr="00466BCB">
        <w:rPr>
          <w:b/>
        </w:rPr>
        <w:t xml:space="preserve"> </w:t>
      </w:r>
    </w:p>
    <w:p w14:paraId="7D663B45" w14:textId="77777777" w:rsidR="00DC4775" w:rsidRPr="00466BCB" w:rsidRDefault="00DC4775" w:rsidP="00DC4775">
      <w:pPr>
        <w:numPr>
          <w:ilvl w:val="0"/>
          <w:numId w:val="11"/>
        </w:numPr>
        <w:spacing w:after="120" w:line="360" w:lineRule="auto"/>
        <w:ind w:left="709"/>
      </w:pPr>
      <w:r w:rsidRPr="00466BCB">
        <w:t>‘Print to Adobe PDF’ will produce a PDF that has no accessibility information.</w:t>
      </w:r>
    </w:p>
    <w:p w14:paraId="55FCB63C" w14:textId="77777777" w:rsidR="00DC4775" w:rsidRDefault="00DC4775" w:rsidP="00DC4775">
      <w:pPr>
        <w:numPr>
          <w:ilvl w:val="0"/>
          <w:numId w:val="11"/>
        </w:numPr>
        <w:spacing w:after="120" w:line="360" w:lineRule="auto"/>
        <w:ind w:left="709"/>
      </w:pPr>
      <w:r w:rsidRPr="00466BCB">
        <w:t>Scanned to PDF is not accessible.</w:t>
      </w:r>
    </w:p>
    <w:p w14:paraId="7CE115BD" w14:textId="5455EEAD" w:rsidR="00DC4775" w:rsidRPr="005304FE" w:rsidRDefault="00DC4775" w:rsidP="005304FE">
      <w:pPr>
        <w:rPr>
          <w:lang w:val="en-AU" w:eastAsia="en-AU"/>
        </w:rPr>
      </w:pPr>
      <w:proofErr w:type="spellStart"/>
      <w:r w:rsidRPr="00466BCB">
        <w:t>Licencing</w:t>
      </w:r>
      <w:proofErr w:type="spellEnd"/>
      <w:r w:rsidRPr="00466BCB">
        <w:t xml:space="preserve"> </w:t>
      </w:r>
      <w:r>
        <w:t xml:space="preserve">costs means not </w:t>
      </w:r>
      <w:r w:rsidRPr="00466BCB">
        <w:t xml:space="preserve">all </w:t>
      </w:r>
      <w:r>
        <w:t xml:space="preserve">Council </w:t>
      </w:r>
      <w:r w:rsidRPr="00466BCB">
        <w:t>staff hav</w:t>
      </w:r>
      <w:r>
        <w:t>e</w:t>
      </w:r>
      <w:r w:rsidRPr="00466BCB">
        <w:t xml:space="preserve"> access to the </w:t>
      </w:r>
      <w:r>
        <w:t>‘</w:t>
      </w:r>
      <w:r w:rsidRPr="00466BCB">
        <w:t>Acrobat</w:t>
      </w:r>
      <w:r>
        <w:t>’</w:t>
      </w:r>
      <w:r w:rsidRPr="00466BCB">
        <w:t xml:space="preserve"> tab in W</w:t>
      </w:r>
      <w:r>
        <w:t>ord</w:t>
      </w:r>
      <w:r w:rsidRPr="00466BCB">
        <w:t>.</w:t>
      </w:r>
      <w:r>
        <w:t xml:space="preserve">  Instead, it is your responsibility to provide </w:t>
      </w:r>
      <w:r w:rsidRPr="00466BCB">
        <w:t>a compliant and tested W</w:t>
      </w:r>
      <w:r>
        <w:t>ord</w:t>
      </w:r>
      <w:r w:rsidRPr="00466BCB">
        <w:t xml:space="preserve"> document </w:t>
      </w:r>
      <w:r>
        <w:t>to</w:t>
      </w:r>
      <w:r w:rsidRPr="00466BCB">
        <w:t xml:space="preserve"> the Online Communications </w:t>
      </w:r>
      <w:r>
        <w:t xml:space="preserve">Officer, who will </w:t>
      </w:r>
      <w:r w:rsidRPr="00466BCB">
        <w:t xml:space="preserve">create the </w:t>
      </w:r>
      <w:r>
        <w:t xml:space="preserve">accessible </w:t>
      </w:r>
      <w:r w:rsidRPr="00466BCB">
        <w:t>PDF document.</w:t>
      </w:r>
    </w:p>
    <w:sectPr w:rsidR="00DC4775" w:rsidRPr="005304FE" w:rsidSect="00F24F7D">
      <w:headerReference w:type="first" r:id="rId35"/>
      <w:footerReference w:type="first" r:id="rId36"/>
      <w:pgSz w:w="11900" w:h="16840"/>
      <w:pgMar w:top="1440" w:right="1134" w:bottom="1440" w:left="1134" w:header="720" w:footer="15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B2406" w14:textId="77777777" w:rsidR="00CE2EAA" w:rsidRDefault="00CE2EAA" w:rsidP="000756ED">
      <w:r>
        <w:separator/>
      </w:r>
    </w:p>
  </w:endnote>
  <w:endnote w:type="continuationSeparator" w:id="0">
    <w:p w14:paraId="6B6AC41A" w14:textId="77777777" w:rsidR="00CE2EAA" w:rsidRDefault="00CE2EAA" w:rsidP="00075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Italic">
    <w:panose1 w:val="020F05020202040A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alibri Bold">
    <w:panose1 w:val="020F070203040403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CF7EC" w14:textId="40974FEC" w:rsidR="00CE2EAA" w:rsidRDefault="001B26B8" w:rsidP="000756ED">
    <w:pPr>
      <w:pStyle w:val="Footer"/>
    </w:pPr>
    <w:r w:rsidRPr="00390773">
      <w:rPr>
        <w:noProof/>
        <w:lang w:val="en-AU" w:eastAsia="en-AU"/>
      </w:rPr>
      <w:drawing>
        <wp:anchor distT="0" distB="0" distL="114300" distR="114300" simplePos="0" relativeHeight="251667456" behindDoc="1" locked="1" layoutInCell="1" allowOverlap="1" wp14:anchorId="07E1FA2A" wp14:editId="78385624">
          <wp:simplePos x="0" y="0"/>
          <wp:positionH relativeFrom="page">
            <wp:posOffset>-9525</wp:posOffset>
          </wp:positionH>
          <wp:positionV relativeFrom="page">
            <wp:posOffset>9229090</wp:posOffset>
          </wp:positionV>
          <wp:extent cx="7571740" cy="1457325"/>
          <wp:effectExtent l="0" t="0" r="0" b="9525"/>
          <wp:wrapNone/>
          <wp:docPr id="51" name="Picture 51" descr="Council Offices &#10;25 Ferres Boulevard, South Morang VIC 3752&#10;Locked Bag 1, Bundoora MDC VIC 3083&#10;Tel 03 9217 2170&#10;Fax 03 9217 2111&#10;TTY 133 677 (ask for 9217 2170)&#10;Email info@whittlesea.vic.gov.au&#10;www.whittlesea.vic.gov.au&#10;&#10;Free Telephone Interpreter Service&#10;Arabic 9679 9871&#10;Mandarine 9679 9857&#10;Italian 9679 9874&#10;Macedonian 9679 9875&#10;Chinese 9679 9876&#10;Croatian 9679 9872&#10;Greek 9679 9873&#10;Turkish 9679 9877&#10;Vietnamese 9679 9878&#10;Other 9679 9879" title="City of Whittlesea footer image with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t="86209" b="180"/>
                  <a:stretch/>
                </pic:blipFill>
                <pic:spPr bwMode="auto">
                  <a:xfrm>
                    <a:off x="0" y="0"/>
                    <a:ext cx="7571740" cy="14573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F4D89" w14:textId="77777777" w:rsidR="00CE2EAA" w:rsidRDefault="00CE2EAA" w:rsidP="000756ED">
      <w:r>
        <w:separator/>
      </w:r>
    </w:p>
  </w:footnote>
  <w:footnote w:type="continuationSeparator" w:id="0">
    <w:p w14:paraId="70D1CC7D" w14:textId="77777777" w:rsidR="00CE2EAA" w:rsidRDefault="00CE2EAA" w:rsidP="00075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AEA53" w14:textId="37DDC5BA" w:rsidR="00CE2EAA" w:rsidRDefault="00CE2EAA" w:rsidP="000756ED">
    <w:pPr>
      <w:pStyle w:val="Header"/>
    </w:pPr>
    <w:r w:rsidRPr="00390773">
      <w:rPr>
        <w:noProof/>
        <w:lang w:val="en-AU" w:eastAsia="en-AU"/>
      </w:rPr>
      <w:drawing>
        <wp:anchor distT="0" distB="0" distL="114300" distR="114300" simplePos="0" relativeHeight="251663360" behindDoc="1" locked="1" layoutInCell="1" allowOverlap="1" wp14:anchorId="51F7355B" wp14:editId="2586A61F">
          <wp:simplePos x="0" y="0"/>
          <wp:positionH relativeFrom="page">
            <wp:align>center</wp:align>
          </wp:positionH>
          <wp:positionV relativeFrom="page">
            <wp:align>top</wp:align>
          </wp:positionV>
          <wp:extent cx="7571740" cy="1323975"/>
          <wp:effectExtent l="0" t="0" r="0" b="0"/>
          <wp:wrapNone/>
          <wp:docPr id="50" name="Picture 50" title="City of Whittlesea head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634"/>
                  <a:stretch/>
                </pic:blipFill>
                <pic:spPr bwMode="auto">
                  <a:xfrm>
                    <a:off x="0" y="0"/>
                    <a:ext cx="7573027" cy="132419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8F6A2B2"/>
    <w:lvl w:ilvl="0">
      <w:start w:val="1"/>
      <w:numFmt w:val="bullet"/>
      <w:pStyle w:val="ListBullet3"/>
      <w:lvlText w:val="-"/>
      <w:lvlJc w:val="left"/>
      <w:pPr>
        <w:tabs>
          <w:tab w:val="num" w:pos="680"/>
        </w:tabs>
        <w:ind w:left="680" w:hanging="226"/>
      </w:pPr>
      <w:rPr>
        <w:rFonts w:ascii="Calibri" w:hAnsi="Calibri" w:hint="default"/>
      </w:rPr>
    </w:lvl>
  </w:abstractNum>
  <w:abstractNum w:abstractNumId="1">
    <w:nsid w:val="FFFFFF83"/>
    <w:multiLevelType w:val="singleLevel"/>
    <w:tmpl w:val="7D800772"/>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1C6037D9"/>
    <w:multiLevelType w:val="hybridMultilevel"/>
    <w:tmpl w:val="A8F079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093569B"/>
    <w:multiLevelType w:val="hybridMultilevel"/>
    <w:tmpl w:val="89D8C0F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4E13D8"/>
    <w:multiLevelType w:val="hybridMultilevel"/>
    <w:tmpl w:val="EF2E68A8"/>
    <w:lvl w:ilvl="0" w:tplc="104EA6A8">
      <w:start w:val="1"/>
      <w:numFmt w:val="bullet"/>
      <w:pStyle w:val="ListBullet"/>
      <w:lvlText w:val=""/>
      <w:lvlJc w:val="left"/>
      <w:pPr>
        <w:tabs>
          <w:tab w:val="num" w:pos="227"/>
        </w:tabs>
        <w:ind w:left="227" w:hanging="22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2A0F3246"/>
    <w:multiLevelType w:val="hybridMultilevel"/>
    <w:tmpl w:val="E0E66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3057AE9"/>
    <w:multiLevelType w:val="hybridMultilevel"/>
    <w:tmpl w:val="E26A7AEA"/>
    <w:lvl w:ilvl="0" w:tplc="DAD66F8C">
      <w:start w:val="1"/>
      <w:numFmt w:val="decimal"/>
      <w:pStyle w:val="ListNumber"/>
      <w:lvlText w:val="%1."/>
      <w:lvlJc w:val="left"/>
      <w:pPr>
        <w:tabs>
          <w:tab w:val="num" w:pos="454"/>
        </w:tabs>
        <w:ind w:left="454" w:hanging="454"/>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36CC5F2C"/>
    <w:multiLevelType w:val="hybridMultilevel"/>
    <w:tmpl w:val="EE8AA928"/>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8">
    <w:nsid w:val="3AC02632"/>
    <w:multiLevelType w:val="hybridMultilevel"/>
    <w:tmpl w:val="30B85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140577"/>
    <w:multiLevelType w:val="hybridMultilevel"/>
    <w:tmpl w:val="2B76A4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
    <w:nsid w:val="48B457A4"/>
    <w:multiLevelType w:val="multilevel"/>
    <w:tmpl w:val="6890F08A"/>
    <w:lvl w:ilvl="0">
      <w:start w:val="1"/>
      <w:numFmt w:val="decimal"/>
      <w:pStyle w:val="ListNumber2"/>
      <w:lvlText w:val="%1"/>
      <w:lvlJc w:val="left"/>
      <w:pPr>
        <w:tabs>
          <w:tab w:val="num" w:pos="454"/>
        </w:tabs>
        <w:ind w:left="454" w:hanging="454"/>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077"/>
        </w:tabs>
        <w:ind w:left="1077" w:hanging="623"/>
      </w:pPr>
      <w:rPr>
        <w:rFonts w:hint="default"/>
      </w:rPr>
    </w:lvl>
    <w:lvl w:ilvl="3">
      <w:start w:val="1"/>
      <w:numFmt w:val="decimal"/>
      <w:lvlText w:val="%1.%2.%3.%4"/>
      <w:lvlJc w:val="left"/>
      <w:pPr>
        <w:tabs>
          <w:tab w:val="num" w:pos="1174"/>
        </w:tabs>
        <w:ind w:left="1174" w:hanging="720"/>
      </w:pPr>
      <w:rPr>
        <w:rFonts w:hint="default"/>
      </w:rPr>
    </w:lvl>
    <w:lvl w:ilvl="4">
      <w:start w:val="1"/>
      <w:numFmt w:val="decimal"/>
      <w:lvlText w:val="%1.%2.%3.%4.%5"/>
      <w:lvlJc w:val="left"/>
      <w:pPr>
        <w:tabs>
          <w:tab w:val="num" w:pos="1534"/>
        </w:tabs>
        <w:ind w:left="1534" w:hanging="1080"/>
      </w:pPr>
      <w:rPr>
        <w:rFonts w:hint="default"/>
      </w:rPr>
    </w:lvl>
    <w:lvl w:ilvl="5">
      <w:start w:val="1"/>
      <w:numFmt w:val="decimal"/>
      <w:lvlText w:val="%1.%2.%3.%4.%5.%6"/>
      <w:lvlJc w:val="left"/>
      <w:pPr>
        <w:tabs>
          <w:tab w:val="num" w:pos="1534"/>
        </w:tabs>
        <w:ind w:left="1534" w:hanging="1080"/>
      </w:pPr>
      <w:rPr>
        <w:rFonts w:hint="default"/>
      </w:rPr>
    </w:lvl>
    <w:lvl w:ilvl="6">
      <w:start w:val="1"/>
      <w:numFmt w:val="decimal"/>
      <w:lvlText w:val="%1.%2.%3.%4.%5.%6.%7"/>
      <w:lvlJc w:val="left"/>
      <w:pPr>
        <w:tabs>
          <w:tab w:val="num" w:pos="1894"/>
        </w:tabs>
        <w:ind w:left="1894" w:hanging="1440"/>
      </w:pPr>
      <w:rPr>
        <w:rFonts w:hint="default"/>
      </w:rPr>
    </w:lvl>
    <w:lvl w:ilvl="7">
      <w:start w:val="1"/>
      <w:numFmt w:val="decimal"/>
      <w:lvlText w:val="%1.%2.%3.%4.%5.%6.%7.%8"/>
      <w:lvlJc w:val="left"/>
      <w:pPr>
        <w:tabs>
          <w:tab w:val="num" w:pos="1894"/>
        </w:tabs>
        <w:ind w:left="1894" w:hanging="1440"/>
      </w:pPr>
      <w:rPr>
        <w:rFonts w:hint="default"/>
      </w:rPr>
    </w:lvl>
    <w:lvl w:ilvl="8">
      <w:start w:val="1"/>
      <w:numFmt w:val="decimal"/>
      <w:lvlText w:val="%1.%2.%3.%4.%5.%6.%7.%8.%9"/>
      <w:lvlJc w:val="left"/>
      <w:pPr>
        <w:tabs>
          <w:tab w:val="num" w:pos="2254"/>
        </w:tabs>
        <w:ind w:left="2254" w:hanging="1800"/>
      </w:pPr>
      <w:rPr>
        <w:rFonts w:hint="default"/>
      </w:rPr>
    </w:lvl>
  </w:abstractNum>
  <w:abstractNum w:abstractNumId="11">
    <w:nsid w:val="62565164"/>
    <w:multiLevelType w:val="hybridMultilevel"/>
    <w:tmpl w:val="C31CBB9C"/>
    <w:lvl w:ilvl="0" w:tplc="3B1A9DDA">
      <w:start w:val="1"/>
      <w:numFmt w:val="upperLetter"/>
      <w:pStyle w:val="ListLetter2"/>
      <w:lvlText w:val="%1."/>
      <w:lvlJc w:val="left"/>
      <w:pPr>
        <w:tabs>
          <w:tab w:val="num" w:pos="454"/>
        </w:tabs>
        <w:ind w:left="454" w:hanging="227"/>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77570CCA"/>
    <w:multiLevelType w:val="hybridMultilevel"/>
    <w:tmpl w:val="A8FE8F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7EE606F7"/>
    <w:multiLevelType w:val="hybridMultilevel"/>
    <w:tmpl w:val="84563F4A"/>
    <w:lvl w:ilvl="0" w:tplc="BE744552">
      <w:start w:val="1"/>
      <w:numFmt w:val="upperLetter"/>
      <w:pStyle w:val="ListLetter"/>
      <w:lvlText w:val="%1."/>
      <w:lvlJc w:val="left"/>
      <w:pPr>
        <w:tabs>
          <w:tab w:val="num" w:pos="227"/>
        </w:tabs>
        <w:ind w:left="227" w:hanging="227"/>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11"/>
  </w:num>
  <w:num w:numId="4">
    <w:abstractNumId w:val="6"/>
  </w:num>
  <w:num w:numId="5">
    <w:abstractNumId w:val="10"/>
  </w:num>
  <w:num w:numId="6">
    <w:abstractNumId w:val="4"/>
  </w:num>
  <w:num w:numId="7">
    <w:abstractNumId w:val="13"/>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num>
  <w:num w:numId="11">
    <w:abstractNumId w:val="8"/>
  </w:num>
  <w:num w:numId="12">
    <w:abstractNumId w:val="2"/>
  </w:num>
  <w:num w:numId="13">
    <w:abstractNumId w:val="7"/>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s>
  <w:rsids>
    <w:rsidRoot w:val="00025F53"/>
    <w:rsid w:val="00025F53"/>
    <w:rsid w:val="00062180"/>
    <w:rsid w:val="000756ED"/>
    <w:rsid w:val="00084075"/>
    <w:rsid w:val="000A4D84"/>
    <w:rsid w:val="000C4910"/>
    <w:rsid w:val="000D0105"/>
    <w:rsid w:val="00103CF4"/>
    <w:rsid w:val="00146D9C"/>
    <w:rsid w:val="00162C30"/>
    <w:rsid w:val="0018595A"/>
    <w:rsid w:val="00186670"/>
    <w:rsid w:val="00194459"/>
    <w:rsid w:val="001B26B8"/>
    <w:rsid w:val="001C63D2"/>
    <w:rsid w:val="001D73EA"/>
    <w:rsid w:val="00256ED0"/>
    <w:rsid w:val="0029253B"/>
    <w:rsid w:val="003037B0"/>
    <w:rsid w:val="0032708F"/>
    <w:rsid w:val="003319E7"/>
    <w:rsid w:val="00331CF1"/>
    <w:rsid w:val="0036305E"/>
    <w:rsid w:val="00390773"/>
    <w:rsid w:val="00395ECB"/>
    <w:rsid w:val="00424B4A"/>
    <w:rsid w:val="0044446F"/>
    <w:rsid w:val="004A2361"/>
    <w:rsid w:val="004D79AB"/>
    <w:rsid w:val="004F5CB3"/>
    <w:rsid w:val="004F64D1"/>
    <w:rsid w:val="00525D97"/>
    <w:rsid w:val="005304FE"/>
    <w:rsid w:val="005557B6"/>
    <w:rsid w:val="00556FD7"/>
    <w:rsid w:val="005A0D9A"/>
    <w:rsid w:val="005C1B8C"/>
    <w:rsid w:val="006201C6"/>
    <w:rsid w:val="00631C21"/>
    <w:rsid w:val="00650B8E"/>
    <w:rsid w:val="0067144E"/>
    <w:rsid w:val="006909F7"/>
    <w:rsid w:val="006D0867"/>
    <w:rsid w:val="006F0F0E"/>
    <w:rsid w:val="006F4957"/>
    <w:rsid w:val="00711012"/>
    <w:rsid w:val="0074100E"/>
    <w:rsid w:val="00744AB5"/>
    <w:rsid w:val="00750A89"/>
    <w:rsid w:val="00771013"/>
    <w:rsid w:val="0077558D"/>
    <w:rsid w:val="007D6AC2"/>
    <w:rsid w:val="00845AD0"/>
    <w:rsid w:val="00845BC8"/>
    <w:rsid w:val="008703BB"/>
    <w:rsid w:val="008A1198"/>
    <w:rsid w:val="008A49F5"/>
    <w:rsid w:val="008C28C5"/>
    <w:rsid w:val="00924008"/>
    <w:rsid w:val="009A08B2"/>
    <w:rsid w:val="00A00DFF"/>
    <w:rsid w:val="00A21619"/>
    <w:rsid w:val="00AA0EEA"/>
    <w:rsid w:val="00AD55B0"/>
    <w:rsid w:val="00AF5DB0"/>
    <w:rsid w:val="00B00DCD"/>
    <w:rsid w:val="00B0102F"/>
    <w:rsid w:val="00B12C19"/>
    <w:rsid w:val="00B12D50"/>
    <w:rsid w:val="00B70162"/>
    <w:rsid w:val="00B836B5"/>
    <w:rsid w:val="00BC42A8"/>
    <w:rsid w:val="00BD07B9"/>
    <w:rsid w:val="00C3106E"/>
    <w:rsid w:val="00C52DC8"/>
    <w:rsid w:val="00C906F0"/>
    <w:rsid w:val="00C97917"/>
    <w:rsid w:val="00CD75EF"/>
    <w:rsid w:val="00CE2EAA"/>
    <w:rsid w:val="00CF121B"/>
    <w:rsid w:val="00D40924"/>
    <w:rsid w:val="00D5041B"/>
    <w:rsid w:val="00D676A6"/>
    <w:rsid w:val="00D76C10"/>
    <w:rsid w:val="00DA5B40"/>
    <w:rsid w:val="00DB0148"/>
    <w:rsid w:val="00DC4775"/>
    <w:rsid w:val="00E050F6"/>
    <w:rsid w:val="00E14DBC"/>
    <w:rsid w:val="00E152B4"/>
    <w:rsid w:val="00E25ACF"/>
    <w:rsid w:val="00E2711B"/>
    <w:rsid w:val="00E360AC"/>
    <w:rsid w:val="00E73A1C"/>
    <w:rsid w:val="00EA5183"/>
    <w:rsid w:val="00EB1F34"/>
    <w:rsid w:val="00EB4184"/>
    <w:rsid w:val="00EB7A67"/>
    <w:rsid w:val="00EC4243"/>
    <w:rsid w:val="00EE7472"/>
    <w:rsid w:val="00F24545"/>
    <w:rsid w:val="00F24F7D"/>
    <w:rsid w:val="00F5557D"/>
    <w:rsid w:val="00F565E5"/>
    <w:rsid w:val="00F62F84"/>
    <w:rsid w:val="00F64BA5"/>
    <w:rsid w:val="00F71F48"/>
    <w:rsid w:val="00F71F87"/>
    <w:rsid w:val="00F72927"/>
    <w:rsid w:val="00FD017F"/>
    <w:rsid w:val="00FD1648"/>
    <w:rsid w:val="00FE485A"/>
    <w:rsid w:val="00FF53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396C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Number 2"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6ED"/>
    <w:pPr>
      <w:spacing w:after="240"/>
    </w:pPr>
    <w:rPr>
      <w:rFonts w:ascii="Arial" w:eastAsia="Times New Roman" w:hAnsi="Arial" w:cs="Arial"/>
    </w:rPr>
  </w:style>
  <w:style w:type="paragraph" w:styleId="Heading1">
    <w:name w:val="heading 1"/>
    <w:basedOn w:val="Normal"/>
    <w:next w:val="Normal"/>
    <w:link w:val="Heading1Char"/>
    <w:autoRedefine/>
    <w:qFormat/>
    <w:rsid w:val="00F71F48"/>
    <w:pPr>
      <w:outlineLvl w:val="0"/>
    </w:pPr>
    <w:rPr>
      <w:rFonts w:cstheme="minorBidi"/>
      <w:b/>
      <w:bCs/>
      <w:color w:val="072B61"/>
      <w:kern w:val="32"/>
      <w:sz w:val="36"/>
      <w:szCs w:val="32"/>
    </w:rPr>
  </w:style>
  <w:style w:type="paragraph" w:styleId="Heading2">
    <w:name w:val="heading 2"/>
    <w:basedOn w:val="Normal"/>
    <w:next w:val="Normal"/>
    <w:link w:val="Heading2Char"/>
    <w:qFormat/>
    <w:rsid w:val="00F71F48"/>
    <w:pPr>
      <w:spacing w:before="100" w:beforeAutospacing="1" w:after="100" w:afterAutospacing="1"/>
      <w:outlineLvl w:val="1"/>
    </w:pPr>
    <w:rPr>
      <w:bCs/>
      <w:color w:val="072B61"/>
      <w:sz w:val="28"/>
      <w:szCs w:val="36"/>
      <w:lang w:val="en-AU" w:eastAsia="en-AU"/>
    </w:rPr>
  </w:style>
  <w:style w:type="paragraph" w:styleId="Heading3">
    <w:name w:val="heading 3"/>
    <w:basedOn w:val="Normal"/>
    <w:next w:val="Normal"/>
    <w:link w:val="Heading3Char"/>
    <w:qFormat/>
    <w:rsid w:val="00F71F48"/>
    <w:pPr>
      <w:keepNext/>
      <w:spacing w:before="240" w:after="60" w:line="360" w:lineRule="auto"/>
      <w:outlineLvl w:val="2"/>
    </w:pPr>
    <w:rPr>
      <w:b/>
      <w:bCs/>
      <w:color w:val="072B61"/>
      <w:szCs w:val="26"/>
      <w:lang w:val="en-AU" w:eastAsia="en-AU"/>
    </w:rPr>
  </w:style>
  <w:style w:type="paragraph" w:styleId="Heading4">
    <w:name w:val="heading 4"/>
    <w:basedOn w:val="Heading3"/>
    <w:next w:val="Normal"/>
    <w:link w:val="Heading4Char"/>
    <w:qFormat/>
    <w:rsid w:val="004F64D1"/>
    <w:pPr>
      <w:outlineLvl w:val="3"/>
    </w:pPr>
    <w:rPr>
      <w:i/>
      <w:szCs w:val="28"/>
    </w:rPr>
  </w:style>
  <w:style w:type="paragraph" w:styleId="Heading5">
    <w:name w:val="heading 5"/>
    <w:basedOn w:val="Heading4"/>
    <w:next w:val="Normal"/>
    <w:link w:val="Heading5Char"/>
    <w:qFormat/>
    <w:rsid w:val="00025F53"/>
    <w:pPr>
      <w:outlineLvl w:val="4"/>
    </w:pPr>
    <w:rPr>
      <w:b w:val="0"/>
      <w:szCs w:val="26"/>
    </w:rPr>
  </w:style>
  <w:style w:type="paragraph" w:styleId="Heading6">
    <w:name w:val="heading 6"/>
    <w:basedOn w:val="Heading3"/>
    <w:next w:val="Normal"/>
    <w:link w:val="Heading6Char"/>
    <w:qFormat/>
    <w:rsid w:val="00025F53"/>
    <w:pPr>
      <w:spacing w:line="240" w:lineRule="exact"/>
      <w:ind w:left="454"/>
      <w:outlineLvl w:val="5"/>
    </w:pPr>
    <w:rPr>
      <w:color w:val="auto"/>
      <w:szCs w:val="22"/>
    </w:rPr>
  </w:style>
  <w:style w:type="paragraph" w:styleId="Heading7">
    <w:name w:val="heading 7"/>
    <w:basedOn w:val="Normal"/>
    <w:next w:val="Normal"/>
    <w:link w:val="Heading7Char"/>
    <w:qFormat/>
    <w:rsid w:val="00025F53"/>
    <w:pPr>
      <w:spacing w:before="240" w:line="240" w:lineRule="exact"/>
      <w:ind w:left="454"/>
      <w:outlineLvl w:val="6"/>
    </w:pPr>
    <w:rPr>
      <w:rFonts w:ascii="Calibri Italic" w:hAnsi="Calibri Ital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F53"/>
    <w:pPr>
      <w:tabs>
        <w:tab w:val="center" w:pos="4320"/>
        <w:tab w:val="right" w:pos="8640"/>
      </w:tabs>
    </w:pPr>
  </w:style>
  <w:style w:type="character" w:customStyle="1" w:styleId="HeaderChar">
    <w:name w:val="Header Char"/>
    <w:basedOn w:val="DefaultParagraphFont"/>
    <w:link w:val="Header"/>
    <w:uiPriority w:val="99"/>
    <w:rsid w:val="00025F53"/>
  </w:style>
  <w:style w:type="paragraph" w:styleId="Footer">
    <w:name w:val="footer"/>
    <w:basedOn w:val="Normal"/>
    <w:link w:val="FooterChar"/>
    <w:uiPriority w:val="99"/>
    <w:unhideWhenUsed/>
    <w:rsid w:val="00025F53"/>
    <w:pPr>
      <w:tabs>
        <w:tab w:val="center" w:pos="4320"/>
        <w:tab w:val="right" w:pos="8640"/>
      </w:tabs>
    </w:pPr>
  </w:style>
  <w:style w:type="character" w:customStyle="1" w:styleId="FooterChar">
    <w:name w:val="Footer Char"/>
    <w:basedOn w:val="DefaultParagraphFont"/>
    <w:link w:val="Footer"/>
    <w:uiPriority w:val="99"/>
    <w:rsid w:val="00025F53"/>
  </w:style>
  <w:style w:type="paragraph" w:styleId="BalloonText">
    <w:name w:val="Balloon Text"/>
    <w:basedOn w:val="Normal"/>
    <w:link w:val="BalloonTextChar"/>
    <w:uiPriority w:val="99"/>
    <w:semiHidden/>
    <w:unhideWhenUsed/>
    <w:rsid w:val="00025F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F53"/>
    <w:rPr>
      <w:rFonts w:ascii="Lucida Grande" w:hAnsi="Lucida Grande" w:cs="Lucida Grande"/>
      <w:sz w:val="18"/>
      <w:szCs w:val="18"/>
    </w:rPr>
  </w:style>
  <w:style w:type="character" w:customStyle="1" w:styleId="Heading1Char">
    <w:name w:val="Heading 1 Char"/>
    <w:basedOn w:val="DefaultParagraphFont"/>
    <w:link w:val="Heading1"/>
    <w:rsid w:val="00F71F48"/>
    <w:rPr>
      <w:rFonts w:ascii="Calibri" w:eastAsia="Times New Roman" w:hAnsi="Calibri"/>
      <w:b/>
      <w:bCs/>
      <w:color w:val="072B61"/>
      <w:kern w:val="32"/>
      <w:sz w:val="36"/>
      <w:szCs w:val="32"/>
    </w:rPr>
  </w:style>
  <w:style w:type="character" w:customStyle="1" w:styleId="Heading2Char">
    <w:name w:val="Heading 2 Char"/>
    <w:basedOn w:val="DefaultParagraphFont"/>
    <w:link w:val="Heading2"/>
    <w:rsid w:val="00F71F48"/>
    <w:rPr>
      <w:rFonts w:ascii="Arial" w:eastAsia="Times New Roman" w:hAnsi="Arial" w:cs="Times New Roman"/>
      <w:bCs/>
      <w:color w:val="072B61"/>
      <w:sz w:val="28"/>
      <w:szCs w:val="36"/>
      <w:lang w:val="en-AU" w:eastAsia="en-AU"/>
    </w:rPr>
  </w:style>
  <w:style w:type="character" w:customStyle="1" w:styleId="Heading3Char">
    <w:name w:val="Heading 3 Char"/>
    <w:basedOn w:val="DefaultParagraphFont"/>
    <w:link w:val="Heading3"/>
    <w:rsid w:val="00F71F48"/>
    <w:rPr>
      <w:rFonts w:ascii="Arial" w:eastAsia="Times New Roman" w:hAnsi="Arial" w:cs="Arial"/>
      <w:b/>
      <w:bCs/>
      <w:color w:val="072B61"/>
      <w:szCs w:val="26"/>
      <w:lang w:val="en-AU" w:eastAsia="en-AU"/>
    </w:rPr>
  </w:style>
  <w:style w:type="character" w:customStyle="1" w:styleId="Heading4Char">
    <w:name w:val="Heading 4 Char"/>
    <w:basedOn w:val="DefaultParagraphFont"/>
    <w:link w:val="Heading4"/>
    <w:rsid w:val="004F64D1"/>
    <w:rPr>
      <w:rFonts w:ascii="Arial" w:eastAsia="Times New Roman" w:hAnsi="Arial" w:cs="Arial"/>
      <w:b/>
      <w:bCs/>
      <w:i/>
      <w:color w:val="072B61"/>
      <w:szCs w:val="28"/>
      <w:lang w:val="en-AU" w:eastAsia="en-AU"/>
    </w:rPr>
  </w:style>
  <w:style w:type="character" w:customStyle="1" w:styleId="Heading5Char">
    <w:name w:val="Heading 5 Char"/>
    <w:basedOn w:val="DefaultParagraphFont"/>
    <w:link w:val="Heading5"/>
    <w:rsid w:val="00025F53"/>
    <w:rPr>
      <w:rFonts w:ascii="Arial" w:eastAsia="Times New Roman" w:hAnsi="Arial" w:cs="Times New Roman"/>
      <w:i/>
      <w:color w:val="000000"/>
      <w:kern w:val="32"/>
      <w:sz w:val="20"/>
      <w:szCs w:val="26"/>
    </w:rPr>
  </w:style>
  <w:style w:type="character" w:customStyle="1" w:styleId="Heading6Char">
    <w:name w:val="Heading 6 Char"/>
    <w:basedOn w:val="DefaultParagraphFont"/>
    <w:link w:val="Heading6"/>
    <w:rsid w:val="00025F53"/>
    <w:rPr>
      <w:rFonts w:ascii="Calibri Bold" w:eastAsia="Times New Roman" w:hAnsi="Calibri Bold" w:cs="Times New Roman"/>
      <w:kern w:val="32"/>
      <w:sz w:val="20"/>
      <w:szCs w:val="22"/>
    </w:rPr>
  </w:style>
  <w:style w:type="character" w:customStyle="1" w:styleId="Heading7Char">
    <w:name w:val="Heading 7 Char"/>
    <w:basedOn w:val="DefaultParagraphFont"/>
    <w:link w:val="Heading7"/>
    <w:rsid w:val="00025F53"/>
    <w:rPr>
      <w:rFonts w:ascii="Calibri Italic" w:eastAsia="Times New Roman" w:hAnsi="Calibri Italic" w:cs="Times New Roman"/>
      <w:sz w:val="20"/>
    </w:rPr>
  </w:style>
  <w:style w:type="paragraph" w:customStyle="1" w:styleId="Heading1-Nocontents">
    <w:name w:val="Heading 1 - No contents"/>
    <w:rsid w:val="0018595A"/>
    <w:pPr>
      <w:spacing w:after="440"/>
    </w:pPr>
    <w:rPr>
      <w:rFonts w:ascii="Arial" w:eastAsia="Times New Roman" w:hAnsi="Arial" w:cs="Times New Roman"/>
      <w:color w:val="435E9B"/>
      <w:kern w:val="32"/>
      <w:sz w:val="32"/>
      <w:szCs w:val="32"/>
    </w:rPr>
  </w:style>
  <w:style w:type="paragraph" w:customStyle="1" w:styleId="Normal-Intro">
    <w:name w:val="Normal - Intro"/>
    <w:basedOn w:val="Normal"/>
    <w:rsid w:val="0032708F"/>
    <w:pPr>
      <w:spacing w:line="340" w:lineRule="exact"/>
    </w:pPr>
    <w:rPr>
      <w:i/>
      <w:iCs/>
      <w:color w:val="00A4E4"/>
      <w:sz w:val="28"/>
      <w:szCs w:val="28"/>
    </w:rPr>
  </w:style>
  <w:style w:type="paragraph" w:styleId="ListBullet">
    <w:name w:val="List Bullet"/>
    <w:basedOn w:val="Normal"/>
    <w:autoRedefine/>
    <w:rsid w:val="00025F53"/>
    <w:pPr>
      <w:numPr>
        <w:numId w:val="6"/>
      </w:numPr>
    </w:pPr>
  </w:style>
  <w:style w:type="paragraph" w:styleId="ListNumber">
    <w:name w:val="List Number"/>
    <w:basedOn w:val="Normal"/>
    <w:rsid w:val="00025F53"/>
    <w:pPr>
      <w:numPr>
        <w:numId w:val="4"/>
      </w:numPr>
      <w:spacing w:line="240" w:lineRule="exact"/>
    </w:pPr>
    <w:rPr>
      <w:color w:val="000000"/>
    </w:rPr>
  </w:style>
  <w:style w:type="paragraph" w:styleId="ListBullet2">
    <w:name w:val="List Bullet 2"/>
    <w:basedOn w:val="Normal"/>
    <w:autoRedefine/>
    <w:rsid w:val="00025F53"/>
    <w:pPr>
      <w:numPr>
        <w:numId w:val="1"/>
      </w:numPr>
      <w:tabs>
        <w:tab w:val="clear" w:pos="643"/>
        <w:tab w:val="left" w:pos="227"/>
        <w:tab w:val="left" w:pos="454"/>
      </w:tabs>
      <w:ind w:left="454" w:hanging="227"/>
    </w:pPr>
  </w:style>
  <w:style w:type="paragraph" w:styleId="ListBullet3">
    <w:name w:val="List Bullet 3"/>
    <w:basedOn w:val="Normal"/>
    <w:autoRedefine/>
    <w:rsid w:val="00025F53"/>
    <w:pPr>
      <w:numPr>
        <w:numId w:val="2"/>
      </w:numPr>
    </w:pPr>
  </w:style>
  <w:style w:type="paragraph" w:styleId="ListNumber2">
    <w:name w:val="List Number 2"/>
    <w:basedOn w:val="Normal"/>
    <w:rsid w:val="00025F53"/>
    <w:pPr>
      <w:numPr>
        <w:numId w:val="5"/>
      </w:numPr>
      <w:spacing w:line="240" w:lineRule="exact"/>
    </w:pPr>
    <w:rPr>
      <w:color w:val="000000"/>
    </w:rPr>
  </w:style>
  <w:style w:type="paragraph" w:customStyle="1" w:styleId="Normal-Indented4mm">
    <w:name w:val="Normal - Indented 4mm"/>
    <w:basedOn w:val="Normal"/>
    <w:rsid w:val="00025F53"/>
    <w:pPr>
      <w:tabs>
        <w:tab w:val="left" w:pos="454"/>
      </w:tabs>
      <w:spacing w:line="240" w:lineRule="exact"/>
      <w:ind w:left="227"/>
    </w:pPr>
    <w:rPr>
      <w:lang w:val="en-AU"/>
    </w:rPr>
  </w:style>
  <w:style w:type="paragraph" w:customStyle="1" w:styleId="ListLetter">
    <w:name w:val="List Letter"/>
    <w:basedOn w:val="Normal"/>
    <w:rsid w:val="00025F53"/>
    <w:pPr>
      <w:numPr>
        <w:numId w:val="7"/>
      </w:numPr>
    </w:pPr>
  </w:style>
  <w:style w:type="paragraph" w:customStyle="1" w:styleId="ListLetter2">
    <w:name w:val="List Letter 2"/>
    <w:basedOn w:val="ListLetter"/>
    <w:rsid w:val="00025F53"/>
    <w:pPr>
      <w:numPr>
        <w:numId w:val="3"/>
      </w:numPr>
    </w:pPr>
  </w:style>
  <w:style w:type="paragraph" w:customStyle="1" w:styleId="Normal-Indented8mm">
    <w:name w:val="Normal - Indented 8mm"/>
    <w:basedOn w:val="Normal-Indented4mm"/>
    <w:rsid w:val="00025F53"/>
    <w:pPr>
      <w:ind w:left="454"/>
    </w:pPr>
  </w:style>
  <w:style w:type="paragraph" w:customStyle="1" w:styleId="Normal-48mmtabs">
    <w:name w:val="Normal - 4+8mm tabs"/>
    <w:basedOn w:val="Normal"/>
    <w:rsid w:val="00025F53"/>
    <w:pPr>
      <w:tabs>
        <w:tab w:val="left" w:pos="227"/>
        <w:tab w:val="left" w:pos="454"/>
      </w:tabs>
    </w:pPr>
  </w:style>
  <w:style w:type="paragraph" w:customStyle="1" w:styleId="TableText-Heading">
    <w:name w:val="Table Text - Heading"/>
    <w:basedOn w:val="Normal"/>
    <w:rsid w:val="006201C6"/>
    <w:pPr>
      <w:tabs>
        <w:tab w:val="left" w:pos="227"/>
      </w:tabs>
      <w:spacing w:before="80"/>
    </w:pPr>
    <w:rPr>
      <w:b/>
      <w:color w:val="072B61"/>
    </w:rPr>
  </w:style>
  <w:style w:type="paragraph" w:customStyle="1" w:styleId="Normal-Usefortables">
    <w:name w:val="Normal - Use for tables"/>
    <w:basedOn w:val="Normal"/>
    <w:rsid w:val="00025F53"/>
    <w:pPr>
      <w:tabs>
        <w:tab w:val="left" w:pos="227"/>
      </w:tabs>
      <w:spacing w:before="80"/>
    </w:pPr>
  </w:style>
  <w:style w:type="table" w:styleId="TableGrid">
    <w:name w:val="Table Grid"/>
    <w:basedOn w:val="TableNormal"/>
    <w:uiPriority w:val="59"/>
    <w:rsid w:val="00BD07B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F2F2F2" w:themeFill="background1" w:themeFillShade="F2"/>
      </w:tcPr>
    </w:tblStylePr>
  </w:style>
  <w:style w:type="paragraph" w:styleId="BodyText">
    <w:name w:val="Body Text"/>
    <w:basedOn w:val="Normal"/>
    <w:link w:val="BodyTextChar"/>
    <w:semiHidden/>
    <w:rsid w:val="00CD75EF"/>
    <w:pPr>
      <w:tabs>
        <w:tab w:val="left" w:pos="1985"/>
      </w:tabs>
      <w:spacing w:after="0"/>
      <w:jc w:val="both"/>
    </w:pPr>
    <w:rPr>
      <w:sz w:val="22"/>
      <w:szCs w:val="20"/>
      <w:lang w:val="en-GB" w:eastAsia="en-AU"/>
    </w:rPr>
  </w:style>
  <w:style w:type="character" w:customStyle="1" w:styleId="BodyTextChar">
    <w:name w:val="Body Text Char"/>
    <w:basedOn w:val="DefaultParagraphFont"/>
    <w:link w:val="BodyText"/>
    <w:semiHidden/>
    <w:rsid w:val="00CD75EF"/>
    <w:rPr>
      <w:rFonts w:ascii="Arial" w:eastAsia="Times New Roman" w:hAnsi="Arial" w:cs="Times New Roman"/>
      <w:sz w:val="22"/>
      <w:szCs w:val="20"/>
      <w:lang w:val="en-GB" w:eastAsia="en-AU"/>
    </w:rPr>
  </w:style>
  <w:style w:type="paragraph" w:styleId="Closing">
    <w:name w:val="Closing"/>
    <w:basedOn w:val="BodyText"/>
    <w:next w:val="BodyText"/>
    <w:link w:val="ClosingChar"/>
    <w:semiHidden/>
    <w:rsid w:val="00CD75EF"/>
    <w:pPr>
      <w:keepNext/>
    </w:pPr>
  </w:style>
  <w:style w:type="character" w:customStyle="1" w:styleId="ClosingChar">
    <w:name w:val="Closing Char"/>
    <w:basedOn w:val="DefaultParagraphFont"/>
    <w:link w:val="Closing"/>
    <w:semiHidden/>
    <w:rsid w:val="00CD75EF"/>
    <w:rPr>
      <w:rFonts w:ascii="Arial" w:eastAsia="Times New Roman" w:hAnsi="Arial" w:cs="Times New Roman"/>
      <w:sz w:val="22"/>
      <w:szCs w:val="20"/>
      <w:lang w:val="en-GB" w:eastAsia="en-AU"/>
    </w:rPr>
  </w:style>
  <w:style w:type="paragraph" w:styleId="Date">
    <w:name w:val="Date"/>
    <w:basedOn w:val="BodyText"/>
    <w:next w:val="BodyText"/>
    <w:link w:val="DateChar"/>
    <w:semiHidden/>
    <w:rsid w:val="00CD75EF"/>
    <w:rPr>
      <w:noProof/>
    </w:rPr>
  </w:style>
  <w:style w:type="character" w:customStyle="1" w:styleId="DateChar">
    <w:name w:val="Date Char"/>
    <w:basedOn w:val="DefaultParagraphFont"/>
    <w:link w:val="Date"/>
    <w:semiHidden/>
    <w:rsid w:val="00CD75EF"/>
    <w:rPr>
      <w:rFonts w:ascii="Arial" w:eastAsia="Times New Roman" w:hAnsi="Arial" w:cs="Times New Roman"/>
      <w:noProof/>
      <w:sz w:val="22"/>
      <w:szCs w:val="20"/>
      <w:lang w:val="en-GB" w:eastAsia="en-AU"/>
    </w:rPr>
  </w:style>
  <w:style w:type="paragraph" w:customStyle="1" w:styleId="InsideAddress">
    <w:name w:val="Inside Address"/>
    <w:basedOn w:val="BodyText"/>
    <w:rsid w:val="00CD75EF"/>
    <w:pPr>
      <w:keepLines/>
      <w:ind w:right="4321"/>
    </w:pPr>
  </w:style>
  <w:style w:type="paragraph" w:styleId="Salutation">
    <w:name w:val="Salutation"/>
    <w:basedOn w:val="BodyText"/>
    <w:next w:val="BodyText"/>
    <w:link w:val="SalutationChar"/>
    <w:semiHidden/>
    <w:rsid w:val="00CD75EF"/>
  </w:style>
  <w:style w:type="character" w:customStyle="1" w:styleId="SalutationChar">
    <w:name w:val="Salutation Char"/>
    <w:basedOn w:val="DefaultParagraphFont"/>
    <w:link w:val="Salutation"/>
    <w:semiHidden/>
    <w:rsid w:val="00CD75EF"/>
    <w:rPr>
      <w:rFonts w:ascii="Arial" w:eastAsia="Times New Roman" w:hAnsi="Arial" w:cs="Times New Roman"/>
      <w:sz w:val="22"/>
      <w:szCs w:val="20"/>
      <w:lang w:val="en-GB" w:eastAsia="en-AU"/>
    </w:rPr>
  </w:style>
  <w:style w:type="paragraph" w:customStyle="1" w:styleId="Reference">
    <w:name w:val="Reference"/>
    <w:basedOn w:val="BodyText"/>
    <w:next w:val="BodyText"/>
    <w:rsid w:val="00CD75EF"/>
    <w:pPr>
      <w:tabs>
        <w:tab w:val="clear" w:pos="1985"/>
        <w:tab w:val="left" w:pos="1701"/>
      </w:tabs>
      <w:jc w:val="left"/>
    </w:pPr>
    <w:rPr>
      <w:i/>
      <w:sz w:val="18"/>
    </w:rPr>
  </w:style>
  <w:style w:type="paragraph" w:customStyle="1" w:styleId="Subject">
    <w:name w:val="Subject"/>
    <w:basedOn w:val="BodyText"/>
    <w:next w:val="BodyText"/>
    <w:autoRedefine/>
    <w:rsid w:val="00CD75EF"/>
    <w:rPr>
      <w:b/>
    </w:rPr>
  </w:style>
  <w:style w:type="paragraph" w:styleId="TOCHeading">
    <w:name w:val="TOC Heading"/>
    <w:basedOn w:val="Heading1"/>
    <w:next w:val="Normal"/>
    <w:uiPriority w:val="39"/>
    <w:semiHidden/>
    <w:unhideWhenUsed/>
    <w:qFormat/>
    <w:rsid w:val="00F71F48"/>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71F48"/>
    <w:pPr>
      <w:spacing w:after="100"/>
    </w:pPr>
  </w:style>
  <w:style w:type="paragraph" w:styleId="TOC2">
    <w:name w:val="toc 2"/>
    <w:basedOn w:val="Normal"/>
    <w:next w:val="Normal"/>
    <w:autoRedefine/>
    <w:uiPriority w:val="39"/>
    <w:unhideWhenUsed/>
    <w:rsid w:val="00F71F48"/>
    <w:pPr>
      <w:spacing w:after="100"/>
      <w:ind w:left="200"/>
    </w:pPr>
  </w:style>
  <w:style w:type="paragraph" w:styleId="TOC3">
    <w:name w:val="toc 3"/>
    <w:basedOn w:val="Normal"/>
    <w:next w:val="Normal"/>
    <w:autoRedefine/>
    <w:uiPriority w:val="39"/>
    <w:unhideWhenUsed/>
    <w:rsid w:val="00F71F48"/>
    <w:pPr>
      <w:spacing w:after="100"/>
      <w:ind w:left="400"/>
    </w:pPr>
  </w:style>
  <w:style w:type="character" w:styleId="Hyperlink">
    <w:name w:val="Hyperlink"/>
    <w:basedOn w:val="DefaultParagraphFont"/>
    <w:uiPriority w:val="99"/>
    <w:unhideWhenUsed/>
    <w:rsid w:val="00F71F48"/>
    <w:rPr>
      <w:color w:val="0000FF" w:themeColor="hyperlink"/>
      <w:u w:val="single"/>
    </w:rPr>
  </w:style>
  <w:style w:type="paragraph" w:styleId="NoSpacing">
    <w:name w:val="No Spacing"/>
    <w:basedOn w:val="Normal"/>
    <w:uiPriority w:val="1"/>
    <w:qFormat/>
    <w:rsid w:val="00525D97"/>
  </w:style>
  <w:style w:type="paragraph" w:styleId="ListParagraph">
    <w:name w:val="List Paragraph"/>
    <w:basedOn w:val="Normal"/>
    <w:uiPriority w:val="34"/>
    <w:qFormat/>
    <w:rsid w:val="000756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Number 2"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6ED"/>
    <w:pPr>
      <w:spacing w:after="240"/>
    </w:pPr>
    <w:rPr>
      <w:rFonts w:ascii="Arial" w:eastAsia="Times New Roman" w:hAnsi="Arial" w:cs="Arial"/>
    </w:rPr>
  </w:style>
  <w:style w:type="paragraph" w:styleId="Heading1">
    <w:name w:val="heading 1"/>
    <w:basedOn w:val="Normal"/>
    <w:next w:val="Normal"/>
    <w:link w:val="Heading1Char"/>
    <w:autoRedefine/>
    <w:qFormat/>
    <w:rsid w:val="00F71F48"/>
    <w:pPr>
      <w:outlineLvl w:val="0"/>
    </w:pPr>
    <w:rPr>
      <w:rFonts w:cstheme="minorBidi"/>
      <w:b/>
      <w:bCs/>
      <w:color w:val="072B61"/>
      <w:kern w:val="32"/>
      <w:sz w:val="36"/>
      <w:szCs w:val="32"/>
    </w:rPr>
  </w:style>
  <w:style w:type="paragraph" w:styleId="Heading2">
    <w:name w:val="heading 2"/>
    <w:basedOn w:val="Normal"/>
    <w:next w:val="Normal"/>
    <w:link w:val="Heading2Char"/>
    <w:qFormat/>
    <w:rsid w:val="00F71F48"/>
    <w:pPr>
      <w:spacing w:before="100" w:beforeAutospacing="1" w:after="100" w:afterAutospacing="1"/>
      <w:outlineLvl w:val="1"/>
    </w:pPr>
    <w:rPr>
      <w:bCs/>
      <w:color w:val="072B61"/>
      <w:sz w:val="28"/>
      <w:szCs w:val="36"/>
      <w:lang w:val="en-AU" w:eastAsia="en-AU"/>
    </w:rPr>
  </w:style>
  <w:style w:type="paragraph" w:styleId="Heading3">
    <w:name w:val="heading 3"/>
    <w:basedOn w:val="Normal"/>
    <w:next w:val="Normal"/>
    <w:link w:val="Heading3Char"/>
    <w:qFormat/>
    <w:rsid w:val="00F71F48"/>
    <w:pPr>
      <w:keepNext/>
      <w:spacing w:before="240" w:after="60" w:line="360" w:lineRule="auto"/>
      <w:outlineLvl w:val="2"/>
    </w:pPr>
    <w:rPr>
      <w:b/>
      <w:bCs/>
      <w:color w:val="072B61"/>
      <w:szCs w:val="26"/>
      <w:lang w:val="en-AU" w:eastAsia="en-AU"/>
    </w:rPr>
  </w:style>
  <w:style w:type="paragraph" w:styleId="Heading4">
    <w:name w:val="heading 4"/>
    <w:basedOn w:val="Heading3"/>
    <w:next w:val="Normal"/>
    <w:link w:val="Heading4Char"/>
    <w:qFormat/>
    <w:rsid w:val="004F64D1"/>
    <w:pPr>
      <w:outlineLvl w:val="3"/>
    </w:pPr>
    <w:rPr>
      <w:i/>
      <w:szCs w:val="28"/>
    </w:rPr>
  </w:style>
  <w:style w:type="paragraph" w:styleId="Heading5">
    <w:name w:val="heading 5"/>
    <w:basedOn w:val="Heading4"/>
    <w:next w:val="Normal"/>
    <w:link w:val="Heading5Char"/>
    <w:qFormat/>
    <w:rsid w:val="00025F53"/>
    <w:pPr>
      <w:outlineLvl w:val="4"/>
    </w:pPr>
    <w:rPr>
      <w:b w:val="0"/>
      <w:szCs w:val="26"/>
    </w:rPr>
  </w:style>
  <w:style w:type="paragraph" w:styleId="Heading6">
    <w:name w:val="heading 6"/>
    <w:basedOn w:val="Heading3"/>
    <w:next w:val="Normal"/>
    <w:link w:val="Heading6Char"/>
    <w:qFormat/>
    <w:rsid w:val="00025F53"/>
    <w:pPr>
      <w:spacing w:line="240" w:lineRule="exact"/>
      <w:ind w:left="454"/>
      <w:outlineLvl w:val="5"/>
    </w:pPr>
    <w:rPr>
      <w:color w:val="auto"/>
      <w:szCs w:val="22"/>
    </w:rPr>
  </w:style>
  <w:style w:type="paragraph" w:styleId="Heading7">
    <w:name w:val="heading 7"/>
    <w:basedOn w:val="Normal"/>
    <w:next w:val="Normal"/>
    <w:link w:val="Heading7Char"/>
    <w:qFormat/>
    <w:rsid w:val="00025F53"/>
    <w:pPr>
      <w:spacing w:before="240" w:line="240" w:lineRule="exact"/>
      <w:ind w:left="454"/>
      <w:outlineLvl w:val="6"/>
    </w:pPr>
    <w:rPr>
      <w:rFonts w:ascii="Calibri Italic" w:hAnsi="Calibri Ital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F53"/>
    <w:pPr>
      <w:tabs>
        <w:tab w:val="center" w:pos="4320"/>
        <w:tab w:val="right" w:pos="8640"/>
      </w:tabs>
    </w:pPr>
  </w:style>
  <w:style w:type="character" w:customStyle="1" w:styleId="HeaderChar">
    <w:name w:val="Header Char"/>
    <w:basedOn w:val="DefaultParagraphFont"/>
    <w:link w:val="Header"/>
    <w:uiPriority w:val="99"/>
    <w:rsid w:val="00025F53"/>
  </w:style>
  <w:style w:type="paragraph" w:styleId="Footer">
    <w:name w:val="footer"/>
    <w:basedOn w:val="Normal"/>
    <w:link w:val="FooterChar"/>
    <w:uiPriority w:val="99"/>
    <w:unhideWhenUsed/>
    <w:rsid w:val="00025F53"/>
    <w:pPr>
      <w:tabs>
        <w:tab w:val="center" w:pos="4320"/>
        <w:tab w:val="right" w:pos="8640"/>
      </w:tabs>
    </w:pPr>
  </w:style>
  <w:style w:type="character" w:customStyle="1" w:styleId="FooterChar">
    <w:name w:val="Footer Char"/>
    <w:basedOn w:val="DefaultParagraphFont"/>
    <w:link w:val="Footer"/>
    <w:uiPriority w:val="99"/>
    <w:rsid w:val="00025F53"/>
  </w:style>
  <w:style w:type="paragraph" w:styleId="BalloonText">
    <w:name w:val="Balloon Text"/>
    <w:basedOn w:val="Normal"/>
    <w:link w:val="BalloonTextChar"/>
    <w:uiPriority w:val="99"/>
    <w:semiHidden/>
    <w:unhideWhenUsed/>
    <w:rsid w:val="00025F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5F53"/>
    <w:rPr>
      <w:rFonts w:ascii="Lucida Grande" w:hAnsi="Lucida Grande" w:cs="Lucida Grande"/>
      <w:sz w:val="18"/>
      <w:szCs w:val="18"/>
    </w:rPr>
  </w:style>
  <w:style w:type="character" w:customStyle="1" w:styleId="Heading1Char">
    <w:name w:val="Heading 1 Char"/>
    <w:basedOn w:val="DefaultParagraphFont"/>
    <w:link w:val="Heading1"/>
    <w:rsid w:val="00F71F48"/>
    <w:rPr>
      <w:rFonts w:ascii="Calibri" w:eastAsia="Times New Roman" w:hAnsi="Calibri"/>
      <w:b/>
      <w:bCs/>
      <w:color w:val="072B61"/>
      <w:kern w:val="32"/>
      <w:sz w:val="36"/>
      <w:szCs w:val="32"/>
    </w:rPr>
  </w:style>
  <w:style w:type="character" w:customStyle="1" w:styleId="Heading2Char">
    <w:name w:val="Heading 2 Char"/>
    <w:basedOn w:val="DefaultParagraphFont"/>
    <w:link w:val="Heading2"/>
    <w:rsid w:val="00F71F48"/>
    <w:rPr>
      <w:rFonts w:ascii="Arial" w:eastAsia="Times New Roman" w:hAnsi="Arial" w:cs="Times New Roman"/>
      <w:bCs/>
      <w:color w:val="072B61"/>
      <w:sz w:val="28"/>
      <w:szCs w:val="36"/>
      <w:lang w:val="en-AU" w:eastAsia="en-AU"/>
    </w:rPr>
  </w:style>
  <w:style w:type="character" w:customStyle="1" w:styleId="Heading3Char">
    <w:name w:val="Heading 3 Char"/>
    <w:basedOn w:val="DefaultParagraphFont"/>
    <w:link w:val="Heading3"/>
    <w:rsid w:val="00F71F48"/>
    <w:rPr>
      <w:rFonts w:ascii="Arial" w:eastAsia="Times New Roman" w:hAnsi="Arial" w:cs="Arial"/>
      <w:b/>
      <w:bCs/>
      <w:color w:val="072B61"/>
      <w:szCs w:val="26"/>
      <w:lang w:val="en-AU" w:eastAsia="en-AU"/>
    </w:rPr>
  </w:style>
  <w:style w:type="character" w:customStyle="1" w:styleId="Heading4Char">
    <w:name w:val="Heading 4 Char"/>
    <w:basedOn w:val="DefaultParagraphFont"/>
    <w:link w:val="Heading4"/>
    <w:rsid w:val="004F64D1"/>
    <w:rPr>
      <w:rFonts w:ascii="Arial" w:eastAsia="Times New Roman" w:hAnsi="Arial" w:cs="Arial"/>
      <w:b/>
      <w:bCs/>
      <w:i/>
      <w:color w:val="072B61"/>
      <w:szCs w:val="28"/>
      <w:lang w:val="en-AU" w:eastAsia="en-AU"/>
    </w:rPr>
  </w:style>
  <w:style w:type="character" w:customStyle="1" w:styleId="Heading5Char">
    <w:name w:val="Heading 5 Char"/>
    <w:basedOn w:val="DefaultParagraphFont"/>
    <w:link w:val="Heading5"/>
    <w:rsid w:val="00025F53"/>
    <w:rPr>
      <w:rFonts w:ascii="Arial" w:eastAsia="Times New Roman" w:hAnsi="Arial" w:cs="Times New Roman"/>
      <w:i/>
      <w:color w:val="000000"/>
      <w:kern w:val="32"/>
      <w:sz w:val="20"/>
      <w:szCs w:val="26"/>
    </w:rPr>
  </w:style>
  <w:style w:type="character" w:customStyle="1" w:styleId="Heading6Char">
    <w:name w:val="Heading 6 Char"/>
    <w:basedOn w:val="DefaultParagraphFont"/>
    <w:link w:val="Heading6"/>
    <w:rsid w:val="00025F53"/>
    <w:rPr>
      <w:rFonts w:ascii="Calibri Bold" w:eastAsia="Times New Roman" w:hAnsi="Calibri Bold" w:cs="Times New Roman"/>
      <w:kern w:val="32"/>
      <w:sz w:val="20"/>
      <w:szCs w:val="22"/>
    </w:rPr>
  </w:style>
  <w:style w:type="character" w:customStyle="1" w:styleId="Heading7Char">
    <w:name w:val="Heading 7 Char"/>
    <w:basedOn w:val="DefaultParagraphFont"/>
    <w:link w:val="Heading7"/>
    <w:rsid w:val="00025F53"/>
    <w:rPr>
      <w:rFonts w:ascii="Calibri Italic" w:eastAsia="Times New Roman" w:hAnsi="Calibri Italic" w:cs="Times New Roman"/>
      <w:sz w:val="20"/>
    </w:rPr>
  </w:style>
  <w:style w:type="paragraph" w:customStyle="1" w:styleId="Heading1-Nocontents">
    <w:name w:val="Heading 1 - No contents"/>
    <w:rsid w:val="0018595A"/>
    <w:pPr>
      <w:spacing w:after="440"/>
    </w:pPr>
    <w:rPr>
      <w:rFonts w:ascii="Arial" w:eastAsia="Times New Roman" w:hAnsi="Arial" w:cs="Times New Roman"/>
      <w:color w:val="435E9B"/>
      <w:kern w:val="32"/>
      <w:sz w:val="32"/>
      <w:szCs w:val="32"/>
    </w:rPr>
  </w:style>
  <w:style w:type="paragraph" w:customStyle="1" w:styleId="Normal-Intro">
    <w:name w:val="Normal - Intro"/>
    <w:basedOn w:val="Normal"/>
    <w:rsid w:val="0032708F"/>
    <w:pPr>
      <w:spacing w:line="340" w:lineRule="exact"/>
    </w:pPr>
    <w:rPr>
      <w:i/>
      <w:iCs/>
      <w:color w:val="00A4E4"/>
      <w:sz w:val="28"/>
      <w:szCs w:val="28"/>
    </w:rPr>
  </w:style>
  <w:style w:type="paragraph" w:styleId="ListBullet">
    <w:name w:val="List Bullet"/>
    <w:basedOn w:val="Normal"/>
    <w:autoRedefine/>
    <w:rsid w:val="00025F53"/>
    <w:pPr>
      <w:numPr>
        <w:numId w:val="6"/>
      </w:numPr>
    </w:pPr>
  </w:style>
  <w:style w:type="paragraph" w:styleId="ListNumber">
    <w:name w:val="List Number"/>
    <w:basedOn w:val="Normal"/>
    <w:rsid w:val="00025F53"/>
    <w:pPr>
      <w:numPr>
        <w:numId w:val="4"/>
      </w:numPr>
      <w:spacing w:line="240" w:lineRule="exact"/>
    </w:pPr>
    <w:rPr>
      <w:color w:val="000000"/>
    </w:rPr>
  </w:style>
  <w:style w:type="paragraph" w:styleId="ListBullet2">
    <w:name w:val="List Bullet 2"/>
    <w:basedOn w:val="Normal"/>
    <w:autoRedefine/>
    <w:rsid w:val="00025F53"/>
    <w:pPr>
      <w:numPr>
        <w:numId w:val="1"/>
      </w:numPr>
      <w:tabs>
        <w:tab w:val="clear" w:pos="643"/>
        <w:tab w:val="left" w:pos="227"/>
        <w:tab w:val="left" w:pos="454"/>
      </w:tabs>
      <w:ind w:left="454" w:hanging="227"/>
    </w:pPr>
  </w:style>
  <w:style w:type="paragraph" w:styleId="ListBullet3">
    <w:name w:val="List Bullet 3"/>
    <w:basedOn w:val="Normal"/>
    <w:autoRedefine/>
    <w:rsid w:val="00025F53"/>
    <w:pPr>
      <w:numPr>
        <w:numId w:val="2"/>
      </w:numPr>
    </w:pPr>
  </w:style>
  <w:style w:type="paragraph" w:styleId="ListNumber2">
    <w:name w:val="List Number 2"/>
    <w:basedOn w:val="Normal"/>
    <w:rsid w:val="00025F53"/>
    <w:pPr>
      <w:numPr>
        <w:numId w:val="5"/>
      </w:numPr>
      <w:spacing w:line="240" w:lineRule="exact"/>
    </w:pPr>
    <w:rPr>
      <w:color w:val="000000"/>
    </w:rPr>
  </w:style>
  <w:style w:type="paragraph" w:customStyle="1" w:styleId="Normal-Indented4mm">
    <w:name w:val="Normal - Indented 4mm"/>
    <w:basedOn w:val="Normal"/>
    <w:rsid w:val="00025F53"/>
    <w:pPr>
      <w:tabs>
        <w:tab w:val="left" w:pos="454"/>
      </w:tabs>
      <w:spacing w:line="240" w:lineRule="exact"/>
      <w:ind w:left="227"/>
    </w:pPr>
    <w:rPr>
      <w:lang w:val="en-AU"/>
    </w:rPr>
  </w:style>
  <w:style w:type="paragraph" w:customStyle="1" w:styleId="ListLetter">
    <w:name w:val="List Letter"/>
    <w:basedOn w:val="Normal"/>
    <w:rsid w:val="00025F53"/>
    <w:pPr>
      <w:numPr>
        <w:numId w:val="7"/>
      </w:numPr>
    </w:pPr>
  </w:style>
  <w:style w:type="paragraph" w:customStyle="1" w:styleId="ListLetter2">
    <w:name w:val="List Letter 2"/>
    <w:basedOn w:val="ListLetter"/>
    <w:rsid w:val="00025F53"/>
    <w:pPr>
      <w:numPr>
        <w:numId w:val="3"/>
      </w:numPr>
    </w:pPr>
  </w:style>
  <w:style w:type="paragraph" w:customStyle="1" w:styleId="Normal-Indented8mm">
    <w:name w:val="Normal - Indented 8mm"/>
    <w:basedOn w:val="Normal-Indented4mm"/>
    <w:rsid w:val="00025F53"/>
    <w:pPr>
      <w:ind w:left="454"/>
    </w:pPr>
  </w:style>
  <w:style w:type="paragraph" w:customStyle="1" w:styleId="Normal-48mmtabs">
    <w:name w:val="Normal - 4+8mm tabs"/>
    <w:basedOn w:val="Normal"/>
    <w:rsid w:val="00025F53"/>
    <w:pPr>
      <w:tabs>
        <w:tab w:val="left" w:pos="227"/>
        <w:tab w:val="left" w:pos="454"/>
      </w:tabs>
    </w:pPr>
  </w:style>
  <w:style w:type="paragraph" w:customStyle="1" w:styleId="TableText-Heading">
    <w:name w:val="Table Text - Heading"/>
    <w:basedOn w:val="Normal"/>
    <w:rsid w:val="006201C6"/>
    <w:pPr>
      <w:tabs>
        <w:tab w:val="left" w:pos="227"/>
      </w:tabs>
      <w:spacing w:before="80"/>
    </w:pPr>
    <w:rPr>
      <w:b/>
      <w:color w:val="072B61"/>
    </w:rPr>
  </w:style>
  <w:style w:type="paragraph" w:customStyle="1" w:styleId="Normal-Usefortables">
    <w:name w:val="Normal - Use for tables"/>
    <w:basedOn w:val="Normal"/>
    <w:rsid w:val="00025F53"/>
    <w:pPr>
      <w:tabs>
        <w:tab w:val="left" w:pos="227"/>
      </w:tabs>
      <w:spacing w:before="80"/>
    </w:pPr>
  </w:style>
  <w:style w:type="table" w:styleId="TableGrid">
    <w:name w:val="Table Grid"/>
    <w:basedOn w:val="TableNormal"/>
    <w:uiPriority w:val="59"/>
    <w:rsid w:val="00BD07B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F2F2F2" w:themeFill="background1" w:themeFillShade="F2"/>
      </w:tcPr>
    </w:tblStylePr>
  </w:style>
  <w:style w:type="paragraph" w:styleId="BodyText">
    <w:name w:val="Body Text"/>
    <w:basedOn w:val="Normal"/>
    <w:link w:val="BodyTextChar"/>
    <w:semiHidden/>
    <w:rsid w:val="00CD75EF"/>
    <w:pPr>
      <w:tabs>
        <w:tab w:val="left" w:pos="1985"/>
      </w:tabs>
      <w:spacing w:after="0"/>
      <w:jc w:val="both"/>
    </w:pPr>
    <w:rPr>
      <w:sz w:val="22"/>
      <w:szCs w:val="20"/>
      <w:lang w:val="en-GB" w:eastAsia="en-AU"/>
    </w:rPr>
  </w:style>
  <w:style w:type="character" w:customStyle="1" w:styleId="BodyTextChar">
    <w:name w:val="Body Text Char"/>
    <w:basedOn w:val="DefaultParagraphFont"/>
    <w:link w:val="BodyText"/>
    <w:semiHidden/>
    <w:rsid w:val="00CD75EF"/>
    <w:rPr>
      <w:rFonts w:ascii="Arial" w:eastAsia="Times New Roman" w:hAnsi="Arial" w:cs="Times New Roman"/>
      <w:sz w:val="22"/>
      <w:szCs w:val="20"/>
      <w:lang w:val="en-GB" w:eastAsia="en-AU"/>
    </w:rPr>
  </w:style>
  <w:style w:type="paragraph" w:styleId="Closing">
    <w:name w:val="Closing"/>
    <w:basedOn w:val="BodyText"/>
    <w:next w:val="BodyText"/>
    <w:link w:val="ClosingChar"/>
    <w:semiHidden/>
    <w:rsid w:val="00CD75EF"/>
    <w:pPr>
      <w:keepNext/>
    </w:pPr>
  </w:style>
  <w:style w:type="character" w:customStyle="1" w:styleId="ClosingChar">
    <w:name w:val="Closing Char"/>
    <w:basedOn w:val="DefaultParagraphFont"/>
    <w:link w:val="Closing"/>
    <w:semiHidden/>
    <w:rsid w:val="00CD75EF"/>
    <w:rPr>
      <w:rFonts w:ascii="Arial" w:eastAsia="Times New Roman" w:hAnsi="Arial" w:cs="Times New Roman"/>
      <w:sz w:val="22"/>
      <w:szCs w:val="20"/>
      <w:lang w:val="en-GB" w:eastAsia="en-AU"/>
    </w:rPr>
  </w:style>
  <w:style w:type="paragraph" w:styleId="Date">
    <w:name w:val="Date"/>
    <w:basedOn w:val="BodyText"/>
    <w:next w:val="BodyText"/>
    <w:link w:val="DateChar"/>
    <w:semiHidden/>
    <w:rsid w:val="00CD75EF"/>
    <w:rPr>
      <w:noProof/>
    </w:rPr>
  </w:style>
  <w:style w:type="character" w:customStyle="1" w:styleId="DateChar">
    <w:name w:val="Date Char"/>
    <w:basedOn w:val="DefaultParagraphFont"/>
    <w:link w:val="Date"/>
    <w:semiHidden/>
    <w:rsid w:val="00CD75EF"/>
    <w:rPr>
      <w:rFonts w:ascii="Arial" w:eastAsia="Times New Roman" w:hAnsi="Arial" w:cs="Times New Roman"/>
      <w:noProof/>
      <w:sz w:val="22"/>
      <w:szCs w:val="20"/>
      <w:lang w:val="en-GB" w:eastAsia="en-AU"/>
    </w:rPr>
  </w:style>
  <w:style w:type="paragraph" w:customStyle="1" w:styleId="InsideAddress">
    <w:name w:val="Inside Address"/>
    <w:basedOn w:val="BodyText"/>
    <w:rsid w:val="00CD75EF"/>
    <w:pPr>
      <w:keepLines/>
      <w:ind w:right="4321"/>
    </w:pPr>
  </w:style>
  <w:style w:type="paragraph" w:styleId="Salutation">
    <w:name w:val="Salutation"/>
    <w:basedOn w:val="BodyText"/>
    <w:next w:val="BodyText"/>
    <w:link w:val="SalutationChar"/>
    <w:semiHidden/>
    <w:rsid w:val="00CD75EF"/>
  </w:style>
  <w:style w:type="character" w:customStyle="1" w:styleId="SalutationChar">
    <w:name w:val="Salutation Char"/>
    <w:basedOn w:val="DefaultParagraphFont"/>
    <w:link w:val="Salutation"/>
    <w:semiHidden/>
    <w:rsid w:val="00CD75EF"/>
    <w:rPr>
      <w:rFonts w:ascii="Arial" w:eastAsia="Times New Roman" w:hAnsi="Arial" w:cs="Times New Roman"/>
      <w:sz w:val="22"/>
      <w:szCs w:val="20"/>
      <w:lang w:val="en-GB" w:eastAsia="en-AU"/>
    </w:rPr>
  </w:style>
  <w:style w:type="paragraph" w:customStyle="1" w:styleId="Reference">
    <w:name w:val="Reference"/>
    <w:basedOn w:val="BodyText"/>
    <w:next w:val="BodyText"/>
    <w:rsid w:val="00CD75EF"/>
    <w:pPr>
      <w:tabs>
        <w:tab w:val="clear" w:pos="1985"/>
        <w:tab w:val="left" w:pos="1701"/>
      </w:tabs>
      <w:jc w:val="left"/>
    </w:pPr>
    <w:rPr>
      <w:i/>
      <w:sz w:val="18"/>
    </w:rPr>
  </w:style>
  <w:style w:type="paragraph" w:customStyle="1" w:styleId="Subject">
    <w:name w:val="Subject"/>
    <w:basedOn w:val="BodyText"/>
    <w:next w:val="BodyText"/>
    <w:autoRedefine/>
    <w:rsid w:val="00CD75EF"/>
    <w:rPr>
      <w:b/>
    </w:rPr>
  </w:style>
  <w:style w:type="paragraph" w:styleId="TOCHeading">
    <w:name w:val="TOC Heading"/>
    <w:basedOn w:val="Heading1"/>
    <w:next w:val="Normal"/>
    <w:uiPriority w:val="39"/>
    <w:semiHidden/>
    <w:unhideWhenUsed/>
    <w:qFormat/>
    <w:rsid w:val="00F71F48"/>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71F48"/>
    <w:pPr>
      <w:spacing w:after="100"/>
    </w:pPr>
  </w:style>
  <w:style w:type="paragraph" w:styleId="TOC2">
    <w:name w:val="toc 2"/>
    <w:basedOn w:val="Normal"/>
    <w:next w:val="Normal"/>
    <w:autoRedefine/>
    <w:uiPriority w:val="39"/>
    <w:unhideWhenUsed/>
    <w:rsid w:val="00F71F48"/>
    <w:pPr>
      <w:spacing w:after="100"/>
      <w:ind w:left="200"/>
    </w:pPr>
  </w:style>
  <w:style w:type="paragraph" w:styleId="TOC3">
    <w:name w:val="toc 3"/>
    <w:basedOn w:val="Normal"/>
    <w:next w:val="Normal"/>
    <w:autoRedefine/>
    <w:uiPriority w:val="39"/>
    <w:unhideWhenUsed/>
    <w:rsid w:val="00F71F48"/>
    <w:pPr>
      <w:spacing w:after="100"/>
      <w:ind w:left="400"/>
    </w:pPr>
  </w:style>
  <w:style w:type="character" w:styleId="Hyperlink">
    <w:name w:val="Hyperlink"/>
    <w:basedOn w:val="DefaultParagraphFont"/>
    <w:uiPriority w:val="99"/>
    <w:unhideWhenUsed/>
    <w:rsid w:val="00F71F48"/>
    <w:rPr>
      <w:color w:val="0000FF" w:themeColor="hyperlink"/>
      <w:u w:val="single"/>
    </w:rPr>
  </w:style>
  <w:style w:type="paragraph" w:styleId="NoSpacing">
    <w:name w:val="No Spacing"/>
    <w:basedOn w:val="Normal"/>
    <w:uiPriority w:val="1"/>
    <w:qFormat/>
    <w:rsid w:val="00525D97"/>
  </w:style>
  <w:style w:type="paragraph" w:styleId="ListParagraph">
    <w:name w:val="List Paragraph"/>
    <w:basedOn w:val="Normal"/>
    <w:uiPriority w:val="34"/>
    <w:qFormat/>
    <w:rsid w:val="000756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047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website@whittlesea.vic.gov.a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www.visionaustralia.org.au/info.aspx?page=628"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6C8FA030255749AFC25DBB29723A7E" ma:contentTypeVersion="1" ma:contentTypeDescription="Create a new document." ma:contentTypeScope="" ma:versionID="d97eb362d71eeb912157181eff36033b">
  <xsd:schema xmlns:xsd="http://www.w3.org/2001/XMLSchema" xmlns:xs="http://www.w3.org/2001/XMLSchema" xmlns:p="http://schemas.microsoft.com/office/2006/metadata/properties" xmlns:ns2="14fb966b-40df-4ed7-9fef-1770b01494d4" targetNamespace="http://schemas.microsoft.com/office/2006/metadata/properties" ma:root="true" ma:fieldsID="fa16578b05bf7cb93cd708c6bfbd462a" ns2:_="">
    <xsd:import namespace="14fb966b-40df-4ed7-9fef-1770b01494d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b966b-40df-4ed7-9fef-1770b01494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14fb966b-40df-4ed7-9fef-1770b01494d4">K6WTTCKNEAM2-65-303</_dlc_DocId>
    <_dlc_DocIdUrl xmlns="14fb966b-40df-4ed7-9fef-1770b01494d4">
      <Url>http://spa3:42011/marketing/_layouts/DocIdRedir.aspx?ID=K6WTTCKNEAM2-65-303</Url>
      <Description>K6WTTCKNEAM2-65-303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05352-55F3-4146-B0AA-B8CD1244D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b966b-40df-4ed7-9fef-1770b0149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09439F-AA49-4747-9BDA-8548EAD8AD87}">
  <ds:schemaRefs>
    <ds:schemaRef ds:uri="http://purl.org/dc/term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14fb966b-40df-4ed7-9fef-1770b01494d4"/>
    <ds:schemaRef ds:uri="http://schemas.microsoft.com/office/2006/metadata/properties"/>
  </ds:schemaRefs>
</ds:datastoreItem>
</file>

<file path=customXml/itemProps3.xml><?xml version="1.0" encoding="utf-8"?>
<ds:datastoreItem xmlns:ds="http://schemas.openxmlformats.org/officeDocument/2006/customXml" ds:itemID="{1D2B43B7-A1C6-4AD5-BE39-C4DD24C58151}">
  <ds:schemaRefs>
    <ds:schemaRef ds:uri="http://schemas.microsoft.com/sharepoint/v3/contenttype/forms"/>
  </ds:schemaRefs>
</ds:datastoreItem>
</file>

<file path=customXml/itemProps4.xml><?xml version="1.0" encoding="utf-8"?>
<ds:datastoreItem xmlns:ds="http://schemas.openxmlformats.org/officeDocument/2006/customXml" ds:itemID="{A151C598-4010-494D-A547-40FE51AB23F1}">
  <ds:schemaRefs>
    <ds:schemaRef ds:uri="http://schemas.microsoft.com/sharepoint/events"/>
  </ds:schemaRefs>
</ds:datastoreItem>
</file>

<file path=customXml/itemProps5.xml><?xml version="1.0" encoding="utf-8"?>
<ds:datastoreItem xmlns:ds="http://schemas.openxmlformats.org/officeDocument/2006/customXml" ds:itemID="{8F60FD61-CBBF-42C0-BDC2-3CE4A110A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F2E397E3.dotm</Template>
  <TotalTime>0</TotalTime>
  <Pages>15</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Instructions to create accessible Word documents</vt:lpstr>
    </vt:vector>
  </TitlesOfParts>
  <Company>City of Whittlesea</Company>
  <LinksUpToDate>false</LinksUpToDate>
  <CharactersWithSpaces>11189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create accessible Word documents</dc:title>
  <dc:creator>Pamela.Trigilia@whittlesea.vic.gov.au</dc:creator>
  <cp:lastModifiedBy>Natalie O’Connell</cp:lastModifiedBy>
  <cp:revision>2</cp:revision>
  <cp:lastPrinted>2013-04-12T04:48:00Z</cp:lastPrinted>
  <dcterms:created xsi:type="dcterms:W3CDTF">2015-10-14T04:07:00Z</dcterms:created>
  <dcterms:modified xsi:type="dcterms:W3CDTF">2015-10-14T04:07:00Z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0x010100EE6C8FA030255749AFC25DBB29723A7E</vt:lpwstr>
  </property>
  <property fmtid="{D5CDD505-2E9C-101B-9397-08002B2CF9AE}" pid="3" name="_dlc_DocIdItemGuid">
    <vt:lpwstr>bb06bf94-1466-4ab2-bd5c-767120d665a1</vt:lpwstr>
  </property>
</Properties>
</file>