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E0D51" w14:textId="77777777" w:rsidR="00B947B6" w:rsidRDefault="00B947B6">
      <w:pPr>
        <w:ind w:left="-5" w:right="14"/>
      </w:pPr>
    </w:p>
    <w:p w14:paraId="3A51BF2F" w14:textId="77777777" w:rsidR="00B947B6" w:rsidRDefault="00B947B6">
      <w:pPr>
        <w:ind w:left="-5" w:right="14"/>
      </w:pPr>
    </w:p>
    <w:p w14:paraId="6D203122" w14:textId="0CB31920" w:rsidR="00B947B6" w:rsidRPr="00FF27CC" w:rsidRDefault="00B947B6" w:rsidP="00903B02">
      <w:pPr>
        <w:pStyle w:val="Heading1"/>
        <w:shd w:val="clear" w:color="auto" w:fill="E3EBF4"/>
        <w:spacing w:after="98" w:line="267" w:lineRule="auto"/>
        <w:ind w:left="-5" w:right="38"/>
        <w:jc w:val="center"/>
        <w:rPr>
          <w:color w:val="0063A6"/>
          <w:sz w:val="28"/>
          <w:szCs w:val="28"/>
        </w:rPr>
      </w:pPr>
      <w:r w:rsidRPr="00FF27CC">
        <w:rPr>
          <w:color w:val="0063A6"/>
          <w:sz w:val="28"/>
          <w:szCs w:val="28"/>
        </w:rPr>
        <w:t>Supplier Code of Conduct</w:t>
      </w:r>
    </w:p>
    <w:p w14:paraId="62569B3F" w14:textId="77777777" w:rsidR="00D22E82" w:rsidRDefault="00D22E82">
      <w:pPr>
        <w:ind w:left="-5" w:right="14"/>
        <w:rPr>
          <w:sz w:val="18"/>
          <w:szCs w:val="24"/>
        </w:rPr>
      </w:pPr>
    </w:p>
    <w:p w14:paraId="1F3D06FE" w14:textId="4DD79406" w:rsidR="00D61DB4" w:rsidRPr="00A42A58" w:rsidRDefault="00B947B6">
      <w:pPr>
        <w:ind w:left="-5" w:right="14"/>
        <w:rPr>
          <w:sz w:val="18"/>
          <w:szCs w:val="24"/>
        </w:rPr>
      </w:pPr>
      <w:r w:rsidRPr="00A42A58">
        <w:rPr>
          <w:sz w:val="18"/>
          <w:szCs w:val="24"/>
        </w:rPr>
        <w:t xml:space="preserve">The </w:t>
      </w:r>
      <w:r w:rsidR="00322D0D" w:rsidRPr="00A42A58">
        <w:rPr>
          <w:sz w:val="18"/>
          <w:szCs w:val="24"/>
        </w:rPr>
        <w:t>City of Whittlesea</w:t>
      </w:r>
      <w:r w:rsidRPr="00A42A58">
        <w:rPr>
          <w:sz w:val="18"/>
          <w:szCs w:val="24"/>
        </w:rPr>
        <w:t xml:space="preserve"> (</w:t>
      </w:r>
      <w:r w:rsidR="00322D0D" w:rsidRPr="00A42A58">
        <w:rPr>
          <w:sz w:val="18"/>
          <w:szCs w:val="24"/>
        </w:rPr>
        <w:t>Council</w:t>
      </w:r>
      <w:r w:rsidRPr="00A42A58">
        <w:rPr>
          <w:sz w:val="18"/>
          <w:szCs w:val="24"/>
        </w:rPr>
        <w:t xml:space="preserve">) is committed to ethical, sustainable and socially responsible procurement and we expect the same high standards of our Suppliers. We view our Suppliers as partners and we care about the way they do business when providing goods or services, including construction works and services, to the </w:t>
      </w:r>
      <w:r w:rsidR="00322D0D" w:rsidRPr="00A42A58">
        <w:rPr>
          <w:sz w:val="18"/>
          <w:szCs w:val="24"/>
        </w:rPr>
        <w:t>Council</w:t>
      </w:r>
      <w:r w:rsidRPr="00A42A58">
        <w:rPr>
          <w:sz w:val="18"/>
          <w:szCs w:val="24"/>
        </w:rPr>
        <w:t xml:space="preserve">.  </w:t>
      </w:r>
    </w:p>
    <w:p w14:paraId="0341F546" w14:textId="16C5EF5E" w:rsidR="00D61DB4" w:rsidRPr="00A42A58" w:rsidRDefault="00B947B6" w:rsidP="00322D0D">
      <w:pPr>
        <w:ind w:left="-5" w:right="14"/>
        <w:rPr>
          <w:sz w:val="18"/>
          <w:szCs w:val="24"/>
        </w:rPr>
        <w:sectPr w:rsidR="00D61DB4" w:rsidRPr="00A42A58" w:rsidSect="00B947B6">
          <w:headerReference w:type="even" r:id="rId8"/>
          <w:headerReference w:type="default" r:id="rId9"/>
          <w:footerReference w:type="even" r:id="rId10"/>
          <w:footerReference w:type="default" r:id="rId11"/>
          <w:headerReference w:type="first" r:id="rId12"/>
          <w:footerReference w:type="first" r:id="rId13"/>
          <w:pgSz w:w="12240" w:h="15840"/>
          <w:pgMar w:top="1707" w:right="1573" w:bottom="982" w:left="1466" w:header="113" w:footer="447" w:gutter="0"/>
          <w:cols w:space="720"/>
          <w:titlePg/>
          <w:docGrid w:linePitch="218"/>
        </w:sectPr>
      </w:pPr>
      <w:r w:rsidRPr="00A42A58">
        <w:rPr>
          <w:sz w:val="18"/>
          <w:szCs w:val="24"/>
        </w:rPr>
        <w:t>The Supplier Code of Conduct (Code) describes the minimum expectations in the areas of integrity, ethics and conduct; conflict of interest, gifts, benefits and hospitality; corporate governance; labour and human rights; health and safety;</w:t>
      </w:r>
      <w:r w:rsidR="00D36557" w:rsidRPr="00A42A58">
        <w:rPr>
          <w:sz w:val="18"/>
          <w:szCs w:val="24"/>
        </w:rPr>
        <w:t xml:space="preserve"> child safety</w:t>
      </w:r>
      <w:r w:rsidRPr="00A42A58">
        <w:rPr>
          <w:sz w:val="18"/>
          <w:szCs w:val="24"/>
        </w:rPr>
        <w:t xml:space="preserve"> and environmental management. Suppliers to the </w:t>
      </w:r>
      <w:r w:rsidR="00322D0D" w:rsidRPr="00A42A58">
        <w:rPr>
          <w:sz w:val="18"/>
          <w:szCs w:val="24"/>
        </w:rPr>
        <w:t>Council</w:t>
      </w:r>
      <w:r w:rsidRPr="00A42A58">
        <w:rPr>
          <w:sz w:val="18"/>
          <w:szCs w:val="24"/>
        </w:rPr>
        <w:t xml:space="preserve"> are advised to review the Code and ensure that relevant areas of their business and supply</w:t>
      </w:r>
      <w:r w:rsidR="00322D0D" w:rsidRPr="00A42A58">
        <w:rPr>
          <w:sz w:val="18"/>
          <w:szCs w:val="24"/>
        </w:rPr>
        <w:t xml:space="preserve"> chain meet these standards.</w:t>
      </w:r>
    </w:p>
    <w:p w14:paraId="146B3E59" w14:textId="77777777" w:rsidR="00D61DB4" w:rsidRPr="00A42A58" w:rsidRDefault="00B947B6">
      <w:pPr>
        <w:pStyle w:val="Heading1"/>
        <w:shd w:val="clear" w:color="auto" w:fill="E3EBF4"/>
        <w:spacing w:after="98" w:line="267" w:lineRule="auto"/>
        <w:ind w:left="-5" w:right="38"/>
        <w:rPr>
          <w:sz w:val="28"/>
          <w:szCs w:val="24"/>
        </w:rPr>
      </w:pPr>
      <w:r w:rsidRPr="00A42A58">
        <w:rPr>
          <w:color w:val="0063A6"/>
          <w:sz w:val="24"/>
          <w:szCs w:val="24"/>
        </w:rPr>
        <w:t xml:space="preserve">Application of this Code </w:t>
      </w:r>
    </w:p>
    <w:p w14:paraId="3A5D5B93" w14:textId="77777777" w:rsidR="007B16C7" w:rsidRPr="00A42A58" w:rsidRDefault="00B947B6">
      <w:pPr>
        <w:shd w:val="clear" w:color="auto" w:fill="E3EBF4"/>
        <w:spacing w:after="151" w:line="276" w:lineRule="auto"/>
        <w:ind w:left="-5" w:right="38"/>
        <w:rPr>
          <w:sz w:val="18"/>
          <w:szCs w:val="24"/>
        </w:rPr>
      </w:pPr>
      <w:r w:rsidRPr="00A42A58">
        <w:rPr>
          <w:sz w:val="18"/>
          <w:szCs w:val="24"/>
        </w:rPr>
        <w:t xml:space="preserve">The </w:t>
      </w:r>
      <w:r w:rsidR="00322D0D" w:rsidRPr="00A42A58">
        <w:rPr>
          <w:sz w:val="18"/>
          <w:szCs w:val="24"/>
        </w:rPr>
        <w:t>Council</w:t>
      </w:r>
      <w:r w:rsidRPr="00A42A58">
        <w:rPr>
          <w:sz w:val="18"/>
          <w:szCs w:val="24"/>
        </w:rPr>
        <w:t xml:space="preserve"> seeks to work with its Suppliers to meet and exceed minimum expectations as outlined in this Code and continuously strives to improve the standard of its business practices. By Supplier, the </w:t>
      </w:r>
      <w:r w:rsidR="00322D0D" w:rsidRPr="00A42A58">
        <w:rPr>
          <w:sz w:val="18"/>
          <w:szCs w:val="24"/>
        </w:rPr>
        <w:t>Council</w:t>
      </w:r>
      <w:r w:rsidRPr="00A42A58">
        <w:rPr>
          <w:sz w:val="18"/>
          <w:szCs w:val="24"/>
        </w:rPr>
        <w:t xml:space="preserve"> means any entity that supplies goods or services, including construction works and services, to the </w:t>
      </w:r>
      <w:r w:rsidR="00322D0D" w:rsidRPr="00A42A58">
        <w:rPr>
          <w:sz w:val="18"/>
          <w:szCs w:val="24"/>
        </w:rPr>
        <w:t>Council</w:t>
      </w:r>
      <w:r w:rsidRPr="00A42A58">
        <w:rPr>
          <w:sz w:val="18"/>
          <w:szCs w:val="24"/>
        </w:rPr>
        <w:t xml:space="preserve">. </w:t>
      </w:r>
    </w:p>
    <w:p w14:paraId="71438D7C" w14:textId="0B7FA158" w:rsidR="00D61DB4" w:rsidRPr="00A42A58" w:rsidRDefault="00B947B6">
      <w:pPr>
        <w:shd w:val="clear" w:color="auto" w:fill="E3EBF4"/>
        <w:spacing w:after="151" w:line="276" w:lineRule="auto"/>
        <w:ind w:left="-5" w:right="38"/>
        <w:rPr>
          <w:sz w:val="18"/>
          <w:szCs w:val="24"/>
        </w:rPr>
      </w:pPr>
      <w:r w:rsidRPr="00A42A58">
        <w:rPr>
          <w:sz w:val="18"/>
          <w:szCs w:val="24"/>
        </w:rPr>
        <w:t xml:space="preserve">Where the Code refers to workers, it includes employees, contractors, agency and temporary staff of the Supplier and its related entities. Where the Code refers to the law it means the laws in the jurisdiction that apply where the goods are procured or services are performed. Fundamental to this Code is an expectation that all Suppliers operate in full compliance with all laws, rules and regulations of the jurisdictions in which they do business. </w:t>
      </w:r>
    </w:p>
    <w:p w14:paraId="4797C4E2" w14:textId="77777777" w:rsidR="00D61DB4" w:rsidRPr="00A42A58" w:rsidRDefault="00B947B6">
      <w:pPr>
        <w:shd w:val="clear" w:color="auto" w:fill="E3EBF4"/>
        <w:spacing w:after="151" w:line="276" w:lineRule="auto"/>
        <w:ind w:left="-5" w:right="38"/>
        <w:rPr>
          <w:sz w:val="18"/>
          <w:szCs w:val="24"/>
        </w:rPr>
      </w:pPr>
      <w:r w:rsidRPr="00A42A58">
        <w:rPr>
          <w:sz w:val="18"/>
          <w:szCs w:val="24"/>
        </w:rPr>
        <w:t xml:space="preserve">The expectations outlined in the Code are not intended to supersede or alter the Supplier’s regulatory and contractual obligations. The </w:t>
      </w:r>
      <w:r w:rsidR="00322D0D" w:rsidRPr="00A42A58">
        <w:rPr>
          <w:sz w:val="18"/>
          <w:szCs w:val="24"/>
        </w:rPr>
        <w:t>Council</w:t>
      </w:r>
      <w:r w:rsidRPr="00A42A58">
        <w:rPr>
          <w:sz w:val="18"/>
          <w:szCs w:val="24"/>
        </w:rPr>
        <w:t xml:space="preserve"> expects all existing and new Suppliers to commit to the Code. Suppliers should check their respective contracts, agreements and purchase orders as they may contain additional obligations or higher standards than those set out in this code. </w:t>
      </w:r>
    </w:p>
    <w:p w14:paraId="47D7C7A0" w14:textId="1413A2BD" w:rsidR="00B208FC" w:rsidRPr="00A42A58" w:rsidRDefault="00B947B6">
      <w:pPr>
        <w:shd w:val="clear" w:color="auto" w:fill="E3EBF4"/>
        <w:spacing w:after="0" w:line="276" w:lineRule="auto"/>
        <w:ind w:left="-5" w:right="38"/>
        <w:rPr>
          <w:sz w:val="18"/>
          <w:szCs w:val="24"/>
        </w:rPr>
      </w:pPr>
      <w:r w:rsidRPr="00A42A58">
        <w:rPr>
          <w:sz w:val="18"/>
          <w:szCs w:val="24"/>
        </w:rPr>
        <w:t xml:space="preserve">The </w:t>
      </w:r>
      <w:r w:rsidR="00322D0D" w:rsidRPr="00A42A58">
        <w:rPr>
          <w:sz w:val="18"/>
          <w:szCs w:val="24"/>
        </w:rPr>
        <w:t>Council</w:t>
      </w:r>
      <w:r w:rsidRPr="00A42A58">
        <w:rPr>
          <w:sz w:val="18"/>
          <w:szCs w:val="24"/>
        </w:rPr>
        <w:t xml:space="preserve"> expects Suppliers to communicate the Code to their related entities, Suppliers and subcontractors who support them in supplying goods and services to the </w:t>
      </w:r>
      <w:r w:rsidR="00322D0D" w:rsidRPr="00A42A58">
        <w:rPr>
          <w:sz w:val="18"/>
          <w:szCs w:val="24"/>
        </w:rPr>
        <w:t>Council</w:t>
      </w:r>
      <w:r w:rsidRPr="00A42A58">
        <w:rPr>
          <w:sz w:val="18"/>
          <w:szCs w:val="24"/>
        </w:rPr>
        <w:t xml:space="preserve">, so that they are aware of, understand and comply with the Code.  </w:t>
      </w:r>
    </w:p>
    <w:p w14:paraId="68AEC888" w14:textId="77777777" w:rsidR="00D61DB4" w:rsidRPr="00A42A58" w:rsidRDefault="00B947B6">
      <w:pPr>
        <w:spacing w:after="209" w:line="259" w:lineRule="auto"/>
        <w:ind w:left="0" w:firstLine="0"/>
        <w:rPr>
          <w:sz w:val="18"/>
          <w:szCs w:val="24"/>
        </w:rPr>
      </w:pPr>
      <w:r w:rsidRPr="00A42A58">
        <w:rPr>
          <w:sz w:val="11"/>
          <w:szCs w:val="24"/>
        </w:rPr>
        <w:t xml:space="preserve"> </w:t>
      </w:r>
    </w:p>
    <w:p w14:paraId="144FED4A" w14:textId="77777777" w:rsidR="00D61DB4" w:rsidRPr="00A42A58" w:rsidRDefault="00B947B6">
      <w:pPr>
        <w:pStyle w:val="Heading1"/>
        <w:shd w:val="clear" w:color="auto" w:fill="E3EBF4"/>
        <w:spacing w:after="98" w:line="267" w:lineRule="auto"/>
        <w:ind w:left="-5" w:right="38"/>
        <w:rPr>
          <w:sz w:val="28"/>
          <w:szCs w:val="24"/>
        </w:rPr>
      </w:pPr>
      <w:r w:rsidRPr="00A42A58">
        <w:rPr>
          <w:color w:val="0063A6"/>
          <w:sz w:val="24"/>
          <w:szCs w:val="24"/>
        </w:rPr>
        <w:t xml:space="preserve">Reporting misconduct, unethical behaviour or suspected corruption </w:t>
      </w:r>
    </w:p>
    <w:p w14:paraId="594EE83A" w14:textId="12E54514" w:rsidR="00D61DB4" w:rsidRPr="00A42A58" w:rsidRDefault="00B947B6">
      <w:pPr>
        <w:shd w:val="clear" w:color="auto" w:fill="E3EBF4"/>
        <w:spacing w:after="151" w:line="276" w:lineRule="auto"/>
        <w:ind w:left="-5" w:right="38"/>
        <w:rPr>
          <w:sz w:val="18"/>
          <w:szCs w:val="24"/>
        </w:rPr>
      </w:pPr>
      <w:r w:rsidRPr="00A42A58">
        <w:rPr>
          <w:sz w:val="18"/>
          <w:szCs w:val="24"/>
        </w:rPr>
        <w:t xml:space="preserve">If a Supplier considers that another Supplier has deviated from or breached their obligations under this Code or that a </w:t>
      </w:r>
      <w:r w:rsidR="00322D0D" w:rsidRPr="00A42A58">
        <w:rPr>
          <w:sz w:val="18"/>
          <w:szCs w:val="24"/>
        </w:rPr>
        <w:t>Council</w:t>
      </w:r>
      <w:r w:rsidRPr="00A42A58">
        <w:rPr>
          <w:sz w:val="18"/>
          <w:szCs w:val="24"/>
        </w:rPr>
        <w:t xml:space="preserve"> employee has breached </w:t>
      </w:r>
      <w:r w:rsidR="00474A36" w:rsidRPr="00A42A58">
        <w:rPr>
          <w:sz w:val="18"/>
          <w:szCs w:val="24"/>
        </w:rPr>
        <w:t xml:space="preserve">the </w:t>
      </w:r>
      <w:r w:rsidR="00AC4189" w:rsidRPr="00A42A58">
        <w:rPr>
          <w:sz w:val="18"/>
          <w:szCs w:val="24"/>
        </w:rPr>
        <w:t>Council’s Procurement Policy</w:t>
      </w:r>
      <w:r w:rsidRPr="00A42A58">
        <w:rPr>
          <w:sz w:val="18"/>
          <w:szCs w:val="24"/>
        </w:rPr>
        <w:t xml:space="preserve">, it is expected to report these concerns to one of the following bodies: </w:t>
      </w:r>
    </w:p>
    <w:p w14:paraId="432FE9B0" w14:textId="2DC0DDBE" w:rsidR="00D61DB4" w:rsidRPr="00A42A58" w:rsidRDefault="00B947B6">
      <w:pPr>
        <w:numPr>
          <w:ilvl w:val="0"/>
          <w:numId w:val="1"/>
        </w:numPr>
        <w:shd w:val="clear" w:color="auto" w:fill="E3EBF4"/>
        <w:spacing w:after="189" w:line="276" w:lineRule="auto"/>
        <w:ind w:left="323" w:right="38" w:hanging="338"/>
        <w:rPr>
          <w:sz w:val="18"/>
          <w:szCs w:val="24"/>
        </w:rPr>
      </w:pPr>
      <w:r w:rsidRPr="00A42A58">
        <w:rPr>
          <w:sz w:val="18"/>
          <w:szCs w:val="24"/>
        </w:rPr>
        <w:t>in relation to other Suppliers</w:t>
      </w:r>
      <w:r w:rsidR="001A73D3" w:rsidRPr="00A42A58">
        <w:rPr>
          <w:sz w:val="18"/>
          <w:szCs w:val="24"/>
        </w:rPr>
        <w:t xml:space="preserve"> or</w:t>
      </w:r>
      <w:r w:rsidR="00F566E1" w:rsidRPr="00A42A58">
        <w:rPr>
          <w:sz w:val="18"/>
          <w:szCs w:val="24"/>
        </w:rPr>
        <w:t xml:space="preserve"> </w:t>
      </w:r>
      <w:r w:rsidR="001A73D3" w:rsidRPr="00A42A58">
        <w:rPr>
          <w:sz w:val="18"/>
          <w:szCs w:val="24"/>
        </w:rPr>
        <w:t xml:space="preserve">in relation to Council personnel breaching Council’s Procurement Policy </w:t>
      </w:r>
      <w:r w:rsidR="00F566E1" w:rsidRPr="00A42A58">
        <w:rPr>
          <w:sz w:val="18"/>
          <w:szCs w:val="24"/>
        </w:rPr>
        <w:t>-</w:t>
      </w:r>
      <w:r w:rsidRPr="00A42A58">
        <w:rPr>
          <w:sz w:val="18"/>
          <w:szCs w:val="24"/>
        </w:rPr>
        <w:t xml:space="preserve"> the </w:t>
      </w:r>
      <w:r w:rsidR="00474A36" w:rsidRPr="00A42A58">
        <w:rPr>
          <w:sz w:val="18"/>
          <w:szCs w:val="24"/>
        </w:rPr>
        <w:t>Council’s Team Leader Procurement</w:t>
      </w:r>
      <w:r w:rsidRPr="00A42A58">
        <w:rPr>
          <w:sz w:val="18"/>
          <w:szCs w:val="24"/>
        </w:rPr>
        <w:t xml:space="preserve">; </w:t>
      </w:r>
    </w:p>
    <w:p w14:paraId="2024DF01" w14:textId="01E13376" w:rsidR="00D61DB4" w:rsidRPr="00A42A58" w:rsidRDefault="00B947B6">
      <w:pPr>
        <w:numPr>
          <w:ilvl w:val="0"/>
          <w:numId w:val="1"/>
        </w:numPr>
        <w:shd w:val="clear" w:color="auto" w:fill="E3EBF4"/>
        <w:spacing w:after="151" w:line="276" w:lineRule="auto"/>
        <w:ind w:left="323" w:right="38" w:hanging="338"/>
        <w:rPr>
          <w:sz w:val="18"/>
          <w:szCs w:val="24"/>
        </w:rPr>
      </w:pPr>
      <w:r w:rsidRPr="00A42A58">
        <w:rPr>
          <w:sz w:val="18"/>
          <w:szCs w:val="24"/>
        </w:rPr>
        <w:t xml:space="preserve">in relation to </w:t>
      </w:r>
      <w:r w:rsidR="008E6EF6" w:rsidRPr="00A42A58">
        <w:rPr>
          <w:sz w:val="18"/>
          <w:szCs w:val="24"/>
        </w:rPr>
        <w:t xml:space="preserve">serious </w:t>
      </w:r>
      <w:r w:rsidRPr="00A42A58">
        <w:rPr>
          <w:sz w:val="18"/>
          <w:szCs w:val="24"/>
        </w:rPr>
        <w:t xml:space="preserve">misconduct of </w:t>
      </w:r>
      <w:r w:rsidR="00322D0D" w:rsidRPr="00A42A58">
        <w:rPr>
          <w:sz w:val="18"/>
          <w:szCs w:val="24"/>
        </w:rPr>
        <w:t>Council</w:t>
      </w:r>
      <w:r w:rsidRPr="00A42A58">
        <w:rPr>
          <w:sz w:val="18"/>
          <w:szCs w:val="24"/>
        </w:rPr>
        <w:t xml:space="preserve"> personnel</w:t>
      </w:r>
      <w:r w:rsidR="00F566E1" w:rsidRPr="00A42A58">
        <w:rPr>
          <w:sz w:val="18"/>
          <w:szCs w:val="24"/>
        </w:rPr>
        <w:t xml:space="preserve"> -</w:t>
      </w:r>
      <w:r w:rsidRPr="00A42A58">
        <w:rPr>
          <w:sz w:val="18"/>
          <w:szCs w:val="24"/>
        </w:rPr>
        <w:t xml:space="preserve"> the </w:t>
      </w:r>
      <w:r w:rsidR="00474A36" w:rsidRPr="00A42A58">
        <w:rPr>
          <w:sz w:val="18"/>
          <w:szCs w:val="24"/>
        </w:rPr>
        <w:t>Council’s Manager People &amp; Culture</w:t>
      </w:r>
      <w:r w:rsidR="00F566E1" w:rsidRPr="00A42A58">
        <w:rPr>
          <w:sz w:val="18"/>
          <w:szCs w:val="24"/>
        </w:rPr>
        <w:t xml:space="preserve"> or Internal Compliance Officer</w:t>
      </w:r>
      <w:r w:rsidR="008E6EF6" w:rsidRPr="00A42A58">
        <w:rPr>
          <w:sz w:val="18"/>
          <w:szCs w:val="24"/>
        </w:rPr>
        <w:t xml:space="preserve"> or the </w:t>
      </w:r>
      <w:hyperlink r:id="rId14" w:history="1">
        <w:r w:rsidR="008E6EF6" w:rsidRPr="00A42A58">
          <w:rPr>
            <w:rStyle w:val="Hyperlink"/>
            <w:sz w:val="18"/>
            <w:szCs w:val="24"/>
          </w:rPr>
          <w:t>Independent Broad-based Anti-corruption Commission</w:t>
        </w:r>
      </w:hyperlink>
      <w:r w:rsidRPr="00A42A58">
        <w:rPr>
          <w:sz w:val="18"/>
          <w:szCs w:val="24"/>
        </w:rPr>
        <w:t xml:space="preserve">; or </w:t>
      </w:r>
    </w:p>
    <w:p w14:paraId="418BE994" w14:textId="377FF58F" w:rsidR="00D61DB4" w:rsidRPr="00A42A58" w:rsidRDefault="00B947B6" w:rsidP="00F65B0C">
      <w:pPr>
        <w:numPr>
          <w:ilvl w:val="0"/>
          <w:numId w:val="1"/>
        </w:numPr>
        <w:shd w:val="clear" w:color="auto" w:fill="E3EBF4"/>
        <w:spacing w:after="0" w:line="276" w:lineRule="auto"/>
        <w:ind w:left="323" w:right="40" w:hanging="340"/>
        <w:rPr>
          <w:sz w:val="18"/>
          <w:szCs w:val="24"/>
        </w:rPr>
      </w:pPr>
      <w:r w:rsidRPr="00A42A58">
        <w:rPr>
          <w:sz w:val="18"/>
          <w:szCs w:val="24"/>
        </w:rPr>
        <w:t xml:space="preserve">in relation to allegations of suspected corruption involving Suppliers or </w:t>
      </w:r>
      <w:r w:rsidR="00322D0D" w:rsidRPr="00A42A58">
        <w:rPr>
          <w:sz w:val="18"/>
          <w:szCs w:val="24"/>
        </w:rPr>
        <w:t>Council</w:t>
      </w:r>
      <w:r w:rsidRPr="00A42A58">
        <w:rPr>
          <w:sz w:val="18"/>
          <w:szCs w:val="24"/>
        </w:rPr>
        <w:t xml:space="preserve"> personnel</w:t>
      </w:r>
      <w:r w:rsidR="00F566E1" w:rsidRPr="00A42A58">
        <w:rPr>
          <w:sz w:val="18"/>
          <w:szCs w:val="24"/>
        </w:rPr>
        <w:t xml:space="preserve"> - t</w:t>
      </w:r>
      <w:r w:rsidRPr="00A42A58">
        <w:rPr>
          <w:sz w:val="18"/>
          <w:szCs w:val="24"/>
        </w:rPr>
        <w:t xml:space="preserve">o the </w:t>
      </w:r>
      <w:hyperlink r:id="rId15" w:history="1">
        <w:r w:rsidR="00E92C88" w:rsidRPr="00A42A58">
          <w:rPr>
            <w:rStyle w:val="Hyperlink"/>
            <w:sz w:val="18"/>
            <w:szCs w:val="24"/>
          </w:rPr>
          <w:t>Independent Broad</w:t>
        </w:r>
        <w:r w:rsidR="00D36557" w:rsidRPr="00A42A58">
          <w:rPr>
            <w:rStyle w:val="Hyperlink"/>
            <w:sz w:val="18"/>
            <w:szCs w:val="24"/>
          </w:rPr>
          <w:t>-</w:t>
        </w:r>
        <w:r w:rsidR="00E92C88" w:rsidRPr="00A42A58">
          <w:rPr>
            <w:rStyle w:val="Hyperlink"/>
            <w:sz w:val="18"/>
            <w:szCs w:val="24"/>
          </w:rPr>
          <w:t>based Anti-corruption Commission</w:t>
        </w:r>
      </w:hyperlink>
      <w:r w:rsidRPr="00A42A58">
        <w:rPr>
          <w:sz w:val="18"/>
          <w:szCs w:val="24"/>
        </w:rPr>
        <w:t xml:space="preserve">. </w:t>
      </w:r>
    </w:p>
    <w:p w14:paraId="2F8C9FCB" w14:textId="77777777" w:rsidR="00D61DB4" w:rsidRPr="00A42A58" w:rsidRDefault="00B947B6">
      <w:pPr>
        <w:spacing w:after="209" w:line="259" w:lineRule="auto"/>
        <w:ind w:left="0" w:firstLine="0"/>
        <w:rPr>
          <w:sz w:val="18"/>
          <w:szCs w:val="24"/>
        </w:rPr>
      </w:pPr>
      <w:r w:rsidRPr="00A42A58">
        <w:rPr>
          <w:sz w:val="11"/>
          <w:szCs w:val="24"/>
        </w:rPr>
        <w:t xml:space="preserve"> </w:t>
      </w:r>
    </w:p>
    <w:p w14:paraId="40DAFE18" w14:textId="77777777" w:rsidR="00D61DB4" w:rsidRPr="00A42A58" w:rsidRDefault="00B947B6">
      <w:pPr>
        <w:pStyle w:val="Heading1"/>
        <w:shd w:val="clear" w:color="auto" w:fill="E3EBF4"/>
        <w:spacing w:after="98" w:line="267" w:lineRule="auto"/>
        <w:ind w:left="-5" w:right="19"/>
        <w:rPr>
          <w:sz w:val="28"/>
          <w:szCs w:val="24"/>
        </w:rPr>
      </w:pPr>
      <w:r w:rsidRPr="00A42A58">
        <w:rPr>
          <w:color w:val="0063A6"/>
          <w:sz w:val="24"/>
          <w:szCs w:val="24"/>
        </w:rPr>
        <w:t xml:space="preserve">Corrective action process </w:t>
      </w:r>
    </w:p>
    <w:p w14:paraId="1DD23C8E" w14:textId="77777777" w:rsidR="002B2D55" w:rsidRDefault="00B947B6" w:rsidP="00E92C88">
      <w:pPr>
        <w:shd w:val="clear" w:color="auto" w:fill="E3EBF4"/>
        <w:spacing w:after="0" w:line="276" w:lineRule="auto"/>
        <w:ind w:left="-6" w:right="17" w:hanging="11"/>
        <w:rPr>
          <w:sz w:val="18"/>
          <w:szCs w:val="24"/>
        </w:rPr>
      </w:pPr>
      <w:r w:rsidRPr="00A42A58">
        <w:rPr>
          <w:sz w:val="18"/>
          <w:szCs w:val="24"/>
        </w:rPr>
        <w:t xml:space="preserve">Suppliers are expected to self-assess their compliance with the Code and take timely action to correct any deficiencies or breaches reported or identified by an audit, assessment, inspection, investigation or review. </w:t>
      </w:r>
    </w:p>
    <w:p w14:paraId="68C1030E" w14:textId="77777777" w:rsidR="002B2D55" w:rsidRDefault="002B2D55" w:rsidP="00E92C88">
      <w:pPr>
        <w:shd w:val="clear" w:color="auto" w:fill="E3EBF4"/>
        <w:spacing w:after="0" w:line="276" w:lineRule="auto"/>
        <w:ind w:left="-6" w:right="17" w:hanging="11"/>
        <w:rPr>
          <w:sz w:val="18"/>
          <w:szCs w:val="24"/>
        </w:rPr>
      </w:pPr>
    </w:p>
    <w:p w14:paraId="2862C030" w14:textId="0A2EB5F6" w:rsidR="002B2D55" w:rsidRDefault="00B947B6" w:rsidP="00E92C88">
      <w:pPr>
        <w:shd w:val="clear" w:color="auto" w:fill="E3EBF4"/>
        <w:spacing w:after="0" w:line="276" w:lineRule="auto"/>
        <w:ind w:left="-6" w:right="17" w:hanging="11"/>
        <w:rPr>
          <w:sz w:val="18"/>
          <w:szCs w:val="24"/>
        </w:rPr>
      </w:pPr>
      <w:r w:rsidRPr="00A42A58">
        <w:rPr>
          <w:sz w:val="18"/>
          <w:szCs w:val="24"/>
        </w:rPr>
        <w:t>Suppliers are encouraged to raise any concerns</w:t>
      </w:r>
      <w:r w:rsidR="002B2D55">
        <w:rPr>
          <w:sz w:val="18"/>
          <w:szCs w:val="24"/>
        </w:rPr>
        <w:t xml:space="preserve">, or </w:t>
      </w:r>
      <w:r w:rsidRPr="00A42A58">
        <w:rPr>
          <w:sz w:val="18"/>
          <w:szCs w:val="24"/>
        </w:rPr>
        <w:t xml:space="preserve">discuss and seek clarification </w:t>
      </w:r>
      <w:r w:rsidR="002B2D55">
        <w:rPr>
          <w:sz w:val="18"/>
          <w:szCs w:val="24"/>
        </w:rPr>
        <w:t>of</w:t>
      </w:r>
      <w:r w:rsidRPr="00A42A58">
        <w:rPr>
          <w:sz w:val="18"/>
          <w:szCs w:val="24"/>
        </w:rPr>
        <w:t xml:space="preserve"> any elements of the Code</w:t>
      </w:r>
      <w:r w:rsidR="002B2D55">
        <w:rPr>
          <w:sz w:val="18"/>
          <w:szCs w:val="24"/>
        </w:rPr>
        <w:t>,</w:t>
      </w:r>
      <w:r w:rsidRPr="00A42A58">
        <w:rPr>
          <w:sz w:val="18"/>
          <w:szCs w:val="24"/>
        </w:rPr>
        <w:t xml:space="preserve"> with the </w:t>
      </w:r>
      <w:r w:rsidR="00F566E1" w:rsidRPr="00A42A58">
        <w:rPr>
          <w:sz w:val="18"/>
          <w:szCs w:val="24"/>
        </w:rPr>
        <w:t>Council’s Team Leader Procurement</w:t>
      </w:r>
      <w:r w:rsidRPr="00A42A58">
        <w:rPr>
          <w:sz w:val="18"/>
          <w:szCs w:val="24"/>
        </w:rPr>
        <w:t xml:space="preserve"> or the primary </w:t>
      </w:r>
      <w:r w:rsidR="00322D0D" w:rsidRPr="00A42A58">
        <w:rPr>
          <w:sz w:val="18"/>
          <w:szCs w:val="24"/>
        </w:rPr>
        <w:t>Council</w:t>
      </w:r>
      <w:r w:rsidRPr="00A42A58">
        <w:rPr>
          <w:sz w:val="18"/>
          <w:szCs w:val="24"/>
        </w:rPr>
        <w:t xml:space="preserve"> contact in relation to the </w:t>
      </w:r>
      <w:r w:rsidR="002B2D55" w:rsidRPr="00A42A58">
        <w:rPr>
          <w:sz w:val="18"/>
          <w:szCs w:val="24"/>
        </w:rPr>
        <w:t>works</w:t>
      </w:r>
      <w:r w:rsidR="002B2D55">
        <w:rPr>
          <w:sz w:val="18"/>
          <w:szCs w:val="24"/>
        </w:rPr>
        <w:t>,</w:t>
      </w:r>
      <w:r w:rsidR="002B2D55" w:rsidRPr="00A42A58">
        <w:rPr>
          <w:sz w:val="18"/>
          <w:szCs w:val="24"/>
        </w:rPr>
        <w:t xml:space="preserve"> </w:t>
      </w:r>
      <w:r w:rsidRPr="00A42A58">
        <w:rPr>
          <w:sz w:val="18"/>
          <w:szCs w:val="24"/>
        </w:rPr>
        <w:t xml:space="preserve">goods or services they are providing. </w:t>
      </w:r>
    </w:p>
    <w:p w14:paraId="446A8115" w14:textId="77777777" w:rsidR="002B2D55" w:rsidRDefault="002B2D55" w:rsidP="00E92C88">
      <w:pPr>
        <w:shd w:val="clear" w:color="auto" w:fill="E3EBF4"/>
        <w:spacing w:after="0" w:line="276" w:lineRule="auto"/>
        <w:ind w:left="-6" w:right="17" w:hanging="11"/>
        <w:rPr>
          <w:sz w:val="18"/>
          <w:szCs w:val="24"/>
        </w:rPr>
      </w:pPr>
    </w:p>
    <w:p w14:paraId="2C52C645" w14:textId="6F73B16C" w:rsidR="00D61DB4" w:rsidRPr="00A42A58" w:rsidRDefault="00B947B6" w:rsidP="00E92C88">
      <w:pPr>
        <w:shd w:val="clear" w:color="auto" w:fill="E3EBF4"/>
        <w:spacing w:after="0" w:line="276" w:lineRule="auto"/>
        <w:ind w:left="-6" w:right="17" w:hanging="11"/>
        <w:rPr>
          <w:sz w:val="18"/>
          <w:szCs w:val="24"/>
        </w:rPr>
      </w:pPr>
      <w:r w:rsidRPr="00A42A58">
        <w:rPr>
          <w:sz w:val="18"/>
          <w:szCs w:val="24"/>
        </w:rPr>
        <w:t xml:space="preserve">If requested by the </w:t>
      </w:r>
      <w:r w:rsidR="00322D0D" w:rsidRPr="00A42A58">
        <w:rPr>
          <w:sz w:val="18"/>
          <w:szCs w:val="24"/>
        </w:rPr>
        <w:t>Council</w:t>
      </w:r>
      <w:r w:rsidRPr="00A42A58">
        <w:rPr>
          <w:sz w:val="18"/>
          <w:szCs w:val="24"/>
        </w:rPr>
        <w:t xml:space="preserve">, Suppliers must provide evidence and confirmation of their compliance with the Code, including the provision of documents and records that support their compliance. Suppliers are expected to support the </w:t>
      </w:r>
      <w:r w:rsidR="00322D0D" w:rsidRPr="00A42A58">
        <w:rPr>
          <w:sz w:val="18"/>
          <w:szCs w:val="24"/>
        </w:rPr>
        <w:t>Council</w:t>
      </w:r>
      <w:r w:rsidRPr="00A42A58">
        <w:rPr>
          <w:sz w:val="18"/>
          <w:szCs w:val="24"/>
        </w:rPr>
        <w:t xml:space="preserve"> in reviewing compliance with the Code. </w:t>
      </w:r>
    </w:p>
    <w:p w14:paraId="49E05E7F" w14:textId="77777777" w:rsidR="00D22E82" w:rsidRDefault="00D22E82" w:rsidP="00D22E82"/>
    <w:p w14:paraId="1D51C58B" w14:textId="471348E5" w:rsidR="00E92C88" w:rsidRPr="00A42A58" w:rsidRDefault="00E92C88" w:rsidP="00E92C88">
      <w:pPr>
        <w:pStyle w:val="Heading1"/>
        <w:shd w:val="clear" w:color="auto" w:fill="E3EBF4"/>
        <w:spacing w:after="98" w:line="267" w:lineRule="auto"/>
        <w:ind w:left="-5" w:right="38"/>
        <w:rPr>
          <w:color w:val="0063A6"/>
          <w:sz w:val="24"/>
          <w:szCs w:val="24"/>
        </w:rPr>
      </w:pPr>
      <w:r w:rsidRPr="00D22E82">
        <w:rPr>
          <w:color w:val="0063A6"/>
          <w:sz w:val="24"/>
          <w:szCs w:val="24"/>
        </w:rPr>
        <w:lastRenderedPageBreak/>
        <w:t>Minimum ethical standards for</w:t>
      </w:r>
      <w:r w:rsidRPr="00A42A58">
        <w:rPr>
          <w:color w:val="0063A6"/>
          <w:sz w:val="24"/>
          <w:szCs w:val="24"/>
        </w:rPr>
        <w:t xml:space="preserve"> suppliers</w:t>
      </w:r>
    </w:p>
    <w:p w14:paraId="7E8D1FF3" w14:textId="1FEB34B5" w:rsidR="00D61DB4" w:rsidRPr="00A42A58" w:rsidRDefault="00B947B6">
      <w:pPr>
        <w:pStyle w:val="Heading1"/>
        <w:ind w:left="-5"/>
        <w:rPr>
          <w:sz w:val="24"/>
          <w:szCs w:val="24"/>
        </w:rPr>
      </w:pPr>
      <w:r w:rsidRPr="00A42A58">
        <w:rPr>
          <w:sz w:val="24"/>
          <w:szCs w:val="24"/>
        </w:rPr>
        <w:t xml:space="preserve">A. Integrity, ethics and conduct </w:t>
      </w:r>
    </w:p>
    <w:p w14:paraId="070FBA25" w14:textId="77777777" w:rsidR="00D61DB4" w:rsidRPr="00A42A58" w:rsidRDefault="00B947B6">
      <w:pPr>
        <w:spacing w:after="205"/>
        <w:ind w:left="-5" w:right="14"/>
        <w:rPr>
          <w:sz w:val="18"/>
          <w:szCs w:val="24"/>
        </w:rPr>
      </w:pPr>
      <w:r w:rsidRPr="00A42A58">
        <w:rPr>
          <w:sz w:val="18"/>
          <w:szCs w:val="24"/>
        </w:rPr>
        <w:t xml:space="preserve">The </w:t>
      </w:r>
      <w:r w:rsidR="00322D0D" w:rsidRPr="00A42A58">
        <w:rPr>
          <w:sz w:val="18"/>
          <w:szCs w:val="24"/>
        </w:rPr>
        <w:t>Council</w:t>
      </w:r>
      <w:r w:rsidRPr="00A42A58">
        <w:rPr>
          <w:sz w:val="18"/>
          <w:szCs w:val="24"/>
        </w:rPr>
        <w:t xml:space="preserve"> expects high standards of ethical conduct and compliance with all applicable laws. Suppliers are expected to be ethical in their business activities, including relationships, practices, sourcing and operations. </w:t>
      </w:r>
    </w:p>
    <w:p w14:paraId="0164E381" w14:textId="77777777" w:rsidR="00D61DB4" w:rsidRPr="00A42A58" w:rsidRDefault="00B947B6">
      <w:pPr>
        <w:pStyle w:val="Heading2"/>
        <w:ind w:left="-5"/>
        <w:rPr>
          <w:sz w:val="20"/>
          <w:szCs w:val="24"/>
        </w:rPr>
      </w:pPr>
      <w:r w:rsidRPr="00A42A58">
        <w:rPr>
          <w:sz w:val="20"/>
          <w:szCs w:val="24"/>
        </w:rPr>
        <w:t xml:space="preserve">Business integrity </w:t>
      </w:r>
    </w:p>
    <w:p w14:paraId="167878F9" w14:textId="77777777" w:rsidR="00D61DB4" w:rsidRPr="00A42A58" w:rsidRDefault="00B947B6">
      <w:pPr>
        <w:spacing w:after="202"/>
        <w:ind w:left="-5" w:right="14"/>
        <w:rPr>
          <w:sz w:val="18"/>
          <w:szCs w:val="24"/>
        </w:rPr>
      </w:pPr>
      <w:r w:rsidRPr="00A42A58">
        <w:rPr>
          <w:sz w:val="18"/>
          <w:szCs w:val="24"/>
        </w:rPr>
        <w:t xml:space="preserve">Suppliers are expected to comply with all anti-bribery, anticorruption and anti-money laundering laws. Suppliers must not engage in, either directly or indirectly, fraudulent, corrupt or collusive activities. </w:t>
      </w:r>
    </w:p>
    <w:p w14:paraId="26C5A946" w14:textId="77777777" w:rsidR="00D61DB4" w:rsidRPr="00A42A58" w:rsidRDefault="00B947B6">
      <w:pPr>
        <w:pStyle w:val="Heading2"/>
        <w:ind w:left="-5"/>
        <w:rPr>
          <w:sz w:val="20"/>
          <w:szCs w:val="24"/>
        </w:rPr>
      </w:pPr>
      <w:r w:rsidRPr="00A42A58">
        <w:rPr>
          <w:sz w:val="20"/>
          <w:szCs w:val="24"/>
        </w:rPr>
        <w:t xml:space="preserve">Record keeping and documentation </w:t>
      </w:r>
    </w:p>
    <w:p w14:paraId="07FBA5FB" w14:textId="77777777" w:rsidR="00D61DB4" w:rsidRPr="00A42A58" w:rsidRDefault="00B947B6">
      <w:pPr>
        <w:spacing w:after="202"/>
        <w:ind w:left="-5" w:right="14"/>
        <w:rPr>
          <w:sz w:val="18"/>
          <w:szCs w:val="24"/>
        </w:rPr>
      </w:pPr>
      <w:r w:rsidRPr="00A42A58">
        <w:rPr>
          <w:sz w:val="18"/>
          <w:szCs w:val="24"/>
        </w:rPr>
        <w:t xml:space="preserve">Suppliers are expected to maintain adequate records that accurately record all financial transactions and information regarding its business activities, labour, health and safety and environmental practices in accordance with applicable laws, policies and procedures. Disclosure of information is expected to be undertaken without falsification or misrepresentation. </w:t>
      </w:r>
    </w:p>
    <w:p w14:paraId="5C1B4B36" w14:textId="77777777" w:rsidR="00D61DB4" w:rsidRPr="00A42A58" w:rsidRDefault="00B947B6">
      <w:pPr>
        <w:pStyle w:val="Heading2"/>
        <w:ind w:left="-5"/>
        <w:rPr>
          <w:sz w:val="20"/>
          <w:szCs w:val="24"/>
        </w:rPr>
      </w:pPr>
      <w:r w:rsidRPr="00A42A58">
        <w:rPr>
          <w:sz w:val="20"/>
          <w:szCs w:val="24"/>
        </w:rPr>
        <w:t xml:space="preserve">Professional conduct </w:t>
      </w:r>
    </w:p>
    <w:p w14:paraId="1E214194" w14:textId="77777777" w:rsidR="00D61DB4" w:rsidRPr="00A42A58" w:rsidRDefault="00B947B6">
      <w:pPr>
        <w:spacing w:after="197" w:line="275" w:lineRule="auto"/>
        <w:ind w:left="0" w:right="255" w:firstLine="0"/>
        <w:jc w:val="both"/>
        <w:rPr>
          <w:sz w:val="18"/>
          <w:szCs w:val="24"/>
        </w:rPr>
      </w:pPr>
      <w:r w:rsidRPr="00A42A58">
        <w:rPr>
          <w:sz w:val="18"/>
          <w:szCs w:val="24"/>
        </w:rPr>
        <w:t xml:space="preserve">Suppliers are expected to conduct themselves in a manner that is fair, professional and that will not bring the </w:t>
      </w:r>
      <w:r w:rsidR="00322D0D" w:rsidRPr="00A42A58">
        <w:rPr>
          <w:sz w:val="18"/>
          <w:szCs w:val="24"/>
        </w:rPr>
        <w:t>Council</w:t>
      </w:r>
      <w:r w:rsidRPr="00A42A58">
        <w:rPr>
          <w:sz w:val="18"/>
          <w:szCs w:val="24"/>
        </w:rPr>
        <w:t xml:space="preserve"> into disrepute. </w:t>
      </w:r>
    </w:p>
    <w:p w14:paraId="7CDD9C95" w14:textId="77777777" w:rsidR="00D61DB4" w:rsidRPr="00A42A58" w:rsidRDefault="00B947B6">
      <w:pPr>
        <w:pStyle w:val="Heading2"/>
        <w:ind w:left="-5"/>
        <w:rPr>
          <w:sz w:val="20"/>
          <w:szCs w:val="24"/>
        </w:rPr>
      </w:pPr>
      <w:r w:rsidRPr="00A42A58">
        <w:rPr>
          <w:sz w:val="20"/>
          <w:szCs w:val="24"/>
        </w:rPr>
        <w:t xml:space="preserve">Confidentiality </w:t>
      </w:r>
    </w:p>
    <w:p w14:paraId="5CCD0DD1" w14:textId="77777777" w:rsidR="00D61DB4" w:rsidRPr="00A42A58" w:rsidRDefault="00B947B6">
      <w:pPr>
        <w:ind w:left="-5" w:right="14"/>
        <w:rPr>
          <w:sz w:val="18"/>
          <w:szCs w:val="24"/>
        </w:rPr>
      </w:pPr>
      <w:r w:rsidRPr="00A42A58">
        <w:rPr>
          <w:sz w:val="18"/>
          <w:szCs w:val="24"/>
        </w:rPr>
        <w:t xml:space="preserve">Suppliers must not improperly use any private, confidential or commercially sensitive information in its possession relating to or in connection with its dealings with the </w:t>
      </w:r>
      <w:r w:rsidR="00322D0D" w:rsidRPr="00A42A58">
        <w:rPr>
          <w:sz w:val="18"/>
          <w:szCs w:val="24"/>
        </w:rPr>
        <w:t>Council</w:t>
      </w:r>
      <w:r w:rsidRPr="00A42A58">
        <w:rPr>
          <w:sz w:val="18"/>
          <w:szCs w:val="24"/>
        </w:rPr>
        <w:t xml:space="preserve">. </w:t>
      </w:r>
    </w:p>
    <w:p w14:paraId="4197F759" w14:textId="41CF7D5D" w:rsidR="00D61DB4" w:rsidRPr="00A42A58" w:rsidRDefault="000132A4">
      <w:pPr>
        <w:pStyle w:val="Heading2"/>
        <w:ind w:left="-5"/>
        <w:rPr>
          <w:sz w:val="20"/>
          <w:szCs w:val="24"/>
        </w:rPr>
      </w:pPr>
      <w:r w:rsidRPr="00A42A58">
        <w:rPr>
          <w:sz w:val="20"/>
          <w:szCs w:val="24"/>
        </w:rPr>
        <w:t>Procurement Policy &amp; values</w:t>
      </w:r>
    </w:p>
    <w:p w14:paraId="7DF8E4CC" w14:textId="66E5993A" w:rsidR="00971092" w:rsidRPr="00A42A58" w:rsidRDefault="00B947B6" w:rsidP="00971092">
      <w:pPr>
        <w:spacing w:after="120" w:line="266" w:lineRule="auto"/>
        <w:ind w:left="-6" w:right="11" w:hanging="11"/>
        <w:rPr>
          <w:sz w:val="18"/>
          <w:szCs w:val="24"/>
        </w:rPr>
      </w:pPr>
      <w:r w:rsidRPr="00A42A58">
        <w:rPr>
          <w:sz w:val="18"/>
          <w:szCs w:val="24"/>
        </w:rPr>
        <w:t xml:space="preserve">The </w:t>
      </w:r>
      <w:r w:rsidR="00893AF5" w:rsidRPr="00A42A58">
        <w:rPr>
          <w:sz w:val="18"/>
          <w:szCs w:val="24"/>
        </w:rPr>
        <w:t xml:space="preserve">Council’s Procurement Policy </w:t>
      </w:r>
      <w:r w:rsidRPr="00A42A58">
        <w:rPr>
          <w:sz w:val="18"/>
          <w:szCs w:val="24"/>
        </w:rPr>
        <w:t>describe</w:t>
      </w:r>
      <w:r w:rsidR="00893AF5" w:rsidRPr="00A42A58">
        <w:rPr>
          <w:sz w:val="18"/>
          <w:szCs w:val="24"/>
        </w:rPr>
        <w:t>s</w:t>
      </w:r>
      <w:r w:rsidRPr="00A42A58">
        <w:rPr>
          <w:sz w:val="18"/>
          <w:szCs w:val="24"/>
        </w:rPr>
        <w:t xml:space="preserve"> the behaviours that exemplify the </w:t>
      </w:r>
      <w:r w:rsidR="0011586B" w:rsidRPr="00A42A58">
        <w:rPr>
          <w:sz w:val="18"/>
          <w:szCs w:val="24"/>
        </w:rPr>
        <w:t>Council’s</w:t>
      </w:r>
      <w:r w:rsidRPr="00A42A58">
        <w:rPr>
          <w:sz w:val="18"/>
          <w:szCs w:val="24"/>
        </w:rPr>
        <w:t xml:space="preserve"> values</w:t>
      </w:r>
      <w:r w:rsidR="00971092" w:rsidRPr="00A42A58">
        <w:rPr>
          <w:sz w:val="18"/>
          <w:szCs w:val="24"/>
        </w:rPr>
        <w:t>.  The 5 values are:</w:t>
      </w:r>
    </w:p>
    <w:p w14:paraId="506E73A6" w14:textId="77777777" w:rsidR="00971092" w:rsidRPr="00A42A58" w:rsidRDefault="00971092" w:rsidP="00971092">
      <w:pPr>
        <w:pStyle w:val="ListParagraph"/>
        <w:numPr>
          <w:ilvl w:val="0"/>
          <w:numId w:val="13"/>
        </w:numPr>
        <w:spacing w:after="0" w:line="266" w:lineRule="auto"/>
        <w:ind w:left="142" w:right="11" w:hanging="142"/>
        <w:rPr>
          <w:sz w:val="18"/>
          <w:szCs w:val="24"/>
        </w:rPr>
      </w:pPr>
      <w:r w:rsidRPr="00A42A58">
        <w:rPr>
          <w:sz w:val="18"/>
          <w:szCs w:val="24"/>
        </w:rPr>
        <w:t>Excellence - be diligent, innovative and accountable</w:t>
      </w:r>
    </w:p>
    <w:p w14:paraId="385785CA" w14:textId="77777777" w:rsidR="00971092" w:rsidRPr="00A42A58" w:rsidRDefault="00971092" w:rsidP="00971092">
      <w:pPr>
        <w:pStyle w:val="ListParagraph"/>
        <w:numPr>
          <w:ilvl w:val="0"/>
          <w:numId w:val="13"/>
        </w:numPr>
        <w:spacing w:after="0" w:line="266" w:lineRule="auto"/>
        <w:ind w:left="142" w:right="11" w:hanging="142"/>
        <w:rPr>
          <w:sz w:val="18"/>
          <w:szCs w:val="24"/>
        </w:rPr>
      </w:pPr>
      <w:r w:rsidRPr="00A42A58">
        <w:rPr>
          <w:sz w:val="18"/>
          <w:szCs w:val="24"/>
        </w:rPr>
        <w:t>Respect - be considerate</w:t>
      </w:r>
    </w:p>
    <w:p w14:paraId="10B47219" w14:textId="77777777" w:rsidR="00971092" w:rsidRPr="00A42A58" w:rsidRDefault="00971092" w:rsidP="00971092">
      <w:pPr>
        <w:pStyle w:val="ListParagraph"/>
        <w:numPr>
          <w:ilvl w:val="0"/>
          <w:numId w:val="13"/>
        </w:numPr>
        <w:spacing w:after="0" w:line="266" w:lineRule="auto"/>
        <w:ind w:left="142" w:right="11" w:hanging="142"/>
        <w:rPr>
          <w:sz w:val="18"/>
          <w:szCs w:val="24"/>
        </w:rPr>
      </w:pPr>
      <w:r w:rsidRPr="00A42A58">
        <w:rPr>
          <w:sz w:val="18"/>
          <w:szCs w:val="24"/>
        </w:rPr>
        <w:t>Open Communication - listen, be frank, fearless and honest</w:t>
      </w:r>
    </w:p>
    <w:p w14:paraId="7589E925" w14:textId="77777777" w:rsidR="00971092" w:rsidRPr="00A42A58" w:rsidRDefault="00971092" w:rsidP="00971092">
      <w:pPr>
        <w:pStyle w:val="ListParagraph"/>
        <w:numPr>
          <w:ilvl w:val="0"/>
          <w:numId w:val="13"/>
        </w:numPr>
        <w:spacing w:after="0" w:line="266" w:lineRule="auto"/>
        <w:ind w:left="142" w:right="11" w:hanging="142"/>
        <w:rPr>
          <w:sz w:val="18"/>
          <w:szCs w:val="24"/>
        </w:rPr>
      </w:pPr>
      <w:r w:rsidRPr="00A42A58">
        <w:rPr>
          <w:sz w:val="18"/>
          <w:szCs w:val="24"/>
        </w:rPr>
        <w:t>Valuing Diversity - appreciate everyone's strengths</w:t>
      </w:r>
    </w:p>
    <w:p w14:paraId="46C215E5" w14:textId="77777777" w:rsidR="00D61DB4" w:rsidRPr="00A42A58" w:rsidRDefault="00971092" w:rsidP="00694423">
      <w:pPr>
        <w:pStyle w:val="ListParagraph"/>
        <w:numPr>
          <w:ilvl w:val="0"/>
          <w:numId w:val="13"/>
        </w:numPr>
        <w:spacing w:after="120" w:line="266" w:lineRule="auto"/>
        <w:ind w:left="142" w:right="11" w:hanging="142"/>
        <w:rPr>
          <w:sz w:val="18"/>
          <w:szCs w:val="24"/>
        </w:rPr>
      </w:pPr>
      <w:r w:rsidRPr="00A42A58">
        <w:rPr>
          <w:sz w:val="18"/>
          <w:szCs w:val="24"/>
        </w:rPr>
        <w:t>Wellbeing - care for ourselves, others and our environment</w:t>
      </w:r>
    </w:p>
    <w:p w14:paraId="1ECEC9EF" w14:textId="6522E678" w:rsidR="00694423" w:rsidRPr="00A42A58" w:rsidRDefault="00694423" w:rsidP="00893AF5">
      <w:pPr>
        <w:spacing w:after="120" w:line="266" w:lineRule="auto"/>
        <w:ind w:left="-6" w:right="11" w:hanging="11"/>
        <w:rPr>
          <w:rFonts w:eastAsiaTheme="minorEastAsia"/>
          <w:color w:val="auto"/>
          <w:sz w:val="18"/>
          <w:szCs w:val="18"/>
        </w:rPr>
      </w:pPr>
      <w:r w:rsidRPr="00A42A58">
        <w:rPr>
          <w:sz w:val="18"/>
          <w:szCs w:val="24"/>
        </w:rPr>
        <w:t>Suppliers</w:t>
      </w:r>
      <w:r w:rsidRPr="00A42A58">
        <w:rPr>
          <w:rFonts w:eastAsiaTheme="minorEastAsia"/>
          <w:color w:val="auto"/>
          <w:sz w:val="18"/>
          <w:szCs w:val="18"/>
        </w:rPr>
        <w:t xml:space="preserve"> should respect these values in their dealings with Council’s employees.</w:t>
      </w:r>
    </w:p>
    <w:p w14:paraId="06F0696E" w14:textId="5BDAC06D" w:rsidR="00893AF5" w:rsidRPr="00A42A58" w:rsidRDefault="00893AF5" w:rsidP="00694423">
      <w:pPr>
        <w:spacing w:after="460" w:line="266" w:lineRule="auto"/>
        <w:ind w:left="-6" w:right="11" w:hanging="11"/>
        <w:rPr>
          <w:sz w:val="18"/>
          <w:szCs w:val="24"/>
        </w:rPr>
      </w:pPr>
      <w:r w:rsidRPr="00A42A58">
        <w:rPr>
          <w:rFonts w:eastAsiaTheme="minorEastAsia"/>
          <w:color w:val="auto"/>
          <w:sz w:val="18"/>
          <w:szCs w:val="18"/>
        </w:rPr>
        <w:t xml:space="preserve">The </w:t>
      </w:r>
      <w:r w:rsidRPr="00A42A58">
        <w:rPr>
          <w:sz w:val="18"/>
          <w:szCs w:val="24"/>
        </w:rPr>
        <w:t xml:space="preserve">Council’s Procurement Policy can be viewed at </w:t>
      </w:r>
      <w:hyperlink r:id="rId16" w:history="1">
        <w:r w:rsidR="004E4D10">
          <w:rPr>
            <w:rStyle w:val="Hyperlink"/>
          </w:rPr>
          <w:t>https://www.whittlesea.vic.gov.au/Business/Tenders</w:t>
        </w:r>
      </w:hyperlink>
    </w:p>
    <w:p w14:paraId="7E25A432" w14:textId="77777777" w:rsidR="00D61DB4" w:rsidRPr="00A42A58" w:rsidRDefault="00B947B6">
      <w:pPr>
        <w:pStyle w:val="Heading1"/>
        <w:ind w:left="-5"/>
        <w:rPr>
          <w:sz w:val="24"/>
          <w:szCs w:val="24"/>
        </w:rPr>
      </w:pPr>
      <w:r w:rsidRPr="00A42A58">
        <w:rPr>
          <w:sz w:val="24"/>
          <w:szCs w:val="24"/>
        </w:rPr>
        <w:t xml:space="preserve">B. Conflict of interest; gifts, benefits and hospitality </w:t>
      </w:r>
    </w:p>
    <w:p w14:paraId="05191238" w14:textId="77777777" w:rsidR="00D61DB4" w:rsidRPr="00A42A58" w:rsidRDefault="00B947B6">
      <w:pPr>
        <w:spacing w:after="202"/>
        <w:ind w:left="-5" w:right="14"/>
        <w:rPr>
          <w:sz w:val="18"/>
          <w:szCs w:val="24"/>
        </w:rPr>
      </w:pPr>
      <w:r w:rsidRPr="00A42A58">
        <w:rPr>
          <w:sz w:val="18"/>
          <w:szCs w:val="24"/>
        </w:rPr>
        <w:t xml:space="preserve">The </w:t>
      </w:r>
      <w:r w:rsidR="00322D0D" w:rsidRPr="00A42A58">
        <w:rPr>
          <w:sz w:val="18"/>
          <w:szCs w:val="24"/>
        </w:rPr>
        <w:t>Council</w:t>
      </w:r>
      <w:r w:rsidRPr="00A42A58">
        <w:rPr>
          <w:sz w:val="18"/>
          <w:szCs w:val="24"/>
        </w:rPr>
        <w:t xml:space="preserve"> believes that all business activities should be undertaken with impartiality and any conflict of interest should be raised and managed. </w:t>
      </w:r>
    </w:p>
    <w:p w14:paraId="2DDCB228" w14:textId="77777777" w:rsidR="00D61DB4" w:rsidRPr="00A42A58" w:rsidRDefault="00B947B6">
      <w:pPr>
        <w:pStyle w:val="Heading2"/>
        <w:ind w:left="-5"/>
        <w:rPr>
          <w:sz w:val="20"/>
          <w:szCs w:val="24"/>
        </w:rPr>
      </w:pPr>
      <w:r w:rsidRPr="00A42A58">
        <w:rPr>
          <w:sz w:val="20"/>
          <w:szCs w:val="24"/>
        </w:rPr>
        <w:t xml:space="preserve">Conflict of interest </w:t>
      </w:r>
    </w:p>
    <w:p w14:paraId="06AB6AC6" w14:textId="77777777" w:rsidR="00D61DB4" w:rsidRPr="00A42A58" w:rsidRDefault="00B947B6">
      <w:pPr>
        <w:ind w:left="-5" w:right="14"/>
        <w:rPr>
          <w:sz w:val="18"/>
          <w:szCs w:val="24"/>
        </w:rPr>
      </w:pPr>
      <w:r w:rsidRPr="00A42A58">
        <w:rPr>
          <w:sz w:val="18"/>
          <w:szCs w:val="24"/>
        </w:rPr>
        <w:t xml:space="preserve">Suppliers must: </w:t>
      </w:r>
    </w:p>
    <w:p w14:paraId="792BD0EB" w14:textId="398E3529" w:rsidR="00D61DB4" w:rsidRPr="00A42A58" w:rsidRDefault="00B947B6">
      <w:pPr>
        <w:numPr>
          <w:ilvl w:val="0"/>
          <w:numId w:val="2"/>
        </w:numPr>
        <w:ind w:right="14" w:hanging="338"/>
        <w:rPr>
          <w:sz w:val="18"/>
          <w:szCs w:val="24"/>
        </w:rPr>
      </w:pPr>
      <w:r w:rsidRPr="00A42A58">
        <w:rPr>
          <w:sz w:val="18"/>
          <w:szCs w:val="24"/>
        </w:rPr>
        <w:t xml:space="preserve">declare to the </w:t>
      </w:r>
      <w:r w:rsidR="000E599A" w:rsidRPr="00A42A58">
        <w:rPr>
          <w:sz w:val="18"/>
          <w:szCs w:val="24"/>
        </w:rPr>
        <w:t>Council’s Team Leader Procurement</w:t>
      </w:r>
      <w:r w:rsidRPr="00A42A58">
        <w:rPr>
          <w:sz w:val="18"/>
          <w:szCs w:val="24"/>
        </w:rPr>
        <w:t xml:space="preserve"> any situation that raises an actual, potential or perceived conflict of interest related to or in connection with its dealings with the </w:t>
      </w:r>
      <w:r w:rsidR="00322D0D" w:rsidRPr="00A42A58">
        <w:rPr>
          <w:sz w:val="18"/>
          <w:szCs w:val="24"/>
        </w:rPr>
        <w:t>Council</w:t>
      </w:r>
      <w:r w:rsidRPr="00A42A58">
        <w:rPr>
          <w:sz w:val="18"/>
          <w:szCs w:val="24"/>
        </w:rPr>
        <w:t xml:space="preserve">; and </w:t>
      </w:r>
    </w:p>
    <w:p w14:paraId="6EEF7992" w14:textId="3278F384" w:rsidR="000E599A" w:rsidRPr="00A42A58" w:rsidRDefault="00B947B6">
      <w:pPr>
        <w:numPr>
          <w:ilvl w:val="0"/>
          <w:numId w:val="2"/>
        </w:numPr>
        <w:spacing w:after="125"/>
        <w:ind w:right="14" w:hanging="338"/>
        <w:rPr>
          <w:sz w:val="18"/>
          <w:szCs w:val="24"/>
        </w:rPr>
      </w:pPr>
      <w:r w:rsidRPr="00A42A58">
        <w:rPr>
          <w:sz w:val="18"/>
          <w:szCs w:val="24"/>
        </w:rPr>
        <w:t xml:space="preserve">avoid financial, business or other relationships which may compromise the performance of their duties under their business arrangement with the </w:t>
      </w:r>
      <w:r w:rsidR="00322D0D" w:rsidRPr="00A42A58">
        <w:rPr>
          <w:sz w:val="18"/>
          <w:szCs w:val="24"/>
        </w:rPr>
        <w:t>Council</w:t>
      </w:r>
      <w:r w:rsidRPr="00A42A58">
        <w:rPr>
          <w:sz w:val="18"/>
          <w:szCs w:val="24"/>
        </w:rPr>
        <w:t xml:space="preserve">. Under the </w:t>
      </w:r>
      <w:r w:rsidR="00893AF5" w:rsidRPr="00A42A58">
        <w:rPr>
          <w:sz w:val="18"/>
          <w:szCs w:val="24"/>
        </w:rPr>
        <w:t>Council’s Procurement Policy,</w:t>
      </w:r>
      <w:r w:rsidRPr="00A42A58">
        <w:rPr>
          <w:sz w:val="18"/>
          <w:szCs w:val="24"/>
        </w:rPr>
        <w:t xml:space="preserve"> </w:t>
      </w:r>
      <w:r w:rsidR="000E599A" w:rsidRPr="00A42A58">
        <w:rPr>
          <w:sz w:val="18"/>
          <w:szCs w:val="24"/>
        </w:rPr>
        <w:t>Council</w:t>
      </w:r>
      <w:r w:rsidRPr="00A42A58">
        <w:rPr>
          <w:sz w:val="18"/>
          <w:szCs w:val="24"/>
        </w:rPr>
        <w:t xml:space="preserve"> employees are expected to avoid actual, perceived and potential conflicts of interest wherever possible. Any conflicts of interest that cannot be avoided are expected to be declared and managed appropriately. </w:t>
      </w:r>
    </w:p>
    <w:p w14:paraId="20FAC0E8" w14:textId="1021776E" w:rsidR="00D61DB4" w:rsidRPr="00A42A58" w:rsidRDefault="00B947B6" w:rsidP="00FF27CC">
      <w:pPr>
        <w:keepNext/>
        <w:spacing w:after="125" w:line="266" w:lineRule="auto"/>
        <w:ind w:left="0" w:right="11" w:firstLine="0"/>
        <w:rPr>
          <w:sz w:val="18"/>
          <w:szCs w:val="24"/>
        </w:rPr>
      </w:pPr>
      <w:r w:rsidRPr="00A42A58">
        <w:rPr>
          <w:b/>
          <w:color w:val="0063A6"/>
          <w:sz w:val="20"/>
          <w:szCs w:val="24"/>
        </w:rPr>
        <w:t xml:space="preserve">Gifts, benefits and hospitality </w:t>
      </w:r>
    </w:p>
    <w:p w14:paraId="4EC74FBC" w14:textId="77777777" w:rsidR="00D61DB4" w:rsidRPr="00A42A58" w:rsidRDefault="00322D0D">
      <w:pPr>
        <w:ind w:left="-5" w:right="14"/>
        <w:rPr>
          <w:sz w:val="18"/>
          <w:szCs w:val="24"/>
        </w:rPr>
      </w:pPr>
      <w:r w:rsidRPr="00A42A58">
        <w:rPr>
          <w:sz w:val="18"/>
          <w:szCs w:val="24"/>
        </w:rPr>
        <w:t>Council</w:t>
      </w:r>
      <w:r w:rsidR="00B947B6" w:rsidRPr="00A42A58">
        <w:rPr>
          <w:sz w:val="18"/>
          <w:szCs w:val="24"/>
        </w:rPr>
        <w:t xml:space="preserve"> personnel must: </w:t>
      </w:r>
    </w:p>
    <w:p w14:paraId="4F4AB5C3" w14:textId="77777777" w:rsidR="00D61DB4" w:rsidRPr="00A42A58" w:rsidRDefault="00B947B6">
      <w:pPr>
        <w:numPr>
          <w:ilvl w:val="0"/>
          <w:numId w:val="3"/>
        </w:numPr>
        <w:ind w:right="14" w:hanging="338"/>
        <w:rPr>
          <w:sz w:val="18"/>
          <w:szCs w:val="24"/>
        </w:rPr>
      </w:pPr>
      <w:r w:rsidRPr="00A42A58">
        <w:rPr>
          <w:sz w:val="18"/>
          <w:szCs w:val="24"/>
        </w:rPr>
        <w:t xml:space="preserve">conduct themselves with the highest standards of integrity, impartiality and accountability; and </w:t>
      </w:r>
    </w:p>
    <w:p w14:paraId="002BEB36" w14:textId="77777777" w:rsidR="00D61DB4" w:rsidRPr="00A42A58" w:rsidRDefault="00B947B6">
      <w:pPr>
        <w:numPr>
          <w:ilvl w:val="0"/>
          <w:numId w:val="3"/>
        </w:numPr>
        <w:ind w:right="14" w:hanging="338"/>
        <w:rPr>
          <w:sz w:val="18"/>
          <w:szCs w:val="24"/>
        </w:rPr>
      </w:pPr>
      <w:r w:rsidRPr="00A42A58">
        <w:rPr>
          <w:sz w:val="18"/>
          <w:szCs w:val="24"/>
        </w:rPr>
        <w:t xml:space="preserve">perform public duties without favouritism, bias or for personal gain. </w:t>
      </w:r>
    </w:p>
    <w:p w14:paraId="2FEB2347" w14:textId="005F8194" w:rsidR="00D61DB4" w:rsidRPr="00A42A58" w:rsidRDefault="00B947B6">
      <w:pPr>
        <w:ind w:left="-5" w:right="14"/>
        <w:rPr>
          <w:sz w:val="18"/>
          <w:szCs w:val="24"/>
        </w:rPr>
      </w:pPr>
      <w:r w:rsidRPr="00A42A58">
        <w:rPr>
          <w:sz w:val="18"/>
          <w:szCs w:val="24"/>
        </w:rPr>
        <w:t xml:space="preserve">The appropriate handling of offers of gifts, benefits and hospitality is critical to earning and sustaining public trust. As such, Suppliers are expected not to: </w:t>
      </w:r>
    </w:p>
    <w:p w14:paraId="6AB51829" w14:textId="6AFAAAD5" w:rsidR="00D61DB4" w:rsidRPr="00A42A58" w:rsidRDefault="00B947B6">
      <w:pPr>
        <w:numPr>
          <w:ilvl w:val="0"/>
          <w:numId w:val="4"/>
        </w:numPr>
        <w:ind w:right="14" w:hanging="338"/>
        <w:rPr>
          <w:sz w:val="18"/>
          <w:szCs w:val="24"/>
        </w:rPr>
      </w:pPr>
      <w:r w:rsidRPr="00A42A58">
        <w:rPr>
          <w:sz w:val="18"/>
          <w:szCs w:val="24"/>
        </w:rPr>
        <w:t xml:space="preserve">offer </w:t>
      </w:r>
      <w:r w:rsidR="00322D0D" w:rsidRPr="00A42A58">
        <w:rPr>
          <w:sz w:val="18"/>
          <w:szCs w:val="24"/>
        </w:rPr>
        <w:t>Council</w:t>
      </w:r>
      <w:r w:rsidRPr="00A42A58">
        <w:rPr>
          <w:sz w:val="18"/>
          <w:szCs w:val="24"/>
        </w:rPr>
        <w:t xml:space="preserve"> personnel gifts or benefits, either directly or indirectly, and offers of hospitality will be limited to token offers of basic courtesy (such as tea and coffee during a meeting); or </w:t>
      </w:r>
    </w:p>
    <w:p w14:paraId="406CBC0E" w14:textId="77777777" w:rsidR="00D61DB4" w:rsidRPr="00A42A58" w:rsidRDefault="00B947B6">
      <w:pPr>
        <w:numPr>
          <w:ilvl w:val="0"/>
          <w:numId w:val="4"/>
        </w:numPr>
        <w:spacing w:after="426"/>
        <w:ind w:right="14" w:hanging="338"/>
        <w:rPr>
          <w:sz w:val="18"/>
          <w:szCs w:val="24"/>
        </w:rPr>
      </w:pPr>
      <w:r w:rsidRPr="00A42A58">
        <w:rPr>
          <w:sz w:val="18"/>
          <w:szCs w:val="24"/>
        </w:rPr>
        <w:t xml:space="preserve">take any action in order to entice or obtain any unfair or improper advantage. </w:t>
      </w:r>
    </w:p>
    <w:p w14:paraId="267732CA" w14:textId="77777777" w:rsidR="00D61DB4" w:rsidRPr="00A42A58" w:rsidRDefault="00B947B6">
      <w:pPr>
        <w:pStyle w:val="Heading1"/>
        <w:ind w:left="-5"/>
        <w:rPr>
          <w:sz w:val="24"/>
          <w:szCs w:val="24"/>
        </w:rPr>
      </w:pPr>
      <w:r w:rsidRPr="00A42A58">
        <w:rPr>
          <w:sz w:val="24"/>
          <w:szCs w:val="24"/>
        </w:rPr>
        <w:t xml:space="preserve">C. Corporate governance </w:t>
      </w:r>
    </w:p>
    <w:p w14:paraId="45E430B8" w14:textId="77777777" w:rsidR="00D61DB4" w:rsidRPr="00A42A58" w:rsidRDefault="00B947B6">
      <w:pPr>
        <w:spacing w:after="200"/>
        <w:ind w:left="-5" w:right="14"/>
        <w:rPr>
          <w:sz w:val="18"/>
          <w:szCs w:val="24"/>
        </w:rPr>
      </w:pPr>
      <w:r w:rsidRPr="00A42A58">
        <w:rPr>
          <w:sz w:val="18"/>
          <w:szCs w:val="24"/>
        </w:rPr>
        <w:t xml:space="preserve">Commitment to sound management administration, risk and corrective action systems, are key to a reliable supply chain for the </w:t>
      </w:r>
      <w:r w:rsidR="00322D0D" w:rsidRPr="00A42A58">
        <w:rPr>
          <w:sz w:val="18"/>
          <w:szCs w:val="24"/>
        </w:rPr>
        <w:t>Council</w:t>
      </w:r>
      <w:r w:rsidRPr="00A42A58">
        <w:rPr>
          <w:sz w:val="18"/>
          <w:szCs w:val="24"/>
        </w:rPr>
        <w:t xml:space="preserve">. Suppliers are expected to maintain sound administration processes. </w:t>
      </w:r>
    </w:p>
    <w:p w14:paraId="5E2DEBAB" w14:textId="77777777" w:rsidR="00D61DB4" w:rsidRPr="00A42A58" w:rsidRDefault="00B947B6">
      <w:pPr>
        <w:pStyle w:val="Heading2"/>
        <w:ind w:left="-5"/>
        <w:rPr>
          <w:sz w:val="20"/>
          <w:szCs w:val="24"/>
        </w:rPr>
      </w:pPr>
      <w:r w:rsidRPr="00A42A58">
        <w:rPr>
          <w:sz w:val="20"/>
          <w:szCs w:val="24"/>
        </w:rPr>
        <w:t xml:space="preserve">Risk assessment and management </w:t>
      </w:r>
    </w:p>
    <w:p w14:paraId="22B6DD62" w14:textId="77777777" w:rsidR="00D61DB4" w:rsidRPr="00A42A58" w:rsidRDefault="00B947B6">
      <w:pPr>
        <w:spacing w:after="202"/>
        <w:ind w:left="-5" w:right="14"/>
        <w:rPr>
          <w:sz w:val="18"/>
          <w:szCs w:val="24"/>
        </w:rPr>
      </w:pPr>
      <w:r w:rsidRPr="00A42A58">
        <w:rPr>
          <w:sz w:val="18"/>
          <w:szCs w:val="24"/>
        </w:rPr>
        <w:t xml:space="preserve">Suppliers should develop and maintain a process to identify, manage and control relevant risks associated with its operations. These include supply chain risks and risks relating to labour and human rights, health and safety, the environment, business ethics, and corporate governance. </w:t>
      </w:r>
    </w:p>
    <w:p w14:paraId="5C57BF68" w14:textId="77777777" w:rsidR="00D61DB4" w:rsidRPr="00A42A58" w:rsidRDefault="00B947B6">
      <w:pPr>
        <w:pStyle w:val="Heading2"/>
        <w:ind w:left="-5"/>
        <w:rPr>
          <w:sz w:val="20"/>
          <w:szCs w:val="24"/>
        </w:rPr>
      </w:pPr>
      <w:r w:rsidRPr="00A42A58">
        <w:rPr>
          <w:sz w:val="20"/>
          <w:szCs w:val="24"/>
        </w:rPr>
        <w:lastRenderedPageBreak/>
        <w:t xml:space="preserve">Critical incident management </w:t>
      </w:r>
    </w:p>
    <w:p w14:paraId="2D56EB93" w14:textId="77777777" w:rsidR="00D61DB4" w:rsidRPr="00A42A58" w:rsidRDefault="00B947B6">
      <w:pPr>
        <w:ind w:left="-5" w:right="14"/>
        <w:rPr>
          <w:sz w:val="18"/>
          <w:szCs w:val="24"/>
        </w:rPr>
      </w:pPr>
      <w:r w:rsidRPr="00A42A58">
        <w:rPr>
          <w:sz w:val="18"/>
          <w:szCs w:val="24"/>
        </w:rPr>
        <w:t xml:space="preserve">Suppliers should: </w:t>
      </w:r>
    </w:p>
    <w:p w14:paraId="7A98245D" w14:textId="77777777" w:rsidR="00D61DB4" w:rsidRPr="00A42A58" w:rsidRDefault="00B947B6">
      <w:pPr>
        <w:numPr>
          <w:ilvl w:val="0"/>
          <w:numId w:val="5"/>
        </w:numPr>
        <w:ind w:right="14" w:hanging="338"/>
        <w:rPr>
          <w:sz w:val="18"/>
          <w:szCs w:val="24"/>
        </w:rPr>
      </w:pPr>
      <w:r w:rsidRPr="00A42A58">
        <w:rPr>
          <w:sz w:val="18"/>
          <w:szCs w:val="24"/>
        </w:rPr>
        <w:t xml:space="preserve">identify and assess potential critical incident, emergency situations and business continuity risks; and </w:t>
      </w:r>
    </w:p>
    <w:p w14:paraId="39B80C4E" w14:textId="77777777" w:rsidR="00D61DB4" w:rsidRPr="00A42A58" w:rsidRDefault="00B947B6">
      <w:pPr>
        <w:numPr>
          <w:ilvl w:val="0"/>
          <w:numId w:val="5"/>
        </w:numPr>
        <w:spacing w:after="202"/>
        <w:ind w:right="14" w:hanging="338"/>
        <w:rPr>
          <w:sz w:val="18"/>
          <w:szCs w:val="24"/>
        </w:rPr>
      </w:pPr>
      <w:r w:rsidRPr="00A42A58">
        <w:rPr>
          <w:sz w:val="18"/>
          <w:szCs w:val="24"/>
        </w:rPr>
        <w:t xml:space="preserve">develop and implement emergency plans and response procedures that minimise harm to life, environment and property, while minimising disruption to business continuity. </w:t>
      </w:r>
    </w:p>
    <w:p w14:paraId="64BCE460" w14:textId="77777777" w:rsidR="00D61DB4" w:rsidRPr="00A42A58" w:rsidRDefault="00B947B6">
      <w:pPr>
        <w:pStyle w:val="Heading2"/>
        <w:ind w:left="-5"/>
        <w:rPr>
          <w:sz w:val="20"/>
          <w:szCs w:val="24"/>
        </w:rPr>
      </w:pPr>
      <w:r w:rsidRPr="00A42A58">
        <w:rPr>
          <w:sz w:val="20"/>
          <w:szCs w:val="24"/>
        </w:rPr>
        <w:t xml:space="preserve">Audits and assessments </w:t>
      </w:r>
    </w:p>
    <w:p w14:paraId="3D922120" w14:textId="77777777" w:rsidR="00D61DB4" w:rsidRPr="00A42A58" w:rsidRDefault="00B947B6">
      <w:pPr>
        <w:ind w:left="-5" w:right="14"/>
        <w:rPr>
          <w:sz w:val="18"/>
          <w:szCs w:val="24"/>
        </w:rPr>
      </w:pPr>
      <w:r w:rsidRPr="00A42A58">
        <w:rPr>
          <w:sz w:val="18"/>
          <w:szCs w:val="24"/>
        </w:rPr>
        <w:t xml:space="preserve">To ensure compliance with this Code and the applicable laws, Suppliers are expected to: </w:t>
      </w:r>
    </w:p>
    <w:p w14:paraId="2A0D91D5" w14:textId="77777777" w:rsidR="00D61DB4" w:rsidRPr="00A42A58" w:rsidRDefault="00B947B6">
      <w:pPr>
        <w:numPr>
          <w:ilvl w:val="0"/>
          <w:numId w:val="6"/>
        </w:numPr>
        <w:ind w:right="14" w:hanging="338"/>
        <w:rPr>
          <w:sz w:val="18"/>
          <w:szCs w:val="24"/>
        </w:rPr>
      </w:pPr>
      <w:r w:rsidRPr="00A42A58">
        <w:rPr>
          <w:sz w:val="18"/>
          <w:szCs w:val="24"/>
        </w:rPr>
        <w:t xml:space="preserve">perform periodic evaluations of their facilities and operations, and the facilities and operations of their subcontractors; and </w:t>
      </w:r>
    </w:p>
    <w:p w14:paraId="65A05D9C" w14:textId="77777777" w:rsidR="00D61DB4" w:rsidRPr="00A42A58" w:rsidRDefault="00B947B6">
      <w:pPr>
        <w:numPr>
          <w:ilvl w:val="0"/>
          <w:numId w:val="6"/>
        </w:numPr>
        <w:spacing w:after="425"/>
        <w:ind w:right="14" w:hanging="338"/>
        <w:rPr>
          <w:sz w:val="18"/>
          <w:szCs w:val="24"/>
        </w:rPr>
      </w:pPr>
      <w:r w:rsidRPr="00A42A58">
        <w:rPr>
          <w:sz w:val="18"/>
          <w:szCs w:val="24"/>
        </w:rPr>
        <w:t xml:space="preserve">cooperate openly and honestly with any </w:t>
      </w:r>
      <w:r w:rsidR="00322D0D" w:rsidRPr="00A42A58">
        <w:rPr>
          <w:sz w:val="18"/>
          <w:szCs w:val="24"/>
        </w:rPr>
        <w:t>Council</w:t>
      </w:r>
      <w:r w:rsidRPr="00A42A58">
        <w:rPr>
          <w:sz w:val="18"/>
          <w:szCs w:val="24"/>
        </w:rPr>
        <w:t xml:space="preserve"> audit, assessment or review. </w:t>
      </w:r>
    </w:p>
    <w:p w14:paraId="54342394" w14:textId="77777777" w:rsidR="00D61DB4" w:rsidRPr="00A42A58" w:rsidRDefault="00B947B6">
      <w:pPr>
        <w:pStyle w:val="Heading1"/>
        <w:ind w:left="-5"/>
        <w:rPr>
          <w:sz w:val="24"/>
          <w:szCs w:val="24"/>
        </w:rPr>
      </w:pPr>
      <w:r w:rsidRPr="00A42A58">
        <w:rPr>
          <w:sz w:val="24"/>
          <w:szCs w:val="24"/>
        </w:rPr>
        <w:t xml:space="preserve">D. Labour and human rights </w:t>
      </w:r>
    </w:p>
    <w:p w14:paraId="6F45D2E8" w14:textId="77777777" w:rsidR="00D61DB4" w:rsidRPr="00A42A58" w:rsidRDefault="00B947B6">
      <w:pPr>
        <w:ind w:left="-5" w:right="14"/>
        <w:rPr>
          <w:sz w:val="18"/>
          <w:szCs w:val="24"/>
        </w:rPr>
      </w:pPr>
      <w:r w:rsidRPr="00A42A58">
        <w:rPr>
          <w:sz w:val="18"/>
          <w:szCs w:val="24"/>
        </w:rPr>
        <w:t xml:space="preserve">The </w:t>
      </w:r>
      <w:r w:rsidR="00322D0D" w:rsidRPr="00A42A58">
        <w:rPr>
          <w:sz w:val="18"/>
          <w:szCs w:val="24"/>
        </w:rPr>
        <w:t>Council</w:t>
      </w:r>
      <w:r w:rsidRPr="00A42A58">
        <w:rPr>
          <w:sz w:val="18"/>
          <w:szCs w:val="24"/>
        </w:rPr>
        <w:t xml:space="preserve"> believes that all workers in its supply chain deserve to be treated with dignity and respect. Suppliers are expected to provide a fair and ethical workplace, which upholds high standards of human rights and integrates appropriate labour and human rights policies and practices into its business. </w:t>
      </w:r>
    </w:p>
    <w:p w14:paraId="64B90EEE" w14:textId="77777777" w:rsidR="00D61DB4" w:rsidRPr="00A42A58" w:rsidRDefault="00B947B6">
      <w:pPr>
        <w:pStyle w:val="Heading2"/>
        <w:ind w:left="-5"/>
        <w:rPr>
          <w:sz w:val="20"/>
          <w:szCs w:val="24"/>
        </w:rPr>
      </w:pPr>
      <w:r w:rsidRPr="00A42A58">
        <w:rPr>
          <w:sz w:val="20"/>
          <w:szCs w:val="24"/>
        </w:rPr>
        <w:t xml:space="preserve">Anti-discrimination </w:t>
      </w:r>
    </w:p>
    <w:p w14:paraId="2A7EBC05" w14:textId="77777777" w:rsidR="00D61DB4" w:rsidRPr="00A42A58" w:rsidRDefault="00B947B6">
      <w:pPr>
        <w:spacing w:after="200"/>
        <w:ind w:left="-5" w:right="14"/>
        <w:rPr>
          <w:sz w:val="18"/>
          <w:szCs w:val="24"/>
        </w:rPr>
      </w:pPr>
      <w:r w:rsidRPr="00A42A58">
        <w:rPr>
          <w:sz w:val="18"/>
          <w:szCs w:val="24"/>
        </w:rPr>
        <w:t xml:space="preserve">Subject to applicable laws, Suppliers are expected not to discriminate against any worker based on age, disability, ethnicity, gender, marital status, political affiliation, race, religion, sexual orientation, gender identity, union membership, or any other status protected by law, in hiring and other employment practices. </w:t>
      </w:r>
    </w:p>
    <w:p w14:paraId="5AFFD372" w14:textId="77777777" w:rsidR="00D61DB4" w:rsidRPr="00A42A58" w:rsidRDefault="00B947B6">
      <w:pPr>
        <w:pStyle w:val="Heading2"/>
        <w:ind w:left="-5"/>
        <w:rPr>
          <w:sz w:val="20"/>
          <w:szCs w:val="24"/>
        </w:rPr>
      </w:pPr>
      <w:r w:rsidRPr="00A42A58">
        <w:rPr>
          <w:sz w:val="20"/>
          <w:szCs w:val="24"/>
        </w:rPr>
        <w:t xml:space="preserve">Anti-harassment </w:t>
      </w:r>
    </w:p>
    <w:p w14:paraId="235FAF22" w14:textId="77777777" w:rsidR="00D61DB4" w:rsidRPr="00A42A58" w:rsidRDefault="00B947B6">
      <w:pPr>
        <w:spacing w:after="202"/>
        <w:ind w:left="-5" w:right="14"/>
        <w:rPr>
          <w:sz w:val="18"/>
          <w:szCs w:val="24"/>
        </w:rPr>
      </w:pPr>
      <w:r w:rsidRPr="00A42A58">
        <w:rPr>
          <w:sz w:val="18"/>
          <w:szCs w:val="24"/>
        </w:rPr>
        <w:t xml:space="preserve">Suppliers are expected to commit to a workplace free from workplace bullying, harassment, victimisation and abuse. Suppliers are expected not to bully workers or threaten workers with, or subject them to, unlawful or inhumane treatment. This includes, but is not limited to, abuse and harassment which can be verbal, physical, sexual or psychological. </w:t>
      </w:r>
    </w:p>
    <w:p w14:paraId="28CE625A" w14:textId="77777777" w:rsidR="00D61DB4" w:rsidRPr="00A42A58" w:rsidRDefault="00B947B6">
      <w:pPr>
        <w:pStyle w:val="Heading2"/>
        <w:ind w:left="-5"/>
        <w:rPr>
          <w:sz w:val="20"/>
          <w:szCs w:val="24"/>
        </w:rPr>
      </w:pPr>
      <w:r w:rsidRPr="00A42A58">
        <w:rPr>
          <w:sz w:val="20"/>
          <w:szCs w:val="24"/>
        </w:rPr>
        <w:t xml:space="preserve">Human rights </w:t>
      </w:r>
    </w:p>
    <w:p w14:paraId="109FD69D" w14:textId="1878F86D" w:rsidR="00D61DB4" w:rsidRPr="00A42A58" w:rsidRDefault="00B947B6">
      <w:pPr>
        <w:spacing w:after="202"/>
        <w:ind w:left="-5" w:right="14"/>
        <w:rPr>
          <w:sz w:val="18"/>
          <w:szCs w:val="24"/>
        </w:rPr>
      </w:pPr>
      <w:r w:rsidRPr="00A42A58">
        <w:rPr>
          <w:sz w:val="18"/>
          <w:szCs w:val="24"/>
        </w:rPr>
        <w:t xml:space="preserve">Suppliers are expected to provide goods and services in a manner consistent with any applicable human rights obligations. </w:t>
      </w:r>
    </w:p>
    <w:p w14:paraId="73DF3B4C" w14:textId="5D01516D" w:rsidR="001177DD" w:rsidRPr="00A42A58" w:rsidRDefault="001177DD">
      <w:pPr>
        <w:spacing w:after="202"/>
        <w:ind w:left="-5" w:right="14"/>
        <w:rPr>
          <w:sz w:val="18"/>
          <w:szCs w:val="24"/>
        </w:rPr>
      </w:pPr>
      <w:r w:rsidRPr="00A42A58">
        <w:rPr>
          <w:sz w:val="18"/>
          <w:szCs w:val="24"/>
        </w:rPr>
        <w:t xml:space="preserve">Consistent with relevant modern slavery legislation, Suppliers are expected to proactively identify, address </w:t>
      </w:r>
      <w:r w:rsidRPr="00A42A58">
        <w:rPr>
          <w:sz w:val="18"/>
          <w:szCs w:val="24"/>
        </w:rPr>
        <w:t>and – where required by legislation – report on risks of modern slavery practices (defined broadly to include all forms of human trafficking, forced labour and slavery-like practices) in their business operations and supply chains.</w:t>
      </w:r>
    </w:p>
    <w:p w14:paraId="5EF8F630" w14:textId="77777777" w:rsidR="00D61DB4" w:rsidRPr="00A42A58" w:rsidRDefault="00B947B6">
      <w:pPr>
        <w:pStyle w:val="Heading2"/>
        <w:ind w:left="-5"/>
        <w:rPr>
          <w:sz w:val="20"/>
          <w:szCs w:val="24"/>
        </w:rPr>
      </w:pPr>
      <w:r w:rsidRPr="00A42A58">
        <w:rPr>
          <w:sz w:val="20"/>
          <w:szCs w:val="24"/>
        </w:rPr>
        <w:t xml:space="preserve">Prevention of involuntary and underage labour </w:t>
      </w:r>
    </w:p>
    <w:p w14:paraId="10096F46" w14:textId="77777777" w:rsidR="00D61DB4" w:rsidRPr="00A42A58" w:rsidRDefault="00B947B6">
      <w:pPr>
        <w:ind w:left="-5" w:right="14"/>
        <w:rPr>
          <w:sz w:val="18"/>
          <w:szCs w:val="24"/>
        </w:rPr>
      </w:pPr>
      <w:r w:rsidRPr="00A42A58">
        <w:rPr>
          <w:sz w:val="18"/>
          <w:szCs w:val="24"/>
        </w:rPr>
        <w:t xml:space="preserve">Suppliers are expected to: </w:t>
      </w:r>
    </w:p>
    <w:p w14:paraId="54FE901E" w14:textId="77777777" w:rsidR="00D61DB4" w:rsidRPr="00A42A58" w:rsidRDefault="00B947B6">
      <w:pPr>
        <w:numPr>
          <w:ilvl w:val="0"/>
          <w:numId w:val="7"/>
        </w:numPr>
        <w:ind w:right="14" w:hanging="338"/>
        <w:rPr>
          <w:sz w:val="18"/>
          <w:szCs w:val="24"/>
        </w:rPr>
      </w:pPr>
      <w:r w:rsidRPr="00A42A58">
        <w:rPr>
          <w:sz w:val="18"/>
          <w:szCs w:val="24"/>
        </w:rPr>
        <w:t xml:space="preserve">ensure that all work is undertaken without coercion; </w:t>
      </w:r>
    </w:p>
    <w:p w14:paraId="44EBB7DF" w14:textId="77777777" w:rsidR="00D61DB4" w:rsidRPr="00A42A58" w:rsidRDefault="00B947B6">
      <w:pPr>
        <w:numPr>
          <w:ilvl w:val="0"/>
          <w:numId w:val="7"/>
        </w:numPr>
        <w:ind w:right="14" w:hanging="338"/>
        <w:rPr>
          <w:sz w:val="18"/>
          <w:szCs w:val="24"/>
        </w:rPr>
      </w:pPr>
      <w:r w:rsidRPr="00A42A58">
        <w:rPr>
          <w:sz w:val="18"/>
          <w:szCs w:val="24"/>
        </w:rPr>
        <w:t xml:space="preserve">not use any form of forced, bonded or indentured labour; and </w:t>
      </w:r>
    </w:p>
    <w:p w14:paraId="21F9D236" w14:textId="77777777" w:rsidR="00D61DB4" w:rsidRPr="00A42A58" w:rsidRDefault="00B947B6">
      <w:pPr>
        <w:numPr>
          <w:ilvl w:val="0"/>
          <w:numId w:val="7"/>
        </w:numPr>
        <w:ind w:right="14" w:hanging="338"/>
        <w:rPr>
          <w:sz w:val="18"/>
          <w:szCs w:val="24"/>
        </w:rPr>
      </w:pPr>
      <w:r w:rsidRPr="00A42A58">
        <w:rPr>
          <w:sz w:val="18"/>
          <w:szCs w:val="24"/>
        </w:rPr>
        <w:t xml:space="preserve">employ only workers who are the applicable minimum legal age. </w:t>
      </w:r>
    </w:p>
    <w:p w14:paraId="08022030" w14:textId="77777777" w:rsidR="00D61DB4" w:rsidRPr="00A42A58" w:rsidRDefault="00B947B6">
      <w:pPr>
        <w:ind w:left="-5" w:right="14"/>
        <w:rPr>
          <w:sz w:val="18"/>
          <w:szCs w:val="24"/>
        </w:rPr>
      </w:pPr>
      <w:r w:rsidRPr="00A42A58">
        <w:rPr>
          <w:sz w:val="18"/>
          <w:szCs w:val="24"/>
        </w:rPr>
        <w:t xml:space="preserve">All use of temporary and outsourced labour should be within the limits of the law. Suppliers are therefore expected to: </w:t>
      </w:r>
    </w:p>
    <w:p w14:paraId="54997840" w14:textId="77777777" w:rsidR="00D61DB4" w:rsidRPr="00A42A58" w:rsidRDefault="00B947B6" w:rsidP="00374915">
      <w:pPr>
        <w:numPr>
          <w:ilvl w:val="0"/>
          <w:numId w:val="8"/>
        </w:numPr>
        <w:spacing w:after="205"/>
        <w:ind w:right="14" w:hanging="338"/>
        <w:rPr>
          <w:sz w:val="18"/>
          <w:szCs w:val="24"/>
        </w:rPr>
      </w:pPr>
      <w:r w:rsidRPr="00A42A58">
        <w:rPr>
          <w:sz w:val="18"/>
          <w:szCs w:val="24"/>
        </w:rPr>
        <w:t xml:space="preserve">use all reasonable endeavours to ensure that the third-party recruitment agencies it uses are compliant with the provisions of this Code and applicable law; and  </w:t>
      </w:r>
    </w:p>
    <w:p w14:paraId="1EA70C8A" w14:textId="77777777" w:rsidR="00D61DB4" w:rsidRPr="00A42A58" w:rsidRDefault="00B947B6">
      <w:pPr>
        <w:numPr>
          <w:ilvl w:val="0"/>
          <w:numId w:val="8"/>
        </w:numPr>
        <w:spacing w:after="205"/>
        <w:ind w:right="14" w:hanging="338"/>
        <w:rPr>
          <w:sz w:val="18"/>
          <w:szCs w:val="24"/>
        </w:rPr>
      </w:pPr>
      <w:r w:rsidRPr="00A42A58">
        <w:rPr>
          <w:sz w:val="18"/>
          <w:szCs w:val="24"/>
        </w:rPr>
        <w:t xml:space="preserve">be responsible for payment of all recruitment-related fees and expenses in recruiting foreign contract workers either directly or through third party agencies. </w:t>
      </w:r>
    </w:p>
    <w:p w14:paraId="0998C315" w14:textId="77777777" w:rsidR="00D61DB4" w:rsidRPr="00A42A58" w:rsidRDefault="00B947B6">
      <w:pPr>
        <w:pStyle w:val="Heading2"/>
        <w:ind w:left="-5"/>
        <w:rPr>
          <w:sz w:val="20"/>
          <w:szCs w:val="24"/>
        </w:rPr>
      </w:pPr>
      <w:r w:rsidRPr="00A42A58">
        <w:rPr>
          <w:sz w:val="20"/>
          <w:szCs w:val="24"/>
        </w:rPr>
        <w:t xml:space="preserve">Working hours, wages and benefits </w:t>
      </w:r>
    </w:p>
    <w:p w14:paraId="4480B1E7" w14:textId="77777777" w:rsidR="00D61DB4" w:rsidRPr="00A42A58" w:rsidRDefault="00B947B6">
      <w:pPr>
        <w:ind w:left="-5" w:right="14"/>
        <w:rPr>
          <w:sz w:val="18"/>
          <w:szCs w:val="24"/>
        </w:rPr>
      </w:pPr>
      <w:r w:rsidRPr="00A42A58">
        <w:rPr>
          <w:sz w:val="18"/>
          <w:szCs w:val="24"/>
        </w:rPr>
        <w:t xml:space="preserve">Suppliers must: </w:t>
      </w:r>
    </w:p>
    <w:p w14:paraId="1835CA61" w14:textId="77777777" w:rsidR="00D61DB4" w:rsidRPr="00A42A58" w:rsidRDefault="00B947B6">
      <w:pPr>
        <w:numPr>
          <w:ilvl w:val="0"/>
          <w:numId w:val="9"/>
        </w:numPr>
        <w:ind w:right="14" w:hanging="338"/>
        <w:rPr>
          <w:sz w:val="18"/>
          <w:szCs w:val="24"/>
        </w:rPr>
      </w:pPr>
      <w:r w:rsidRPr="00A42A58">
        <w:rPr>
          <w:sz w:val="18"/>
          <w:szCs w:val="24"/>
        </w:rPr>
        <w:t xml:space="preserve">follow all applicable laws and regulations with respect to wages, working hours and workers compensation insurance; </w:t>
      </w:r>
    </w:p>
    <w:p w14:paraId="62A1AE72" w14:textId="77777777" w:rsidR="00D61DB4" w:rsidRPr="00A42A58" w:rsidRDefault="00B947B6">
      <w:pPr>
        <w:numPr>
          <w:ilvl w:val="0"/>
          <w:numId w:val="9"/>
        </w:numPr>
        <w:ind w:right="14" w:hanging="338"/>
        <w:rPr>
          <w:sz w:val="18"/>
          <w:szCs w:val="24"/>
        </w:rPr>
      </w:pPr>
      <w:r w:rsidRPr="00A42A58">
        <w:rPr>
          <w:sz w:val="18"/>
          <w:szCs w:val="24"/>
        </w:rPr>
        <w:t xml:space="preserve">ensure that all workers receive their legally mandated minimum wages, benefits, superannuation, leave entitlements and time off for legally recognised holidays; and </w:t>
      </w:r>
    </w:p>
    <w:p w14:paraId="6FAE48FE" w14:textId="77777777" w:rsidR="00D61DB4" w:rsidRPr="00A42A58" w:rsidRDefault="00B947B6">
      <w:pPr>
        <w:numPr>
          <w:ilvl w:val="0"/>
          <w:numId w:val="9"/>
        </w:numPr>
        <w:ind w:right="14" w:hanging="338"/>
        <w:rPr>
          <w:sz w:val="18"/>
          <w:szCs w:val="24"/>
        </w:rPr>
      </w:pPr>
      <w:r w:rsidRPr="00A42A58">
        <w:rPr>
          <w:sz w:val="18"/>
          <w:szCs w:val="24"/>
        </w:rPr>
        <w:t xml:space="preserve">pay workers’ wages as required under applicable laws in a timely manner and not be expected to use wage deductions as a disciplinary measure. All overtime is expected to be reasonable and paid at the rate and in accordance with the applicable laws. </w:t>
      </w:r>
    </w:p>
    <w:p w14:paraId="0C33229A" w14:textId="77777777" w:rsidR="00D61DB4" w:rsidRPr="00A42A58" w:rsidRDefault="00B947B6">
      <w:pPr>
        <w:pStyle w:val="Heading2"/>
        <w:ind w:left="-5"/>
        <w:rPr>
          <w:sz w:val="20"/>
          <w:szCs w:val="24"/>
        </w:rPr>
      </w:pPr>
      <w:r w:rsidRPr="00A42A58">
        <w:rPr>
          <w:sz w:val="20"/>
          <w:szCs w:val="24"/>
        </w:rPr>
        <w:t xml:space="preserve">Freedom of association and collective bargaining </w:t>
      </w:r>
    </w:p>
    <w:p w14:paraId="20C317D5" w14:textId="77777777" w:rsidR="00D61DB4" w:rsidRPr="00A42A58" w:rsidRDefault="00B947B6">
      <w:pPr>
        <w:spacing w:after="425"/>
        <w:ind w:left="-5" w:right="14"/>
        <w:rPr>
          <w:sz w:val="18"/>
          <w:szCs w:val="24"/>
        </w:rPr>
      </w:pPr>
      <w:r w:rsidRPr="00A42A58">
        <w:rPr>
          <w:sz w:val="18"/>
          <w:szCs w:val="24"/>
        </w:rPr>
        <w:t xml:space="preserve">Suppliers are expected to freely allow workers to associate with others, form and join (or refrain from joining) industrial organisations or associations of their choice and bargain collectively, or engage in any lawful industrial activity without interference, discrimination, retaliation or harassment. </w:t>
      </w:r>
    </w:p>
    <w:p w14:paraId="77760E75" w14:textId="77777777" w:rsidR="00D61DB4" w:rsidRPr="00A42A58" w:rsidRDefault="00B947B6">
      <w:pPr>
        <w:pStyle w:val="Heading1"/>
        <w:ind w:left="-5"/>
        <w:rPr>
          <w:sz w:val="24"/>
          <w:szCs w:val="24"/>
        </w:rPr>
      </w:pPr>
      <w:r w:rsidRPr="00A42A58">
        <w:rPr>
          <w:sz w:val="24"/>
          <w:szCs w:val="24"/>
        </w:rPr>
        <w:lastRenderedPageBreak/>
        <w:t xml:space="preserve">E. Health and safety </w:t>
      </w:r>
    </w:p>
    <w:p w14:paraId="071594AB" w14:textId="77777777" w:rsidR="00D61DB4" w:rsidRPr="00A42A58" w:rsidRDefault="00B947B6">
      <w:pPr>
        <w:spacing w:after="202"/>
        <w:ind w:left="-5" w:right="14"/>
        <w:rPr>
          <w:sz w:val="18"/>
          <w:szCs w:val="24"/>
        </w:rPr>
      </w:pPr>
      <w:r w:rsidRPr="00A42A58">
        <w:rPr>
          <w:sz w:val="18"/>
          <w:szCs w:val="24"/>
        </w:rPr>
        <w:t xml:space="preserve">Worker health, safety and well-being is important to the </w:t>
      </w:r>
      <w:r w:rsidR="00322D0D" w:rsidRPr="00A42A58">
        <w:rPr>
          <w:sz w:val="18"/>
          <w:szCs w:val="24"/>
        </w:rPr>
        <w:t>Council</w:t>
      </w:r>
      <w:r w:rsidRPr="00A42A58">
        <w:rPr>
          <w:sz w:val="18"/>
          <w:szCs w:val="24"/>
        </w:rPr>
        <w:t xml:space="preserve">. Suppliers are expected to provide a healthy and safe work environment and integrate sound health and safety management practices into its business. </w:t>
      </w:r>
    </w:p>
    <w:p w14:paraId="61F528D4" w14:textId="77777777" w:rsidR="00D61DB4" w:rsidRPr="00A42A58" w:rsidRDefault="00B947B6">
      <w:pPr>
        <w:pStyle w:val="Heading2"/>
        <w:ind w:left="-5"/>
        <w:rPr>
          <w:sz w:val="20"/>
          <w:szCs w:val="24"/>
        </w:rPr>
      </w:pPr>
      <w:r w:rsidRPr="00A42A58">
        <w:rPr>
          <w:sz w:val="20"/>
          <w:szCs w:val="24"/>
        </w:rPr>
        <w:t xml:space="preserve">Workplace health and safety management </w:t>
      </w:r>
    </w:p>
    <w:p w14:paraId="152C3C83" w14:textId="77777777" w:rsidR="00D61DB4" w:rsidRPr="00A42A58" w:rsidRDefault="00B947B6">
      <w:pPr>
        <w:ind w:left="-5" w:right="14"/>
        <w:rPr>
          <w:sz w:val="18"/>
          <w:szCs w:val="24"/>
        </w:rPr>
      </w:pPr>
      <w:r w:rsidRPr="00A42A58">
        <w:rPr>
          <w:sz w:val="18"/>
          <w:szCs w:val="24"/>
        </w:rPr>
        <w:t xml:space="preserve">Suppliers must comply with all applicable laws relating to workplace health and safety.  </w:t>
      </w:r>
    </w:p>
    <w:p w14:paraId="5D1A2BDB" w14:textId="77777777" w:rsidR="00D61DB4" w:rsidRPr="00A42A58" w:rsidRDefault="00B947B6">
      <w:pPr>
        <w:ind w:left="-5" w:right="14"/>
        <w:rPr>
          <w:sz w:val="18"/>
          <w:szCs w:val="24"/>
        </w:rPr>
      </w:pPr>
      <w:r w:rsidRPr="00A42A58">
        <w:rPr>
          <w:sz w:val="18"/>
          <w:szCs w:val="24"/>
        </w:rPr>
        <w:t xml:space="preserve">Suppliers are expected to: </w:t>
      </w:r>
    </w:p>
    <w:p w14:paraId="50114839" w14:textId="77777777" w:rsidR="00D61DB4" w:rsidRPr="00A42A58" w:rsidRDefault="00B947B6">
      <w:pPr>
        <w:numPr>
          <w:ilvl w:val="0"/>
          <w:numId w:val="10"/>
        </w:numPr>
        <w:ind w:right="14" w:hanging="338"/>
        <w:rPr>
          <w:sz w:val="18"/>
          <w:szCs w:val="24"/>
        </w:rPr>
      </w:pPr>
      <w:r w:rsidRPr="00A42A58">
        <w:rPr>
          <w:sz w:val="18"/>
          <w:szCs w:val="24"/>
        </w:rPr>
        <w:t xml:space="preserve">manage occupational health and safety hazards; and </w:t>
      </w:r>
    </w:p>
    <w:p w14:paraId="7D797DCE" w14:textId="77CE9F77" w:rsidR="005E40D8" w:rsidRPr="00A42A58" w:rsidRDefault="00B947B6" w:rsidP="005E40D8">
      <w:pPr>
        <w:numPr>
          <w:ilvl w:val="0"/>
          <w:numId w:val="10"/>
        </w:numPr>
        <w:spacing w:after="423"/>
        <w:ind w:right="14" w:hanging="338"/>
        <w:rPr>
          <w:sz w:val="18"/>
          <w:szCs w:val="24"/>
        </w:rPr>
      </w:pPr>
      <w:r w:rsidRPr="00A42A58">
        <w:rPr>
          <w:sz w:val="18"/>
          <w:szCs w:val="24"/>
        </w:rPr>
        <w:t xml:space="preserve">provide workers with job-related training and consult with employees in relation to the provision of information and training. </w:t>
      </w:r>
    </w:p>
    <w:p w14:paraId="4CC89C1B" w14:textId="22F57B65" w:rsidR="005E40D8" w:rsidRPr="00A42A58" w:rsidRDefault="00B208FC" w:rsidP="00B208FC">
      <w:pPr>
        <w:pStyle w:val="Heading1"/>
        <w:ind w:left="-5"/>
        <w:rPr>
          <w:sz w:val="24"/>
          <w:szCs w:val="24"/>
        </w:rPr>
      </w:pPr>
      <w:r w:rsidRPr="00A42A58">
        <w:rPr>
          <w:sz w:val="24"/>
          <w:szCs w:val="24"/>
        </w:rPr>
        <w:t xml:space="preserve">F. </w:t>
      </w:r>
      <w:r w:rsidR="005E40D8" w:rsidRPr="00A42A58">
        <w:rPr>
          <w:sz w:val="24"/>
          <w:szCs w:val="24"/>
        </w:rPr>
        <w:t>Child safety</w:t>
      </w:r>
    </w:p>
    <w:p w14:paraId="5D758B93" w14:textId="6CFC2C87" w:rsidR="0069719F" w:rsidRPr="00A42A58" w:rsidRDefault="00F638D8" w:rsidP="00B208FC">
      <w:pPr>
        <w:spacing w:after="202"/>
        <w:ind w:left="-5" w:right="14"/>
        <w:rPr>
          <w:sz w:val="18"/>
          <w:szCs w:val="24"/>
        </w:rPr>
      </w:pPr>
      <w:r w:rsidRPr="00A42A58">
        <w:rPr>
          <w:sz w:val="18"/>
          <w:szCs w:val="24"/>
        </w:rPr>
        <w:t>Suppliers are expected to provide a work environment</w:t>
      </w:r>
      <w:r w:rsidR="0069719F" w:rsidRPr="00A42A58">
        <w:rPr>
          <w:sz w:val="18"/>
          <w:szCs w:val="24"/>
        </w:rPr>
        <w:t xml:space="preserve"> that prioritises the safety of all children. </w:t>
      </w:r>
    </w:p>
    <w:p w14:paraId="180B973E" w14:textId="59E4C428" w:rsidR="0069719F" w:rsidRPr="00A42A58" w:rsidRDefault="0069719F" w:rsidP="00B208FC">
      <w:pPr>
        <w:pStyle w:val="Heading2"/>
        <w:ind w:left="-5"/>
        <w:rPr>
          <w:sz w:val="20"/>
          <w:szCs w:val="24"/>
        </w:rPr>
      </w:pPr>
      <w:r w:rsidRPr="00A42A58">
        <w:rPr>
          <w:sz w:val="20"/>
          <w:szCs w:val="24"/>
        </w:rPr>
        <w:t>Child safety management</w:t>
      </w:r>
    </w:p>
    <w:p w14:paraId="2ECB129A" w14:textId="77777777" w:rsidR="0069719F" w:rsidRPr="00A42A58" w:rsidRDefault="0069719F" w:rsidP="00B208FC">
      <w:pPr>
        <w:ind w:left="-5" w:right="14"/>
        <w:rPr>
          <w:sz w:val="18"/>
          <w:szCs w:val="24"/>
        </w:rPr>
      </w:pPr>
      <w:r w:rsidRPr="00A42A58">
        <w:rPr>
          <w:sz w:val="18"/>
          <w:szCs w:val="24"/>
        </w:rPr>
        <w:t xml:space="preserve">Suppliers must comply with all applicable laws relating to child safety. </w:t>
      </w:r>
    </w:p>
    <w:p w14:paraId="1C75D20B" w14:textId="5C160DBB" w:rsidR="0069719F" w:rsidRPr="00A42A58" w:rsidRDefault="0069719F" w:rsidP="0069719F">
      <w:pPr>
        <w:ind w:left="-5" w:right="14"/>
        <w:rPr>
          <w:sz w:val="18"/>
          <w:szCs w:val="24"/>
        </w:rPr>
      </w:pPr>
      <w:r w:rsidRPr="00A42A58">
        <w:rPr>
          <w:sz w:val="18"/>
          <w:szCs w:val="24"/>
        </w:rPr>
        <w:t xml:space="preserve">Suppliers are expected to: </w:t>
      </w:r>
    </w:p>
    <w:p w14:paraId="65DAA7BF" w14:textId="77777777" w:rsidR="0069719F" w:rsidRPr="00A42A58" w:rsidRDefault="0069719F" w:rsidP="00DD3AB2">
      <w:pPr>
        <w:numPr>
          <w:ilvl w:val="0"/>
          <w:numId w:val="15"/>
        </w:numPr>
        <w:ind w:right="14" w:hanging="338"/>
        <w:rPr>
          <w:sz w:val="18"/>
          <w:szCs w:val="24"/>
        </w:rPr>
      </w:pPr>
      <w:r w:rsidRPr="00A42A58">
        <w:rPr>
          <w:sz w:val="18"/>
          <w:szCs w:val="24"/>
        </w:rPr>
        <w:t>manage child safety risks;</w:t>
      </w:r>
    </w:p>
    <w:p w14:paraId="50FED72E" w14:textId="39A98823" w:rsidR="0069719F" w:rsidRPr="00A42A58" w:rsidRDefault="00A90C43" w:rsidP="00DD3AB2">
      <w:pPr>
        <w:numPr>
          <w:ilvl w:val="0"/>
          <w:numId w:val="15"/>
        </w:numPr>
        <w:ind w:right="14" w:hanging="338"/>
        <w:rPr>
          <w:sz w:val="18"/>
          <w:szCs w:val="24"/>
        </w:rPr>
      </w:pPr>
      <w:r w:rsidRPr="00A42A58">
        <w:rPr>
          <w:sz w:val="18"/>
          <w:szCs w:val="24"/>
        </w:rPr>
        <w:t xml:space="preserve">promptly </w:t>
      </w:r>
      <w:r w:rsidR="0069719F" w:rsidRPr="00A42A58">
        <w:rPr>
          <w:sz w:val="18"/>
          <w:szCs w:val="24"/>
        </w:rPr>
        <w:t xml:space="preserve">report to the Council, any child safety issues (including allegations of harm of a child) that have occurred in connection with work undertaken for the Council; </w:t>
      </w:r>
      <w:r w:rsidR="00DD3AB2" w:rsidRPr="00A42A58">
        <w:rPr>
          <w:sz w:val="18"/>
          <w:szCs w:val="24"/>
        </w:rPr>
        <w:t>and</w:t>
      </w:r>
    </w:p>
    <w:p w14:paraId="29696A12" w14:textId="1D949839" w:rsidR="0069719F" w:rsidRPr="00A42A58" w:rsidRDefault="0069719F" w:rsidP="00DD3AB2">
      <w:pPr>
        <w:numPr>
          <w:ilvl w:val="0"/>
          <w:numId w:val="15"/>
        </w:numPr>
        <w:ind w:right="14" w:hanging="338"/>
        <w:rPr>
          <w:sz w:val="18"/>
          <w:szCs w:val="24"/>
        </w:rPr>
      </w:pPr>
      <w:r w:rsidRPr="00A42A58">
        <w:rPr>
          <w:sz w:val="18"/>
          <w:szCs w:val="24"/>
        </w:rPr>
        <w:t xml:space="preserve">comply with </w:t>
      </w:r>
      <w:r w:rsidR="00B208FC" w:rsidRPr="00A42A58">
        <w:rPr>
          <w:sz w:val="18"/>
          <w:szCs w:val="24"/>
        </w:rPr>
        <w:t xml:space="preserve">the Council’s Child Safe Policy and </w:t>
      </w:r>
      <w:r w:rsidR="00FA740A" w:rsidRPr="00A42A58">
        <w:rPr>
          <w:sz w:val="18"/>
          <w:szCs w:val="24"/>
        </w:rPr>
        <w:t xml:space="preserve">any applicable Council </w:t>
      </w:r>
      <w:r w:rsidR="00B208FC" w:rsidRPr="00A42A58">
        <w:rPr>
          <w:sz w:val="18"/>
          <w:szCs w:val="24"/>
        </w:rPr>
        <w:t xml:space="preserve">Child Safe Code of Conduct. </w:t>
      </w:r>
    </w:p>
    <w:p w14:paraId="79754621" w14:textId="7202B58F" w:rsidR="00D61DB4" w:rsidRPr="00A42A58" w:rsidRDefault="00B208FC">
      <w:pPr>
        <w:pStyle w:val="Heading1"/>
        <w:ind w:left="-5"/>
        <w:rPr>
          <w:sz w:val="24"/>
          <w:szCs w:val="24"/>
        </w:rPr>
      </w:pPr>
      <w:r w:rsidRPr="00A42A58">
        <w:rPr>
          <w:sz w:val="24"/>
          <w:szCs w:val="24"/>
        </w:rPr>
        <w:t>G</w:t>
      </w:r>
      <w:r w:rsidR="00B947B6" w:rsidRPr="00A42A58">
        <w:rPr>
          <w:sz w:val="24"/>
          <w:szCs w:val="24"/>
        </w:rPr>
        <w:t xml:space="preserve">. Environmental management </w:t>
      </w:r>
    </w:p>
    <w:p w14:paraId="231049B7" w14:textId="77777777" w:rsidR="00D61DB4" w:rsidRPr="00A42A58" w:rsidRDefault="00B947B6">
      <w:pPr>
        <w:spacing w:after="202"/>
        <w:ind w:left="-5" w:right="14"/>
        <w:rPr>
          <w:sz w:val="18"/>
          <w:szCs w:val="24"/>
        </w:rPr>
      </w:pPr>
      <w:r w:rsidRPr="00A42A58">
        <w:rPr>
          <w:sz w:val="18"/>
          <w:szCs w:val="24"/>
        </w:rPr>
        <w:t xml:space="preserve">The </w:t>
      </w:r>
      <w:r w:rsidR="00322D0D" w:rsidRPr="00A42A58">
        <w:rPr>
          <w:sz w:val="18"/>
          <w:szCs w:val="24"/>
        </w:rPr>
        <w:t>Council</w:t>
      </w:r>
      <w:r w:rsidRPr="00A42A58">
        <w:rPr>
          <w:sz w:val="18"/>
          <w:szCs w:val="24"/>
        </w:rPr>
        <w:t xml:space="preserve"> is committed to promoting environmental responsibility. Suppliers are expected to minimise the environmental impact of their operations and maintain environmentally responsible policies and practices. </w:t>
      </w:r>
    </w:p>
    <w:p w14:paraId="42E8B058" w14:textId="77777777" w:rsidR="00D61DB4" w:rsidRPr="00A42A58" w:rsidRDefault="00B947B6">
      <w:pPr>
        <w:pStyle w:val="Heading2"/>
        <w:ind w:left="-5"/>
        <w:rPr>
          <w:sz w:val="20"/>
          <w:szCs w:val="24"/>
        </w:rPr>
      </w:pPr>
      <w:r w:rsidRPr="00A42A58">
        <w:rPr>
          <w:sz w:val="20"/>
          <w:szCs w:val="24"/>
        </w:rPr>
        <w:t xml:space="preserve">Environmental impacts </w:t>
      </w:r>
    </w:p>
    <w:p w14:paraId="73C20904" w14:textId="77777777" w:rsidR="00D61DB4" w:rsidRPr="00A42A58" w:rsidRDefault="00B947B6">
      <w:pPr>
        <w:ind w:left="-5" w:right="14"/>
        <w:rPr>
          <w:sz w:val="18"/>
          <w:szCs w:val="24"/>
        </w:rPr>
      </w:pPr>
      <w:r w:rsidRPr="00A42A58">
        <w:rPr>
          <w:sz w:val="18"/>
          <w:szCs w:val="24"/>
        </w:rPr>
        <w:t xml:space="preserve">Suppliers must comply with all applicable laws and regulations relating to the environment, including any management and reporting obligations. Suppliers are expected to manage the environmental impact of their operations by: </w:t>
      </w:r>
    </w:p>
    <w:p w14:paraId="75E0D19D" w14:textId="77777777" w:rsidR="00D61DB4" w:rsidRPr="00A42A58" w:rsidRDefault="00B947B6">
      <w:pPr>
        <w:numPr>
          <w:ilvl w:val="0"/>
          <w:numId w:val="11"/>
        </w:numPr>
        <w:ind w:right="14" w:hanging="338"/>
        <w:rPr>
          <w:sz w:val="18"/>
          <w:szCs w:val="24"/>
        </w:rPr>
      </w:pPr>
      <w:r w:rsidRPr="00A42A58">
        <w:rPr>
          <w:sz w:val="18"/>
          <w:szCs w:val="24"/>
        </w:rPr>
        <w:t xml:space="preserve">ensuring the safe storage, transportation and disposal of hazardous substances including hazardous waste; </w:t>
      </w:r>
    </w:p>
    <w:p w14:paraId="4CD67B48" w14:textId="77777777" w:rsidR="00D61DB4" w:rsidRPr="00A42A58" w:rsidRDefault="00B947B6">
      <w:pPr>
        <w:numPr>
          <w:ilvl w:val="0"/>
          <w:numId w:val="11"/>
        </w:numPr>
        <w:ind w:right="14" w:hanging="338"/>
        <w:rPr>
          <w:sz w:val="18"/>
          <w:szCs w:val="24"/>
        </w:rPr>
      </w:pPr>
      <w:r w:rsidRPr="00A42A58">
        <w:rPr>
          <w:sz w:val="18"/>
          <w:szCs w:val="24"/>
        </w:rPr>
        <w:t xml:space="preserve">maintaining policies and practices for the efficient use of energy, water and natural resource consumption; and </w:t>
      </w:r>
    </w:p>
    <w:p w14:paraId="5B444DC0" w14:textId="3094D6D2" w:rsidR="00D61DB4" w:rsidRPr="00A42A58" w:rsidRDefault="00B947B6" w:rsidP="009D3AB3">
      <w:pPr>
        <w:numPr>
          <w:ilvl w:val="0"/>
          <w:numId w:val="11"/>
        </w:numPr>
        <w:spacing w:after="0" w:line="266" w:lineRule="auto"/>
        <w:ind w:left="340" w:right="11" w:hanging="340"/>
        <w:rPr>
          <w:sz w:val="18"/>
          <w:szCs w:val="24"/>
        </w:rPr>
      </w:pPr>
      <w:r w:rsidRPr="00A42A58">
        <w:rPr>
          <w:sz w:val="18"/>
          <w:szCs w:val="24"/>
        </w:rPr>
        <w:t xml:space="preserve">maintaining policies and practices that reduce the risk of pollution, loss of biodiversity, deforestation, damage to ecosystems and greenhouse gas emissions </w:t>
      </w:r>
    </w:p>
    <w:p w14:paraId="59021034" w14:textId="3F347388" w:rsidR="00A735C3" w:rsidRPr="00A42A58" w:rsidRDefault="00A735C3" w:rsidP="00A735C3">
      <w:pPr>
        <w:ind w:right="14"/>
        <w:rPr>
          <w:sz w:val="18"/>
          <w:szCs w:val="24"/>
        </w:rPr>
      </w:pPr>
    </w:p>
    <w:p w14:paraId="5A40FDAC" w14:textId="7523B477" w:rsidR="00A735C3" w:rsidRPr="00A42A58" w:rsidRDefault="00A735C3" w:rsidP="0005158B">
      <w:pPr>
        <w:pStyle w:val="Heading1"/>
        <w:shd w:val="clear" w:color="auto" w:fill="E3EBF4"/>
        <w:spacing w:after="98" w:line="267" w:lineRule="auto"/>
        <w:ind w:left="-5" w:right="38"/>
        <w:rPr>
          <w:color w:val="0063A6"/>
          <w:sz w:val="24"/>
          <w:szCs w:val="24"/>
        </w:rPr>
      </w:pPr>
      <w:r w:rsidRPr="00A42A58">
        <w:rPr>
          <w:color w:val="0063A6"/>
          <w:sz w:val="24"/>
          <w:szCs w:val="24"/>
        </w:rPr>
        <w:t>Key Contacts at City of Whittlesea</w:t>
      </w:r>
    </w:p>
    <w:p w14:paraId="2A5E9214" w14:textId="0916DCAA" w:rsidR="00A735C3" w:rsidRPr="00A42A58" w:rsidRDefault="00A735C3" w:rsidP="00A735C3">
      <w:pPr>
        <w:spacing w:after="0" w:line="266" w:lineRule="auto"/>
        <w:ind w:left="11" w:right="11" w:hanging="11"/>
        <w:rPr>
          <w:sz w:val="18"/>
          <w:szCs w:val="24"/>
        </w:rPr>
      </w:pPr>
      <w:r w:rsidRPr="00A42A58">
        <w:rPr>
          <w:b/>
          <w:bCs/>
          <w:color w:val="0000FF"/>
          <w:sz w:val="18"/>
          <w:szCs w:val="24"/>
        </w:rPr>
        <w:t>Team Leader Procurement</w:t>
      </w:r>
      <w:r w:rsidRPr="00A42A58">
        <w:rPr>
          <w:sz w:val="18"/>
          <w:szCs w:val="24"/>
        </w:rPr>
        <w:t xml:space="preserve"> </w:t>
      </w:r>
    </w:p>
    <w:p w14:paraId="648B8E0F" w14:textId="42FC3190" w:rsidR="00A735C3" w:rsidRPr="00A42A58" w:rsidRDefault="00A735C3" w:rsidP="00A735C3">
      <w:pPr>
        <w:ind w:right="14"/>
        <w:rPr>
          <w:sz w:val="18"/>
          <w:szCs w:val="24"/>
        </w:rPr>
      </w:pPr>
      <w:r w:rsidRPr="00A42A58">
        <w:rPr>
          <w:sz w:val="18"/>
          <w:szCs w:val="24"/>
        </w:rPr>
        <w:t xml:space="preserve">Email: </w:t>
      </w:r>
      <w:hyperlink r:id="rId17" w:history="1">
        <w:r w:rsidRPr="00A42A58">
          <w:rPr>
            <w:rStyle w:val="Hyperlink"/>
            <w:sz w:val="18"/>
            <w:szCs w:val="24"/>
          </w:rPr>
          <w:t>procurement@whittlesea.vic.gov.au</w:t>
        </w:r>
      </w:hyperlink>
    </w:p>
    <w:p w14:paraId="51E1C219" w14:textId="1E395D20" w:rsidR="009D3AB3" w:rsidRPr="00A42A58" w:rsidRDefault="00A735C3" w:rsidP="009D3AB3">
      <w:pPr>
        <w:spacing w:after="0" w:line="266" w:lineRule="auto"/>
        <w:ind w:left="11" w:right="11" w:hanging="11"/>
        <w:rPr>
          <w:b/>
          <w:bCs/>
          <w:color w:val="0000FF"/>
          <w:sz w:val="18"/>
          <w:szCs w:val="24"/>
        </w:rPr>
      </w:pPr>
      <w:r w:rsidRPr="00A42A58">
        <w:rPr>
          <w:b/>
          <w:bCs/>
          <w:color w:val="0000FF"/>
          <w:sz w:val="18"/>
          <w:szCs w:val="24"/>
        </w:rPr>
        <w:t>Manager People &amp; Culture</w:t>
      </w:r>
    </w:p>
    <w:p w14:paraId="1EF74EBB" w14:textId="60063E26" w:rsidR="009D3AB3" w:rsidRPr="00A42A58" w:rsidRDefault="009D3AB3" w:rsidP="00A735C3">
      <w:pPr>
        <w:ind w:right="14"/>
        <w:rPr>
          <w:sz w:val="18"/>
          <w:szCs w:val="24"/>
        </w:rPr>
      </w:pPr>
      <w:r w:rsidRPr="00A42A58">
        <w:rPr>
          <w:sz w:val="18"/>
          <w:szCs w:val="24"/>
        </w:rPr>
        <w:t xml:space="preserve">Email: </w:t>
      </w:r>
      <w:hyperlink r:id="rId18" w:history="1">
        <w:r w:rsidRPr="00A42A58">
          <w:rPr>
            <w:rStyle w:val="Hyperlink"/>
            <w:sz w:val="18"/>
            <w:szCs w:val="24"/>
          </w:rPr>
          <w:t>human.resources@whittlesea.vic.gov.au</w:t>
        </w:r>
      </w:hyperlink>
      <w:r w:rsidRPr="00A42A58">
        <w:rPr>
          <w:sz w:val="18"/>
          <w:szCs w:val="24"/>
        </w:rPr>
        <w:t xml:space="preserve"> </w:t>
      </w:r>
    </w:p>
    <w:p w14:paraId="61B21BF5" w14:textId="61EDE455" w:rsidR="00A735C3" w:rsidRPr="00A42A58" w:rsidRDefault="00A735C3" w:rsidP="009D3AB3">
      <w:pPr>
        <w:spacing w:after="0" w:line="266" w:lineRule="auto"/>
        <w:ind w:left="11" w:right="11" w:hanging="11"/>
        <w:rPr>
          <w:b/>
          <w:bCs/>
          <w:color w:val="0000FF"/>
          <w:sz w:val="18"/>
          <w:szCs w:val="24"/>
        </w:rPr>
      </w:pPr>
      <w:r w:rsidRPr="00A42A58">
        <w:rPr>
          <w:b/>
          <w:bCs/>
          <w:color w:val="0000FF"/>
          <w:sz w:val="18"/>
          <w:szCs w:val="24"/>
        </w:rPr>
        <w:t>Council’s Internal Compliance Officer</w:t>
      </w:r>
    </w:p>
    <w:p w14:paraId="7E5D7FEB" w14:textId="1E23A504" w:rsidR="009D3AB3" w:rsidRPr="00A42A58" w:rsidRDefault="009D3AB3" w:rsidP="009D3AB3">
      <w:pPr>
        <w:ind w:right="14"/>
        <w:rPr>
          <w:sz w:val="18"/>
          <w:szCs w:val="24"/>
        </w:rPr>
      </w:pPr>
      <w:r w:rsidRPr="00A42A58">
        <w:rPr>
          <w:sz w:val="18"/>
          <w:szCs w:val="24"/>
        </w:rPr>
        <w:t>Phone: (03) 9217 2170</w:t>
      </w:r>
    </w:p>
    <w:sectPr w:rsidR="009D3AB3" w:rsidRPr="00A42A58" w:rsidSect="007B4C1C">
      <w:type w:val="continuous"/>
      <w:pgSz w:w="12240" w:h="15840"/>
      <w:pgMar w:top="1276" w:right="1483" w:bottom="567" w:left="1466" w:header="720" w:footer="347" w:gutter="0"/>
      <w:cols w:num="2" w:space="362"/>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B095C" w14:textId="77777777" w:rsidR="00730C24" w:rsidRDefault="00730C24">
      <w:pPr>
        <w:spacing w:after="0" w:line="240" w:lineRule="auto"/>
      </w:pPr>
      <w:r>
        <w:separator/>
      </w:r>
    </w:p>
  </w:endnote>
  <w:endnote w:type="continuationSeparator" w:id="0">
    <w:p w14:paraId="2E3F3483" w14:textId="77777777" w:rsidR="00730C24" w:rsidRDefault="00730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BC072" w14:textId="77777777" w:rsidR="00D61DB4" w:rsidRDefault="00B947B6">
    <w:pPr>
      <w:spacing w:after="60" w:line="259" w:lineRule="auto"/>
      <w:ind w:left="0" w:firstLine="0"/>
    </w:pPr>
    <w:r>
      <w:rPr>
        <w:sz w:val="9"/>
      </w:rPr>
      <w:t xml:space="preserve"> </w:t>
    </w:r>
  </w:p>
  <w:p w14:paraId="176299AD" w14:textId="77777777" w:rsidR="00D61DB4" w:rsidRDefault="00B947B6">
    <w:pPr>
      <w:spacing w:after="0" w:line="259" w:lineRule="auto"/>
      <w:ind w:left="0" w:right="-95" w:firstLine="0"/>
      <w:jc w:val="right"/>
    </w:pPr>
    <w:r>
      <w:rPr>
        <w:sz w:val="17"/>
      </w:rPr>
      <w:t xml:space="preserve">Page </w:t>
    </w:r>
    <w:r>
      <w:fldChar w:fldCharType="begin"/>
    </w:r>
    <w:r>
      <w:instrText xml:space="preserve"> PAGE   \* MERGEFORMAT </w:instrText>
    </w:r>
    <w:r>
      <w:fldChar w:fldCharType="separate"/>
    </w:r>
    <w:r>
      <w:rPr>
        <w:sz w:val="17"/>
      </w:rPr>
      <w:t>1</w:t>
    </w:r>
    <w:r>
      <w:rPr>
        <w:sz w:val="17"/>
      </w:rPr>
      <w:fldChar w:fldCharType="end"/>
    </w:r>
    <w:r>
      <w:rPr>
        <w:sz w:val="17"/>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B0367" w14:textId="77777777" w:rsidR="00D61DB4" w:rsidRDefault="00B947B6">
    <w:pPr>
      <w:spacing w:after="60" w:line="259" w:lineRule="auto"/>
      <w:ind w:left="0" w:firstLine="0"/>
    </w:pPr>
    <w:r>
      <w:rPr>
        <w:sz w:val="9"/>
      </w:rPr>
      <w:t xml:space="preserve"> </w:t>
    </w:r>
  </w:p>
  <w:p w14:paraId="2CBE3579" w14:textId="62CE0F40" w:rsidR="00D61DB4" w:rsidRDefault="007B4C1C" w:rsidP="007B4C1C">
    <w:pPr>
      <w:tabs>
        <w:tab w:val="right" w:pos="9356"/>
      </w:tabs>
      <w:spacing w:after="0" w:line="259" w:lineRule="auto"/>
      <w:ind w:left="0" w:right="-95" w:firstLine="0"/>
    </w:pPr>
    <w:r>
      <w:rPr>
        <w:sz w:val="17"/>
      </w:rPr>
      <w:t>Version 1.0 - Published 24 July 2020</w:t>
    </w:r>
    <w:r>
      <w:rPr>
        <w:sz w:val="17"/>
      </w:rPr>
      <w:tab/>
    </w:r>
    <w:r w:rsidR="00B947B6">
      <w:rPr>
        <w:sz w:val="17"/>
      </w:rPr>
      <w:t xml:space="preserve">Page </w:t>
    </w:r>
    <w:r w:rsidR="00B947B6">
      <w:fldChar w:fldCharType="begin"/>
    </w:r>
    <w:r w:rsidR="00B947B6">
      <w:instrText xml:space="preserve"> PAGE   \* MERGEFORMAT </w:instrText>
    </w:r>
    <w:r w:rsidR="00B947B6">
      <w:fldChar w:fldCharType="separate"/>
    </w:r>
    <w:r w:rsidR="00A90C43" w:rsidRPr="00A90C43">
      <w:rPr>
        <w:noProof/>
        <w:sz w:val="17"/>
      </w:rPr>
      <w:t>4</w:t>
    </w:r>
    <w:r w:rsidR="00B947B6">
      <w:rPr>
        <w:sz w:val="17"/>
      </w:rPr>
      <w:fldChar w:fldCharType="end"/>
    </w:r>
    <w:r w:rsidR="00B947B6">
      <w:rPr>
        <w:sz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B12E2" w14:textId="77777777" w:rsidR="00D61DB4" w:rsidRDefault="00B947B6">
    <w:pPr>
      <w:spacing w:after="60" w:line="259" w:lineRule="auto"/>
      <w:ind w:left="0" w:firstLine="0"/>
    </w:pPr>
    <w:r>
      <w:rPr>
        <w:sz w:val="9"/>
      </w:rPr>
      <w:t xml:space="preserve"> </w:t>
    </w:r>
  </w:p>
  <w:p w14:paraId="4B104E87" w14:textId="112230A2" w:rsidR="00D61DB4" w:rsidRDefault="001A3AC9" w:rsidP="001A3AC9">
    <w:pPr>
      <w:tabs>
        <w:tab w:val="right" w:pos="9214"/>
      </w:tabs>
      <w:spacing w:after="0" w:line="259" w:lineRule="auto"/>
      <w:ind w:left="0" w:right="-95" w:firstLine="0"/>
    </w:pPr>
    <w:r>
      <w:rPr>
        <w:sz w:val="17"/>
      </w:rPr>
      <w:t>Version 1.0 - Published 24 July 2020</w:t>
    </w:r>
    <w:r>
      <w:rPr>
        <w:sz w:val="17"/>
      </w:rPr>
      <w:tab/>
    </w:r>
    <w:r w:rsidR="00B947B6">
      <w:rPr>
        <w:sz w:val="17"/>
      </w:rPr>
      <w:t xml:space="preserve">Page </w:t>
    </w:r>
    <w:r w:rsidR="00B947B6">
      <w:fldChar w:fldCharType="begin"/>
    </w:r>
    <w:r w:rsidR="00B947B6">
      <w:instrText xml:space="preserve"> PAGE   \* MERGEFORMAT </w:instrText>
    </w:r>
    <w:r w:rsidR="00B947B6">
      <w:fldChar w:fldCharType="separate"/>
    </w:r>
    <w:r w:rsidR="00A90C43" w:rsidRPr="00A90C43">
      <w:rPr>
        <w:noProof/>
        <w:sz w:val="17"/>
      </w:rPr>
      <w:t>1</w:t>
    </w:r>
    <w:r w:rsidR="00B947B6">
      <w:rPr>
        <w:sz w:val="17"/>
      </w:rPr>
      <w:fldChar w:fldCharType="end"/>
    </w:r>
    <w:r w:rsidR="00B947B6">
      <w:rPr>
        <w:sz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3F837" w14:textId="77777777" w:rsidR="00730C24" w:rsidRDefault="00730C24">
      <w:pPr>
        <w:spacing w:after="0" w:line="240" w:lineRule="auto"/>
      </w:pPr>
      <w:r>
        <w:separator/>
      </w:r>
    </w:p>
  </w:footnote>
  <w:footnote w:type="continuationSeparator" w:id="0">
    <w:p w14:paraId="4FBD9500" w14:textId="77777777" w:rsidR="00730C24" w:rsidRDefault="00730C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66E29" w14:textId="77777777" w:rsidR="00D61DB4" w:rsidRDefault="00B947B6">
    <w:pPr>
      <w:spacing w:after="0" w:line="259" w:lineRule="auto"/>
      <w:ind w:left="-1466" w:right="10667" w:firstLine="0"/>
    </w:pPr>
    <w:r>
      <w:rPr>
        <w:rFonts w:ascii="Calibri" w:eastAsia="Calibri" w:hAnsi="Calibri" w:cs="Calibri"/>
        <w:noProof/>
        <w:sz w:val="22"/>
      </w:rPr>
      <mc:AlternateContent>
        <mc:Choice Requires="wpg">
          <w:drawing>
            <wp:anchor distT="0" distB="0" distL="114300" distR="114300" simplePos="0" relativeHeight="251657216" behindDoc="0" locked="0" layoutInCell="1" allowOverlap="1" wp14:anchorId="50B06E48" wp14:editId="1B839CB2">
              <wp:simplePos x="0" y="0"/>
              <wp:positionH relativeFrom="page">
                <wp:posOffset>329184</wp:posOffset>
              </wp:positionH>
              <wp:positionV relativeFrom="page">
                <wp:posOffset>71629</wp:posOffset>
              </wp:positionV>
              <wp:extent cx="7118604" cy="708660"/>
              <wp:effectExtent l="0" t="0" r="0" b="0"/>
              <wp:wrapSquare wrapText="bothSides"/>
              <wp:docPr id="6132" name="Group 6132"/>
              <wp:cNvGraphicFramePr/>
              <a:graphic xmlns:a="http://schemas.openxmlformats.org/drawingml/2006/main">
                <a:graphicData uri="http://schemas.microsoft.com/office/word/2010/wordprocessingGroup">
                  <wpg:wgp>
                    <wpg:cNvGrpSpPr/>
                    <wpg:grpSpPr>
                      <a:xfrm>
                        <a:off x="0" y="0"/>
                        <a:ext cx="7118604" cy="708660"/>
                        <a:chOff x="0" y="0"/>
                        <a:chExt cx="7118604" cy="708660"/>
                      </a:xfrm>
                    </wpg:grpSpPr>
                    <pic:pic xmlns:pic="http://schemas.openxmlformats.org/drawingml/2006/picture">
                      <pic:nvPicPr>
                        <pic:cNvPr id="6133" name="Picture 6133"/>
                        <pic:cNvPicPr/>
                      </pic:nvPicPr>
                      <pic:blipFill>
                        <a:blip r:embed="rId1"/>
                        <a:stretch>
                          <a:fillRect/>
                        </a:stretch>
                      </pic:blipFill>
                      <pic:spPr>
                        <a:xfrm>
                          <a:off x="0" y="0"/>
                          <a:ext cx="7118604" cy="236220"/>
                        </a:xfrm>
                        <a:prstGeom prst="rect">
                          <a:avLst/>
                        </a:prstGeom>
                      </pic:spPr>
                    </pic:pic>
                    <pic:pic xmlns:pic="http://schemas.openxmlformats.org/drawingml/2006/picture">
                      <pic:nvPicPr>
                        <pic:cNvPr id="6134" name="Picture 6134"/>
                        <pic:cNvPicPr/>
                      </pic:nvPicPr>
                      <pic:blipFill>
                        <a:blip r:embed="rId2"/>
                        <a:stretch>
                          <a:fillRect/>
                        </a:stretch>
                      </pic:blipFill>
                      <pic:spPr>
                        <a:xfrm>
                          <a:off x="0" y="236220"/>
                          <a:ext cx="7118604" cy="236220"/>
                        </a:xfrm>
                        <a:prstGeom prst="rect">
                          <a:avLst/>
                        </a:prstGeom>
                      </pic:spPr>
                    </pic:pic>
                    <pic:pic xmlns:pic="http://schemas.openxmlformats.org/drawingml/2006/picture">
                      <pic:nvPicPr>
                        <pic:cNvPr id="6135" name="Picture 6135"/>
                        <pic:cNvPicPr/>
                      </pic:nvPicPr>
                      <pic:blipFill>
                        <a:blip r:embed="rId3"/>
                        <a:stretch>
                          <a:fillRect/>
                        </a:stretch>
                      </pic:blipFill>
                      <pic:spPr>
                        <a:xfrm>
                          <a:off x="0" y="472440"/>
                          <a:ext cx="7118604" cy="236220"/>
                        </a:xfrm>
                        <a:prstGeom prst="rect">
                          <a:avLst/>
                        </a:prstGeom>
                      </pic:spPr>
                    </pic:pic>
                    <wps:wsp>
                      <wps:cNvPr id="6136" name="Rectangle 6136"/>
                      <wps:cNvSpPr/>
                      <wps:spPr>
                        <a:xfrm>
                          <a:off x="1624583" y="299163"/>
                          <a:ext cx="334328" cy="294294"/>
                        </a:xfrm>
                        <a:prstGeom prst="rect">
                          <a:avLst/>
                        </a:prstGeom>
                        <a:ln>
                          <a:noFill/>
                        </a:ln>
                      </wps:spPr>
                      <wps:txbx>
                        <w:txbxContent>
                          <w:p w14:paraId="5A687041" w14:textId="77777777" w:rsidR="00D61DB4" w:rsidRDefault="00B947B6">
                            <w:pPr>
                              <w:spacing w:after="160" w:line="259" w:lineRule="auto"/>
                              <w:ind w:left="0" w:firstLine="0"/>
                            </w:pPr>
                            <w:r>
                              <w:rPr>
                                <w:b/>
                                <w:color w:val="FFFFFF"/>
                                <w:sz w:val="38"/>
                              </w:rPr>
                              <w:t>Pr</w:t>
                            </w:r>
                          </w:p>
                        </w:txbxContent>
                      </wps:txbx>
                      <wps:bodyPr horzOverflow="overflow" vert="horz" lIns="0" tIns="0" rIns="0" bIns="0" rtlCol="0">
                        <a:noAutofit/>
                      </wps:bodyPr>
                    </wps:wsp>
                    <wps:wsp>
                      <wps:cNvPr id="6137" name="Rectangle 6137"/>
                      <wps:cNvSpPr/>
                      <wps:spPr>
                        <a:xfrm>
                          <a:off x="1876043" y="316646"/>
                          <a:ext cx="5322949" cy="264338"/>
                        </a:xfrm>
                        <a:prstGeom prst="rect">
                          <a:avLst/>
                        </a:prstGeom>
                        <a:ln>
                          <a:noFill/>
                        </a:ln>
                      </wps:spPr>
                      <wps:txbx>
                        <w:txbxContent>
                          <w:p w14:paraId="778ECF38" w14:textId="77777777" w:rsidR="00D61DB4" w:rsidRDefault="00B947B6">
                            <w:pPr>
                              <w:spacing w:after="160" w:line="259" w:lineRule="auto"/>
                              <w:ind w:left="0" w:firstLine="0"/>
                            </w:pPr>
                            <w:r>
                              <w:rPr>
                                <w:b/>
                                <w:color w:val="FFFFFF"/>
                                <w:sz w:val="34"/>
                              </w:rPr>
                              <w:t xml:space="preserve">ocurement – Supplier Code of Conduct </w:t>
                            </w:r>
                          </w:p>
                        </w:txbxContent>
                      </wps:txbx>
                      <wps:bodyPr horzOverflow="overflow" vert="horz" lIns="0" tIns="0" rIns="0" bIns="0" rtlCol="0">
                        <a:noAutofit/>
                      </wps:bodyPr>
                    </wps:wsp>
                  </wpg:wgp>
                </a:graphicData>
              </a:graphic>
            </wp:anchor>
          </w:drawing>
        </mc:Choice>
        <mc:Fallback>
          <w:pict>
            <v:group w14:anchorId="50B06E48" id="Group 6132" o:spid="_x0000_s1026" style="position:absolute;left:0;text-align:left;margin-left:25.9pt;margin-top:5.65pt;width:560.5pt;height:55.8pt;z-index:251657216;mso-position-horizontal-relative:page;mso-position-vertical-relative:page" coordsize="71186,708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&#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33" o:spid="_x0000_s1027" type="#_x0000_t75" style="position:absolute;width:71186;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">
                <v:imagedata r:id="rId4" o:title=""/>
              </v:shape>
              <v:shape id="Picture 6134" o:spid="_x0000_s1028" type="#_x0000_t75" style="position:absolute;top:2362;width:71186;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">
                <v:imagedata r:id="rId5" o:title=""/>
              </v:shape>
              <v:shape id="Picture 6135" o:spid="_x0000_s1029" type="#_x0000_t75" style="position:absolute;top:4724;width:71186;height:2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">
                <v:imagedata r:id="rId6" o:title=""/>
              </v:shape>
              <v:rect id="Rectangle 6136" o:spid="_x0000_s1030" style="position:absolute;left:16245;top:2991;width:3344;height:2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" filled="f" stroked="f">
                <v:textbox inset="0,0,0,0">
                  <w:txbxContent>
                    <w:p w14:paraId="5A687041" w14:textId="77777777" w:rsidR="00D61DB4" w:rsidRDefault="00B947B6">
                      <w:pPr>
                        <w:spacing w:after="160" w:line="259" w:lineRule="auto"/>
                        <w:ind w:left="0" w:firstLine="0"/>
                      </w:pPr>
                      <w:r>
                        <w:rPr>
                          <w:b/>
                          <w:color w:val="FFFFFF"/>
                          <w:sz w:val="38"/>
                        </w:rPr>
                        <w:t>Pr</w:t>
                      </w:r>
                    </w:p>
                  </w:txbxContent>
                </v:textbox>
              </v:rect>
              <v:rect id="Rectangle 6137" o:spid="_x0000_s1031" style="position:absolute;left:18760;top:3166;width:53229;height:2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" filled="f" stroked="f">
                <v:textbox inset="0,0,0,0">
                  <w:txbxContent>
                    <w:p w14:paraId="778ECF38" w14:textId="77777777" w:rsidR="00D61DB4" w:rsidRDefault="00B947B6">
                      <w:pPr>
                        <w:spacing w:after="160" w:line="259" w:lineRule="auto"/>
                        <w:ind w:left="0" w:firstLine="0"/>
                      </w:pPr>
                      <w:r>
                        <w:rPr>
                          <w:b/>
                          <w:color w:val="FFFFFF"/>
                          <w:sz w:val="34"/>
                        </w:rPr>
                        <w:t xml:space="preserve">ocurement – Supplier Code of Conduct </w:t>
                      </w:r>
                    </w:p>
                  </w:txbxContent>
                </v:textbox>
              </v:rect>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55FD4" w14:textId="23FE693A" w:rsidR="00D61DB4" w:rsidRDefault="001A3AC9" w:rsidP="007B4C1C">
    <w:pPr>
      <w:tabs>
        <w:tab w:val="left" w:pos="4820"/>
      </w:tabs>
      <w:spacing w:after="0" w:line="240" w:lineRule="auto"/>
      <w:ind w:left="0" w:right="77" w:firstLine="0"/>
    </w:pPr>
    <w:r w:rsidRPr="001A3AC9">
      <w:rPr>
        <w:color w:val="0063A6"/>
        <w:sz w:val="28"/>
        <w:szCs w:val="28"/>
      </w:rPr>
      <w:t>CITY OF WHITTLESEA</w:t>
    </w:r>
    <w:r>
      <w:tab/>
    </w:r>
    <w:r w:rsidRPr="00FF27CC">
      <w:rPr>
        <w:color w:val="0063A6"/>
        <w:sz w:val="28"/>
        <w:szCs w:val="28"/>
      </w:rPr>
      <w:t>Supplier Code of Conduct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EAB21" w14:textId="77777777" w:rsidR="00D61DB4" w:rsidRDefault="00B947B6">
    <w:pPr>
      <w:spacing w:after="0" w:line="259" w:lineRule="auto"/>
      <w:ind w:left="-1466" w:right="10667" w:firstLine="0"/>
    </w:pPr>
    <w:r>
      <w:rPr>
        <w:noProof/>
      </w:rPr>
      <w:drawing>
        <wp:anchor distT="0" distB="0" distL="114300" distR="114300" simplePos="0" relativeHeight="251660288" behindDoc="1" locked="0" layoutInCell="1" allowOverlap="1" wp14:anchorId="231F18A8" wp14:editId="7B019D26">
          <wp:simplePos x="0" y="0"/>
          <wp:positionH relativeFrom="page">
            <wp:align>left</wp:align>
          </wp:positionH>
          <wp:positionV relativeFrom="paragraph">
            <wp:posOffset>-71882</wp:posOffset>
          </wp:positionV>
          <wp:extent cx="7560000" cy="136440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3644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10BC"/>
    <w:multiLevelType w:val="hybridMultilevel"/>
    <w:tmpl w:val="80D619B6"/>
    <w:lvl w:ilvl="0" w:tplc="A6CEBCDE">
      <w:start w:val="1"/>
      <w:numFmt w:val="lowerLetter"/>
      <w:lvlText w:val="(%1)"/>
      <w:lvlJc w:val="left"/>
      <w:pPr>
        <w:ind w:left="33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68419B2">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2A508C24">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31CC49C">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774D4F8">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B916FDA6">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715E9958">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420FB0E">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FA46B58">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83877F3"/>
    <w:multiLevelType w:val="hybridMultilevel"/>
    <w:tmpl w:val="314EDE20"/>
    <w:lvl w:ilvl="0" w:tplc="F4422206">
      <w:start w:val="1"/>
      <w:numFmt w:val="lowerLetter"/>
      <w:lvlText w:val="(%1)"/>
      <w:lvlJc w:val="left"/>
      <w:pPr>
        <w:ind w:left="33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4260E58">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C2851CA">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1AB2A4B6">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0DA24FC">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D7E2E1A">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07848DAA">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5A0DC3C">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C38B978">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836047E"/>
    <w:multiLevelType w:val="hybridMultilevel"/>
    <w:tmpl w:val="18C6A8D0"/>
    <w:lvl w:ilvl="0" w:tplc="C2721E50">
      <w:start w:val="1"/>
      <w:numFmt w:val="lowerLetter"/>
      <w:lvlText w:val="(%1)"/>
      <w:lvlJc w:val="left"/>
      <w:pPr>
        <w:ind w:left="33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B600D56">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422867C">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CDC45544">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88EECEE">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27C04010">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12A6A7AA">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ADAD37A">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73A633B0">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24452FA4"/>
    <w:multiLevelType w:val="hybridMultilevel"/>
    <w:tmpl w:val="B2C4A604"/>
    <w:lvl w:ilvl="0" w:tplc="58FE63FE">
      <w:start w:val="1"/>
      <w:numFmt w:val="lowerLetter"/>
      <w:lvlText w:val="(%1)"/>
      <w:lvlJc w:val="left"/>
      <w:pPr>
        <w:ind w:left="33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B9E36C8">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306F72C">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17D810FE">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FD2AF12">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B4EE917A">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7ABC202A">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86A955E">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ACF6F784">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259D3095"/>
    <w:multiLevelType w:val="hybridMultilevel"/>
    <w:tmpl w:val="FAD67AA2"/>
    <w:lvl w:ilvl="0" w:tplc="25B2A4C2">
      <w:start w:val="1"/>
      <w:numFmt w:val="lowerLetter"/>
      <w:lvlText w:val="(%1)"/>
      <w:lvlJc w:val="left"/>
      <w:pPr>
        <w:ind w:left="33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17227D4">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6852AA46">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C7409A08">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D8C5E48">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BDC45C0">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EF27E2C">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C7E2C94">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A0042F2C">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31431533"/>
    <w:multiLevelType w:val="hybridMultilevel"/>
    <w:tmpl w:val="E154D9C4"/>
    <w:lvl w:ilvl="0" w:tplc="CCF6AEA4">
      <w:start w:val="1"/>
      <w:numFmt w:val="lowerLetter"/>
      <w:lvlText w:val="(%1)"/>
      <w:lvlJc w:val="left"/>
      <w:pPr>
        <w:ind w:left="33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CFC68C8">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44EC7D86">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22C8C81E">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95AFA5C">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4414FFAC">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19B8FC88">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8629FEE">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A24733A">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50271E1B"/>
    <w:multiLevelType w:val="hybridMultilevel"/>
    <w:tmpl w:val="314EDE20"/>
    <w:lvl w:ilvl="0" w:tplc="F4422206">
      <w:start w:val="1"/>
      <w:numFmt w:val="lowerLetter"/>
      <w:lvlText w:val="(%1)"/>
      <w:lvlJc w:val="left"/>
      <w:pPr>
        <w:ind w:left="33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4260E58">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C2851CA">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1AB2A4B6">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0DA24FC">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D7E2E1A">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07848DAA">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5A0DC3C">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C38B978">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54DC44AE"/>
    <w:multiLevelType w:val="hybridMultilevel"/>
    <w:tmpl w:val="F9FCC7F0"/>
    <w:lvl w:ilvl="0" w:tplc="0C090001">
      <w:start w:val="1"/>
      <w:numFmt w:val="bullet"/>
      <w:lvlText w:val=""/>
      <w:lvlJc w:val="left"/>
      <w:pPr>
        <w:ind w:left="705" w:hanging="360"/>
      </w:pPr>
      <w:rPr>
        <w:rFonts w:ascii="Symbol" w:hAnsi="Symbol" w:hint="default"/>
      </w:rPr>
    </w:lvl>
    <w:lvl w:ilvl="1" w:tplc="0C090003" w:tentative="1">
      <w:start w:val="1"/>
      <w:numFmt w:val="bullet"/>
      <w:lvlText w:val="o"/>
      <w:lvlJc w:val="left"/>
      <w:pPr>
        <w:ind w:left="1425" w:hanging="360"/>
      </w:pPr>
      <w:rPr>
        <w:rFonts w:ascii="Courier New" w:hAnsi="Courier New" w:cs="Courier New" w:hint="default"/>
      </w:rPr>
    </w:lvl>
    <w:lvl w:ilvl="2" w:tplc="0C090005" w:tentative="1">
      <w:start w:val="1"/>
      <w:numFmt w:val="bullet"/>
      <w:lvlText w:val=""/>
      <w:lvlJc w:val="left"/>
      <w:pPr>
        <w:ind w:left="2145" w:hanging="360"/>
      </w:pPr>
      <w:rPr>
        <w:rFonts w:ascii="Wingdings" w:hAnsi="Wingdings" w:hint="default"/>
      </w:rPr>
    </w:lvl>
    <w:lvl w:ilvl="3" w:tplc="0C090001" w:tentative="1">
      <w:start w:val="1"/>
      <w:numFmt w:val="bullet"/>
      <w:lvlText w:val=""/>
      <w:lvlJc w:val="left"/>
      <w:pPr>
        <w:ind w:left="2865" w:hanging="360"/>
      </w:pPr>
      <w:rPr>
        <w:rFonts w:ascii="Symbol" w:hAnsi="Symbol" w:hint="default"/>
      </w:rPr>
    </w:lvl>
    <w:lvl w:ilvl="4" w:tplc="0C090003" w:tentative="1">
      <w:start w:val="1"/>
      <w:numFmt w:val="bullet"/>
      <w:lvlText w:val="o"/>
      <w:lvlJc w:val="left"/>
      <w:pPr>
        <w:ind w:left="3585" w:hanging="360"/>
      </w:pPr>
      <w:rPr>
        <w:rFonts w:ascii="Courier New" w:hAnsi="Courier New" w:cs="Courier New" w:hint="default"/>
      </w:rPr>
    </w:lvl>
    <w:lvl w:ilvl="5" w:tplc="0C090005" w:tentative="1">
      <w:start w:val="1"/>
      <w:numFmt w:val="bullet"/>
      <w:lvlText w:val=""/>
      <w:lvlJc w:val="left"/>
      <w:pPr>
        <w:ind w:left="4305" w:hanging="360"/>
      </w:pPr>
      <w:rPr>
        <w:rFonts w:ascii="Wingdings" w:hAnsi="Wingdings" w:hint="default"/>
      </w:rPr>
    </w:lvl>
    <w:lvl w:ilvl="6" w:tplc="0C090001" w:tentative="1">
      <w:start w:val="1"/>
      <w:numFmt w:val="bullet"/>
      <w:lvlText w:val=""/>
      <w:lvlJc w:val="left"/>
      <w:pPr>
        <w:ind w:left="5025" w:hanging="360"/>
      </w:pPr>
      <w:rPr>
        <w:rFonts w:ascii="Symbol" w:hAnsi="Symbol" w:hint="default"/>
      </w:rPr>
    </w:lvl>
    <w:lvl w:ilvl="7" w:tplc="0C090003" w:tentative="1">
      <w:start w:val="1"/>
      <w:numFmt w:val="bullet"/>
      <w:lvlText w:val="o"/>
      <w:lvlJc w:val="left"/>
      <w:pPr>
        <w:ind w:left="5745" w:hanging="360"/>
      </w:pPr>
      <w:rPr>
        <w:rFonts w:ascii="Courier New" w:hAnsi="Courier New" w:cs="Courier New" w:hint="default"/>
      </w:rPr>
    </w:lvl>
    <w:lvl w:ilvl="8" w:tplc="0C090005" w:tentative="1">
      <w:start w:val="1"/>
      <w:numFmt w:val="bullet"/>
      <w:lvlText w:val=""/>
      <w:lvlJc w:val="left"/>
      <w:pPr>
        <w:ind w:left="6465" w:hanging="360"/>
      </w:pPr>
      <w:rPr>
        <w:rFonts w:ascii="Wingdings" w:hAnsi="Wingdings" w:hint="default"/>
      </w:rPr>
    </w:lvl>
  </w:abstractNum>
  <w:abstractNum w:abstractNumId="8" w15:restartNumberingAfterBreak="0">
    <w:nsid w:val="569855FE"/>
    <w:multiLevelType w:val="hybridMultilevel"/>
    <w:tmpl w:val="63ECB57A"/>
    <w:lvl w:ilvl="0" w:tplc="B76081D4">
      <w:start w:val="1"/>
      <w:numFmt w:val="lowerLetter"/>
      <w:lvlText w:val="(%1)"/>
      <w:lvlJc w:val="left"/>
      <w:pPr>
        <w:ind w:left="33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8248910">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C05AAE56">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CD20D88C">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A5ECDE0">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A6DCC4F0">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9EF6D0A0">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B42D5F2">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40DCB29C">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57080D26"/>
    <w:multiLevelType w:val="hybridMultilevel"/>
    <w:tmpl w:val="502AC914"/>
    <w:lvl w:ilvl="0" w:tplc="78C48654">
      <w:start w:val="1"/>
      <w:numFmt w:val="lowerLetter"/>
      <w:lvlText w:val="(%1)"/>
      <w:lvlJc w:val="left"/>
      <w:pPr>
        <w:ind w:left="33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AA8F508">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B6DEE77C">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160C0A08">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F2C0518">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31E89B0">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B3C4EE74">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892E912">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DB66898A">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64D87F36"/>
    <w:multiLevelType w:val="hybridMultilevel"/>
    <w:tmpl w:val="FE84DBF6"/>
    <w:lvl w:ilvl="0" w:tplc="0430FB22">
      <w:start w:val="1"/>
      <w:numFmt w:val="lowerLetter"/>
      <w:lvlText w:val="(%1)"/>
      <w:lvlJc w:val="left"/>
      <w:pPr>
        <w:ind w:left="33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F70A3F0">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D7766826">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EB12B1DC">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890EE02">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852205EC">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84240290">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DA68B96">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79948014">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6CF07A82"/>
    <w:multiLevelType w:val="hybridMultilevel"/>
    <w:tmpl w:val="F266B722"/>
    <w:lvl w:ilvl="0" w:tplc="91304044">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EC25121"/>
    <w:multiLevelType w:val="hybridMultilevel"/>
    <w:tmpl w:val="2BD05448"/>
    <w:lvl w:ilvl="0" w:tplc="CF86017C">
      <w:start w:val="1"/>
      <w:numFmt w:val="lowerLetter"/>
      <w:lvlText w:val="(%1)"/>
      <w:lvlJc w:val="left"/>
      <w:pPr>
        <w:ind w:left="33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AE0A130">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245C428A">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280A7A2A">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EDEA9B6">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25E07CA0">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51C62FE">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2881990">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12251A2">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7B0D7A0B"/>
    <w:multiLevelType w:val="hybridMultilevel"/>
    <w:tmpl w:val="314EDE20"/>
    <w:lvl w:ilvl="0" w:tplc="F4422206">
      <w:start w:val="1"/>
      <w:numFmt w:val="lowerLetter"/>
      <w:lvlText w:val="(%1)"/>
      <w:lvlJc w:val="left"/>
      <w:pPr>
        <w:ind w:left="33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4260E58">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9C2851CA">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1AB2A4B6">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0DA24FC">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D7E2E1A">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07848DAA">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5A0DC3C">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C38B978">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7E5B46C0"/>
    <w:multiLevelType w:val="hybridMultilevel"/>
    <w:tmpl w:val="E6807852"/>
    <w:lvl w:ilvl="0" w:tplc="6BB20BEE">
      <w:start w:val="1"/>
      <w:numFmt w:val="lowerLetter"/>
      <w:lvlText w:val="(%1)"/>
      <w:lvlJc w:val="left"/>
      <w:pPr>
        <w:ind w:left="33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4B4A6CC">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88664B7C">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66D8E932">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662FEFC">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A5681F0A">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375651AC">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CB23296">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14DA6C00">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16cid:durableId="2030447239">
    <w:abstractNumId w:val="10"/>
  </w:num>
  <w:num w:numId="2" w16cid:durableId="693654752">
    <w:abstractNumId w:val="14"/>
  </w:num>
  <w:num w:numId="3" w16cid:durableId="1905212576">
    <w:abstractNumId w:val="12"/>
  </w:num>
  <w:num w:numId="4" w16cid:durableId="1035890416">
    <w:abstractNumId w:val="3"/>
  </w:num>
  <w:num w:numId="5" w16cid:durableId="727537908">
    <w:abstractNumId w:val="4"/>
  </w:num>
  <w:num w:numId="6" w16cid:durableId="538709277">
    <w:abstractNumId w:val="2"/>
  </w:num>
  <w:num w:numId="7" w16cid:durableId="579289430">
    <w:abstractNumId w:val="5"/>
  </w:num>
  <w:num w:numId="8" w16cid:durableId="1525634733">
    <w:abstractNumId w:val="0"/>
  </w:num>
  <w:num w:numId="9" w16cid:durableId="536938145">
    <w:abstractNumId w:val="8"/>
  </w:num>
  <w:num w:numId="10" w16cid:durableId="1850950279">
    <w:abstractNumId w:val="6"/>
  </w:num>
  <w:num w:numId="11" w16cid:durableId="755245362">
    <w:abstractNumId w:val="9"/>
  </w:num>
  <w:num w:numId="12" w16cid:durableId="156843094">
    <w:abstractNumId w:val="7"/>
  </w:num>
  <w:num w:numId="13" w16cid:durableId="835532229">
    <w:abstractNumId w:val="11"/>
  </w:num>
  <w:num w:numId="14" w16cid:durableId="97798098">
    <w:abstractNumId w:val="1"/>
  </w:num>
  <w:num w:numId="15" w16cid:durableId="21144026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DB4"/>
    <w:rsid w:val="000132A4"/>
    <w:rsid w:val="0005158B"/>
    <w:rsid w:val="000D00AD"/>
    <w:rsid w:val="000E599A"/>
    <w:rsid w:val="0011586B"/>
    <w:rsid w:val="001177DD"/>
    <w:rsid w:val="001A3AC9"/>
    <w:rsid w:val="001A73D3"/>
    <w:rsid w:val="002B2D55"/>
    <w:rsid w:val="00322D0D"/>
    <w:rsid w:val="00345447"/>
    <w:rsid w:val="00374915"/>
    <w:rsid w:val="003B4188"/>
    <w:rsid w:val="00412ED0"/>
    <w:rsid w:val="00471709"/>
    <w:rsid w:val="00474A36"/>
    <w:rsid w:val="004E4D10"/>
    <w:rsid w:val="004F14FB"/>
    <w:rsid w:val="00571504"/>
    <w:rsid w:val="00582405"/>
    <w:rsid w:val="005E40D8"/>
    <w:rsid w:val="006023C9"/>
    <w:rsid w:val="00614CCD"/>
    <w:rsid w:val="00673B58"/>
    <w:rsid w:val="00694423"/>
    <w:rsid w:val="0069719F"/>
    <w:rsid w:val="00730C24"/>
    <w:rsid w:val="007B16C7"/>
    <w:rsid w:val="007B4C1C"/>
    <w:rsid w:val="00876278"/>
    <w:rsid w:val="00893AF5"/>
    <w:rsid w:val="008E6EF6"/>
    <w:rsid w:val="00903B02"/>
    <w:rsid w:val="00971092"/>
    <w:rsid w:val="009D3AB3"/>
    <w:rsid w:val="00A42A58"/>
    <w:rsid w:val="00A55EF2"/>
    <w:rsid w:val="00A735C3"/>
    <w:rsid w:val="00A90C43"/>
    <w:rsid w:val="00AC4189"/>
    <w:rsid w:val="00B208FC"/>
    <w:rsid w:val="00B947B6"/>
    <w:rsid w:val="00BE0F49"/>
    <w:rsid w:val="00C37410"/>
    <w:rsid w:val="00D22E82"/>
    <w:rsid w:val="00D36557"/>
    <w:rsid w:val="00D42A32"/>
    <w:rsid w:val="00D61DB4"/>
    <w:rsid w:val="00DD3AB2"/>
    <w:rsid w:val="00E92C88"/>
    <w:rsid w:val="00F566E1"/>
    <w:rsid w:val="00F638D8"/>
    <w:rsid w:val="00F65B0C"/>
    <w:rsid w:val="00FA740A"/>
    <w:rsid w:val="00FF27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DCC8A"/>
  <w15:docId w15:val="{4D85C9C5-69FA-4DEE-8DDB-ED2297232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6" w:line="267" w:lineRule="auto"/>
      <w:ind w:left="10" w:hanging="10"/>
    </w:pPr>
    <w:rPr>
      <w:rFonts w:ascii="Arial" w:eastAsia="Arial" w:hAnsi="Arial" w:cs="Arial"/>
      <w:color w:val="000000"/>
      <w:sz w:val="16"/>
    </w:rPr>
  </w:style>
  <w:style w:type="paragraph" w:styleId="Heading1">
    <w:name w:val="heading 1"/>
    <w:next w:val="Normal"/>
    <w:link w:val="Heading1Char"/>
    <w:uiPriority w:val="9"/>
    <w:qFormat/>
    <w:pPr>
      <w:keepNext/>
      <w:keepLines/>
      <w:spacing w:after="97" w:line="268" w:lineRule="auto"/>
      <w:ind w:left="10" w:hanging="10"/>
      <w:outlineLvl w:val="0"/>
    </w:pPr>
    <w:rPr>
      <w:rFonts w:ascii="Arial" w:eastAsia="Arial" w:hAnsi="Arial" w:cs="Arial"/>
      <w:b/>
      <w:color w:val="201547"/>
      <w:sz w:val="26"/>
    </w:rPr>
  </w:style>
  <w:style w:type="paragraph" w:styleId="Heading2">
    <w:name w:val="heading 2"/>
    <w:next w:val="Normal"/>
    <w:link w:val="Heading2Char"/>
    <w:uiPriority w:val="9"/>
    <w:unhideWhenUsed/>
    <w:qFormat/>
    <w:pPr>
      <w:keepNext/>
      <w:keepLines/>
      <w:spacing w:after="132" w:line="269" w:lineRule="auto"/>
      <w:ind w:left="10" w:hanging="10"/>
      <w:outlineLvl w:val="1"/>
    </w:pPr>
    <w:rPr>
      <w:rFonts w:ascii="Arial" w:eastAsia="Arial" w:hAnsi="Arial" w:cs="Arial"/>
      <w:b/>
      <w:color w:val="0063A6"/>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63A6"/>
      <w:sz w:val="19"/>
    </w:rPr>
  </w:style>
  <w:style w:type="character" w:customStyle="1" w:styleId="Heading1Char">
    <w:name w:val="Heading 1 Char"/>
    <w:link w:val="Heading1"/>
    <w:rPr>
      <w:rFonts w:ascii="Arial" w:eastAsia="Arial" w:hAnsi="Arial" w:cs="Arial"/>
      <w:b/>
      <w:color w:val="201547"/>
      <w:sz w:val="26"/>
    </w:rPr>
  </w:style>
  <w:style w:type="paragraph" w:styleId="ListParagraph">
    <w:name w:val="List Paragraph"/>
    <w:basedOn w:val="Normal"/>
    <w:uiPriority w:val="34"/>
    <w:qFormat/>
    <w:rsid w:val="00971092"/>
    <w:pPr>
      <w:ind w:left="720"/>
      <w:contextualSpacing/>
    </w:pPr>
  </w:style>
  <w:style w:type="character" w:styleId="CommentReference">
    <w:name w:val="annotation reference"/>
    <w:basedOn w:val="DefaultParagraphFont"/>
    <w:uiPriority w:val="99"/>
    <w:semiHidden/>
    <w:unhideWhenUsed/>
    <w:rsid w:val="00412ED0"/>
    <w:rPr>
      <w:sz w:val="16"/>
      <w:szCs w:val="16"/>
    </w:rPr>
  </w:style>
  <w:style w:type="paragraph" w:styleId="CommentText">
    <w:name w:val="annotation text"/>
    <w:basedOn w:val="Normal"/>
    <w:link w:val="CommentTextChar"/>
    <w:uiPriority w:val="99"/>
    <w:semiHidden/>
    <w:unhideWhenUsed/>
    <w:rsid w:val="00412ED0"/>
    <w:pPr>
      <w:spacing w:line="240" w:lineRule="auto"/>
    </w:pPr>
    <w:rPr>
      <w:sz w:val="20"/>
      <w:szCs w:val="20"/>
    </w:rPr>
  </w:style>
  <w:style w:type="character" w:customStyle="1" w:styleId="CommentTextChar">
    <w:name w:val="Comment Text Char"/>
    <w:basedOn w:val="DefaultParagraphFont"/>
    <w:link w:val="CommentText"/>
    <w:uiPriority w:val="99"/>
    <w:semiHidden/>
    <w:rsid w:val="00412ED0"/>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412ED0"/>
    <w:rPr>
      <w:b/>
      <w:bCs/>
    </w:rPr>
  </w:style>
  <w:style w:type="character" w:customStyle="1" w:styleId="CommentSubjectChar">
    <w:name w:val="Comment Subject Char"/>
    <w:basedOn w:val="CommentTextChar"/>
    <w:link w:val="CommentSubject"/>
    <w:uiPriority w:val="99"/>
    <w:semiHidden/>
    <w:rsid w:val="00412ED0"/>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412E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ED0"/>
    <w:rPr>
      <w:rFonts w:ascii="Segoe UI" w:eastAsia="Arial" w:hAnsi="Segoe UI" w:cs="Segoe UI"/>
      <w:color w:val="000000"/>
      <w:sz w:val="18"/>
      <w:szCs w:val="18"/>
    </w:rPr>
  </w:style>
  <w:style w:type="character" w:styleId="Hyperlink">
    <w:name w:val="Hyperlink"/>
    <w:basedOn w:val="DefaultParagraphFont"/>
    <w:uiPriority w:val="99"/>
    <w:unhideWhenUsed/>
    <w:rsid w:val="00893AF5"/>
    <w:rPr>
      <w:color w:val="0563C1" w:themeColor="hyperlink"/>
      <w:u w:val="single"/>
    </w:rPr>
  </w:style>
  <w:style w:type="character" w:styleId="UnresolvedMention">
    <w:name w:val="Unresolved Mention"/>
    <w:basedOn w:val="DefaultParagraphFont"/>
    <w:uiPriority w:val="99"/>
    <w:semiHidden/>
    <w:unhideWhenUsed/>
    <w:rsid w:val="00893AF5"/>
    <w:rPr>
      <w:color w:val="605E5C"/>
      <w:shd w:val="clear" w:color="auto" w:fill="E1DFDD"/>
    </w:rPr>
  </w:style>
  <w:style w:type="character" w:styleId="FollowedHyperlink">
    <w:name w:val="FollowedHyperlink"/>
    <w:basedOn w:val="DefaultParagraphFont"/>
    <w:uiPriority w:val="99"/>
    <w:semiHidden/>
    <w:unhideWhenUsed/>
    <w:rsid w:val="00D365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470035">
      <w:bodyDiv w:val="1"/>
      <w:marLeft w:val="0"/>
      <w:marRight w:val="0"/>
      <w:marTop w:val="0"/>
      <w:marBottom w:val="0"/>
      <w:divBdr>
        <w:top w:val="none" w:sz="0" w:space="0" w:color="auto"/>
        <w:left w:val="none" w:sz="0" w:space="0" w:color="auto"/>
        <w:bottom w:val="none" w:sz="0" w:space="0" w:color="auto"/>
        <w:right w:val="none" w:sz="0" w:space="0" w:color="auto"/>
      </w:divBdr>
      <w:divsChild>
        <w:div w:id="1467506664">
          <w:marLeft w:val="0"/>
          <w:marRight w:val="0"/>
          <w:marTop w:val="0"/>
          <w:marBottom w:val="0"/>
          <w:divBdr>
            <w:top w:val="none" w:sz="0" w:space="0" w:color="auto"/>
            <w:left w:val="none" w:sz="0" w:space="0" w:color="auto"/>
            <w:bottom w:val="none" w:sz="0" w:space="0" w:color="auto"/>
            <w:right w:val="none" w:sz="0" w:space="0" w:color="auto"/>
          </w:divBdr>
          <w:divsChild>
            <w:div w:id="664475281">
              <w:marLeft w:val="0"/>
              <w:marRight w:val="0"/>
              <w:marTop w:val="0"/>
              <w:marBottom w:val="0"/>
              <w:divBdr>
                <w:top w:val="none" w:sz="0" w:space="0" w:color="auto"/>
                <w:left w:val="none" w:sz="0" w:space="0" w:color="auto"/>
                <w:bottom w:val="none" w:sz="0" w:space="0" w:color="auto"/>
                <w:right w:val="none" w:sz="0" w:space="0" w:color="auto"/>
              </w:divBdr>
              <w:divsChild>
                <w:div w:id="316539074">
                  <w:marLeft w:val="-225"/>
                  <w:marRight w:val="-225"/>
                  <w:marTop w:val="0"/>
                  <w:marBottom w:val="0"/>
                  <w:divBdr>
                    <w:top w:val="none" w:sz="0" w:space="0" w:color="auto"/>
                    <w:left w:val="none" w:sz="0" w:space="0" w:color="auto"/>
                    <w:bottom w:val="none" w:sz="0" w:space="0" w:color="auto"/>
                    <w:right w:val="none" w:sz="0" w:space="0" w:color="auto"/>
                  </w:divBdr>
                  <w:divsChild>
                    <w:div w:id="2052684362">
                      <w:marLeft w:val="0"/>
                      <w:marRight w:val="0"/>
                      <w:marTop w:val="0"/>
                      <w:marBottom w:val="0"/>
                      <w:divBdr>
                        <w:top w:val="none" w:sz="0" w:space="0" w:color="auto"/>
                        <w:left w:val="none" w:sz="0" w:space="0" w:color="auto"/>
                        <w:bottom w:val="none" w:sz="0" w:space="0" w:color="auto"/>
                        <w:right w:val="none" w:sz="0" w:space="0" w:color="auto"/>
                      </w:divBdr>
                      <w:divsChild>
                        <w:div w:id="422259595">
                          <w:marLeft w:val="0"/>
                          <w:marRight w:val="0"/>
                          <w:marTop w:val="0"/>
                          <w:marBottom w:val="0"/>
                          <w:divBdr>
                            <w:top w:val="none" w:sz="0" w:space="0" w:color="auto"/>
                            <w:left w:val="none" w:sz="0" w:space="0" w:color="auto"/>
                            <w:bottom w:val="none" w:sz="0" w:space="0" w:color="auto"/>
                            <w:right w:val="none" w:sz="0" w:space="0" w:color="auto"/>
                          </w:divBdr>
                          <w:divsChild>
                            <w:div w:id="589509142">
                              <w:marLeft w:val="0"/>
                              <w:marRight w:val="0"/>
                              <w:marTop w:val="0"/>
                              <w:marBottom w:val="0"/>
                              <w:divBdr>
                                <w:top w:val="none" w:sz="0" w:space="0" w:color="auto"/>
                                <w:left w:val="none" w:sz="0" w:space="0" w:color="auto"/>
                                <w:bottom w:val="none" w:sz="0" w:space="0" w:color="auto"/>
                                <w:right w:val="none" w:sz="0" w:space="0" w:color="auto"/>
                              </w:divBdr>
                              <w:divsChild>
                                <w:div w:id="1706248722">
                                  <w:marLeft w:val="-225"/>
                                  <w:marRight w:val="-225"/>
                                  <w:marTop w:val="0"/>
                                  <w:marBottom w:val="0"/>
                                  <w:divBdr>
                                    <w:top w:val="none" w:sz="0" w:space="0" w:color="auto"/>
                                    <w:left w:val="none" w:sz="0" w:space="0" w:color="auto"/>
                                    <w:bottom w:val="none" w:sz="0" w:space="0" w:color="auto"/>
                                    <w:right w:val="none" w:sz="0" w:space="0" w:color="auto"/>
                                  </w:divBdr>
                                  <w:divsChild>
                                    <w:div w:id="1334184443">
                                      <w:marLeft w:val="0"/>
                                      <w:marRight w:val="0"/>
                                      <w:marTop w:val="0"/>
                                      <w:marBottom w:val="0"/>
                                      <w:divBdr>
                                        <w:top w:val="none" w:sz="0" w:space="0" w:color="auto"/>
                                        <w:left w:val="none" w:sz="0" w:space="0" w:color="auto"/>
                                        <w:bottom w:val="none" w:sz="0" w:space="0" w:color="auto"/>
                                        <w:right w:val="none" w:sz="0" w:space="0" w:color="auto"/>
                                      </w:divBdr>
                                      <w:divsChild>
                                        <w:div w:id="1694771001">
                                          <w:marLeft w:val="0"/>
                                          <w:marRight w:val="0"/>
                                          <w:marTop w:val="0"/>
                                          <w:marBottom w:val="0"/>
                                          <w:divBdr>
                                            <w:top w:val="none" w:sz="0" w:space="0" w:color="auto"/>
                                            <w:left w:val="none" w:sz="0" w:space="0" w:color="auto"/>
                                            <w:bottom w:val="none" w:sz="0" w:space="0" w:color="auto"/>
                                            <w:right w:val="none" w:sz="0" w:space="0" w:color="auto"/>
                                          </w:divBdr>
                                          <w:divsChild>
                                            <w:div w:id="179774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human.resources@whittlesea.vi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procurement@whittlesea.vic.gov.au" TargetMode="External"/><Relationship Id="rId2" Type="http://schemas.openxmlformats.org/officeDocument/2006/relationships/numbering" Target="numbering.xml"/><Relationship Id="rId16" Type="http://schemas.openxmlformats.org/officeDocument/2006/relationships/hyperlink" Target="https://www.whittlesea.vic.gov.au/Business/Tende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bac.vic.gov.au/reporting-corruption"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ibac.vic.gov.au/reporting-corruptio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E1839-BEF0-4313-AE0D-9625FBAF9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2103</Words>
  <Characters>11993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Microsoft Word - Supplier Code of Conduct - FINAL WORD VERSION.docx</vt:lpstr>
    </vt:vector>
  </TitlesOfParts>
  <Company/>
  <LinksUpToDate>false</LinksUpToDate>
  <CharactersWithSpaces>14068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Supplier Code of Conduct - FINAL WORD VERSION.docx</dc:title>
  <dc:subject/>
  <dc:creator>vicff94</dc:creator>
  <cp:keywords/>
  <cp:lastModifiedBy>Katherine Sorrell</cp:lastModifiedBy>
  <cp:revision>3</cp:revision>
  <cp:lastPrinted>2024-10-14T03:30:00Z</cp:lastPrinted>
  <dcterms:created xsi:type="dcterms:W3CDTF">2024-10-14T03:27:00Z</dcterms:created>
  <dcterms:modified xsi:type="dcterms:W3CDTF">2024-10-14T03:30:00Z</dcterms:modified>
</cp:coreProperties>
</file>